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13D06" w14:textId="145F7476" w:rsidR="00D80766" w:rsidRPr="00D80766" w:rsidRDefault="00D80766" w:rsidP="00BD7562">
      <w:pPr>
        <w:spacing w:after="0" w:line="240" w:lineRule="auto"/>
        <w:jc w:val="center"/>
        <w:rPr>
          <w:rFonts w:ascii="Arial" w:hAnsi="Arial" w:cs="Arial"/>
          <w:b/>
          <w:bCs/>
        </w:rPr>
      </w:pPr>
      <w:r w:rsidRPr="00D80766">
        <w:rPr>
          <w:rFonts w:ascii="Arial" w:hAnsi="Arial" w:cs="Arial"/>
          <w:b/>
          <w:bCs/>
        </w:rPr>
        <w:t>MINUTES OF A MEETING OF</w:t>
      </w:r>
    </w:p>
    <w:p w14:paraId="4E2EC162" w14:textId="2D038359" w:rsidR="00D80766" w:rsidRPr="00D80766" w:rsidRDefault="00D80766" w:rsidP="00BD7562">
      <w:pPr>
        <w:spacing w:after="0" w:line="240" w:lineRule="auto"/>
        <w:jc w:val="center"/>
        <w:rPr>
          <w:rFonts w:ascii="Arial" w:hAnsi="Arial" w:cs="Arial"/>
          <w:b/>
          <w:bCs/>
        </w:rPr>
      </w:pPr>
      <w:r w:rsidRPr="00D80766">
        <w:rPr>
          <w:rFonts w:ascii="Arial" w:hAnsi="Arial" w:cs="Arial"/>
          <w:b/>
          <w:bCs/>
        </w:rPr>
        <w:t>NELSON, BRIERFIELD AND REEDLEY COMMITTEE</w:t>
      </w:r>
    </w:p>
    <w:p w14:paraId="72BD9AE6" w14:textId="7AD2B4CF" w:rsidR="00D80766" w:rsidRPr="00D80766" w:rsidRDefault="00D80766" w:rsidP="00BD7562">
      <w:pPr>
        <w:spacing w:after="0" w:line="240" w:lineRule="auto"/>
        <w:jc w:val="center"/>
        <w:rPr>
          <w:rFonts w:ascii="Arial" w:hAnsi="Arial" w:cs="Arial"/>
          <w:b/>
          <w:bCs/>
        </w:rPr>
      </w:pPr>
      <w:r w:rsidRPr="00D80766">
        <w:rPr>
          <w:rFonts w:ascii="Arial" w:hAnsi="Arial" w:cs="Arial"/>
          <w:b/>
          <w:bCs/>
        </w:rPr>
        <w:t>HELD AT NELSON TOWN HALL</w:t>
      </w:r>
    </w:p>
    <w:p w14:paraId="7D90F56E" w14:textId="0B582AEA" w:rsidR="00D80766" w:rsidRDefault="00D80766" w:rsidP="00BD7562">
      <w:pPr>
        <w:spacing w:after="0" w:line="240" w:lineRule="auto"/>
        <w:jc w:val="center"/>
        <w:rPr>
          <w:rFonts w:ascii="Arial" w:hAnsi="Arial" w:cs="Arial"/>
          <w:b/>
          <w:bCs/>
        </w:rPr>
      </w:pPr>
      <w:r w:rsidRPr="00D80766">
        <w:rPr>
          <w:rFonts w:ascii="Arial" w:hAnsi="Arial" w:cs="Arial"/>
          <w:b/>
          <w:bCs/>
        </w:rPr>
        <w:t xml:space="preserve">ON </w:t>
      </w:r>
      <w:r>
        <w:rPr>
          <w:rFonts w:ascii="Arial" w:hAnsi="Arial" w:cs="Arial"/>
          <w:b/>
          <w:bCs/>
        </w:rPr>
        <w:t>8</w:t>
      </w:r>
      <w:r>
        <w:rPr>
          <w:rFonts w:ascii="Arial" w:hAnsi="Arial" w:cs="Arial"/>
          <w:b/>
          <w:bCs/>
          <w:vertAlign w:val="superscript"/>
        </w:rPr>
        <w:t xml:space="preserve">TH </w:t>
      </w:r>
      <w:r>
        <w:rPr>
          <w:rFonts w:ascii="Arial" w:hAnsi="Arial" w:cs="Arial"/>
          <w:b/>
          <w:bCs/>
        </w:rPr>
        <w:t xml:space="preserve">JUNE </w:t>
      </w:r>
      <w:r w:rsidRPr="00D80766">
        <w:rPr>
          <w:rFonts w:ascii="Arial" w:hAnsi="Arial" w:cs="Arial"/>
          <w:b/>
          <w:bCs/>
        </w:rPr>
        <w:t>2026</w:t>
      </w:r>
    </w:p>
    <w:p w14:paraId="67B2B5E1" w14:textId="77777777" w:rsidR="00D80766" w:rsidRPr="00D80766" w:rsidRDefault="00D80766" w:rsidP="00BD7562">
      <w:pPr>
        <w:spacing w:after="0" w:line="240" w:lineRule="auto"/>
        <w:jc w:val="center"/>
        <w:rPr>
          <w:rFonts w:ascii="Arial" w:hAnsi="Arial" w:cs="Arial"/>
          <w:b/>
          <w:bCs/>
        </w:rPr>
      </w:pPr>
    </w:p>
    <w:p w14:paraId="3D01F913" w14:textId="50026A32" w:rsidR="00D80766" w:rsidRDefault="00D80766" w:rsidP="00BD7562">
      <w:pPr>
        <w:tabs>
          <w:tab w:val="left" w:pos="3828"/>
        </w:tabs>
        <w:spacing w:line="240" w:lineRule="auto"/>
        <w:rPr>
          <w:rFonts w:ascii="Arial" w:hAnsi="Arial" w:cs="Arial"/>
          <w:i/>
          <w:iCs/>
        </w:rPr>
      </w:pPr>
      <w:r>
        <w:rPr>
          <w:rFonts w:ascii="Arial" w:hAnsi="Arial" w:cs="Arial"/>
        </w:rPr>
        <w:tab/>
      </w:r>
      <w:r w:rsidRPr="00D80766">
        <w:rPr>
          <w:rFonts w:ascii="Arial" w:hAnsi="Arial" w:cs="Arial"/>
          <w:i/>
          <w:iCs/>
        </w:rPr>
        <w:t xml:space="preserve">PRESENT – </w:t>
      </w:r>
      <w:r w:rsidRPr="00D80766">
        <w:rPr>
          <w:rFonts w:ascii="Arial" w:hAnsi="Arial" w:cs="Arial"/>
          <w:i/>
          <w:iCs/>
        </w:rPr>
        <w:tab/>
      </w:r>
    </w:p>
    <w:p w14:paraId="3C207CD0" w14:textId="68996C95" w:rsidR="00D80766" w:rsidRPr="00D80766" w:rsidRDefault="0025278C" w:rsidP="00BD7562">
      <w:pPr>
        <w:tabs>
          <w:tab w:val="left" w:pos="3828"/>
        </w:tabs>
        <w:spacing w:line="240" w:lineRule="auto"/>
        <w:jc w:val="center"/>
        <w:rPr>
          <w:rFonts w:ascii="Arial" w:hAnsi="Arial" w:cs="Arial"/>
          <w:i/>
          <w:iCs/>
        </w:rPr>
      </w:pPr>
      <w:r>
        <w:rPr>
          <w:rFonts w:ascii="Arial" w:hAnsi="Arial" w:cs="Arial"/>
          <w:i/>
          <w:iCs/>
        </w:rPr>
        <w:t xml:space="preserve">Mohammed Adnan </w:t>
      </w:r>
      <w:r w:rsidR="00D80766" w:rsidRPr="00D80766">
        <w:rPr>
          <w:rFonts w:ascii="Arial" w:hAnsi="Arial" w:cs="Arial"/>
          <w:i/>
          <w:iCs/>
        </w:rPr>
        <w:t xml:space="preserve">– </w:t>
      </w:r>
      <w:r>
        <w:rPr>
          <w:rFonts w:ascii="Arial" w:hAnsi="Arial" w:cs="Arial"/>
          <w:i/>
          <w:iCs/>
        </w:rPr>
        <w:t>Vice-</w:t>
      </w:r>
      <w:r w:rsidR="00D80766" w:rsidRPr="00D80766">
        <w:rPr>
          <w:rFonts w:ascii="Arial" w:hAnsi="Arial" w:cs="Arial"/>
          <w:i/>
          <w:iCs/>
        </w:rPr>
        <w:t>Chair (In the Chair)</w:t>
      </w:r>
    </w:p>
    <w:p w14:paraId="63603B96" w14:textId="64F03EB3" w:rsidR="00D80766" w:rsidRPr="0025278C" w:rsidRDefault="00D80766" w:rsidP="00BD7562">
      <w:pPr>
        <w:spacing w:after="0" w:line="240" w:lineRule="auto"/>
        <w:rPr>
          <w:rFonts w:ascii="Arial" w:hAnsi="Arial" w:cs="Arial"/>
          <w:b/>
          <w:bCs/>
          <w:i/>
          <w:iCs/>
        </w:rPr>
      </w:pPr>
      <w:r w:rsidRPr="00D80766">
        <w:rPr>
          <w:rFonts w:ascii="Arial" w:hAnsi="Arial" w:cs="Arial"/>
          <w:b/>
          <w:bCs/>
          <w:i/>
          <w:iCs/>
        </w:rPr>
        <w:t xml:space="preserve">Councillors </w:t>
      </w:r>
      <w:r w:rsidRPr="00D80766">
        <w:rPr>
          <w:rFonts w:ascii="Arial" w:hAnsi="Arial" w:cs="Arial"/>
          <w:b/>
          <w:bCs/>
          <w:i/>
          <w:iCs/>
        </w:rPr>
        <w:tab/>
      </w:r>
      <w:r w:rsidRPr="00D80766">
        <w:rPr>
          <w:rFonts w:ascii="Arial" w:hAnsi="Arial" w:cs="Arial"/>
          <w:b/>
          <w:bCs/>
          <w:i/>
          <w:iCs/>
        </w:rPr>
        <w:tab/>
      </w:r>
      <w:r w:rsidRPr="00D80766">
        <w:rPr>
          <w:rFonts w:ascii="Arial" w:hAnsi="Arial" w:cs="Arial"/>
          <w:b/>
          <w:bCs/>
          <w:i/>
          <w:iCs/>
        </w:rPr>
        <w:tab/>
      </w:r>
      <w:r w:rsidRPr="00D80766">
        <w:rPr>
          <w:rFonts w:ascii="Arial" w:hAnsi="Arial" w:cs="Arial"/>
          <w:b/>
          <w:bCs/>
          <w:i/>
          <w:iCs/>
        </w:rPr>
        <w:tab/>
      </w:r>
      <w:r w:rsidRPr="00D80766">
        <w:rPr>
          <w:rFonts w:ascii="Arial" w:hAnsi="Arial" w:cs="Arial"/>
          <w:b/>
          <w:bCs/>
          <w:i/>
          <w:iCs/>
        </w:rPr>
        <w:tab/>
      </w:r>
      <w:r w:rsidRPr="00D80766">
        <w:rPr>
          <w:rFonts w:ascii="Arial" w:hAnsi="Arial" w:cs="Arial"/>
          <w:b/>
          <w:bCs/>
          <w:i/>
          <w:iCs/>
        </w:rPr>
        <w:tab/>
      </w:r>
      <w:r w:rsidRPr="00D80766">
        <w:rPr>
          <w:rFonts w:ascii="Arial" w:hAnsi="Arial" w:cs="Arial"/>
          <w:b/>
          <w:bCs/>
          <w:i/>
          <w:iCs/>
        </w:rPr>
        <w:tab/>
      </w:r>
      <w:r>
        <w:rPr>
          <w:rFonts w:ascii="Arial" w:hAnsi="Arial" w:cs="Arial"/>
          <w:i/>
          <w:iCs/>
        </w:rPr>
        <w:tab/>
      </w:r>
      <w:r>
        <w:rPr>
          <w:rFonts w:ascii="Arial" w:hAnsi="Arial" w:cs="Arial"/>
          <w:i/>
          <w:iCs/>
        </w:rPr>
        <w:tab/>
      </w:r>
      <w:r w:rsidRPr="00D80766">
        <w:rPr>
          <w:rFonts w:ascii="Arial" w:hAnsi="Arial" w:cs="Arial"/>
          <w:i/>
          <w:iCs/>
        </w:rPr>
        <w:tab/>
      </w:r>
    </w:p>
    <w:p w14:paraId="7DDAD516" w14:textId="5445BC82" w:rsidR="00D80766" w:rsidRPr="00D80766" w:rsidRDefault="00D80766" w:rsidP="00BD7562">
      <w:pPr>
        <w:spacing w:after="0" w:line="240" w:lineRule="auto"/>
        <w:rPr>
          <w:rFonts w:ascii="Arial" w:hAnsi="Arial" w:cs="Arial"/>
          <w:i/>
          <w:iCs/>
        </w:rPr>
      </w:pPr>
      <w:r w:rsidRPr="00D80766">
        <w:rPr>
          <w:rFonts w:ascii="Arial" w:hAnsi="Arial" w:cs="Arial"/>
          <w:i/>
          <w:iCs/>
        </w:rPr>
        <w:t xml:space="preserve">F. Ahmad           </w:t>
      </w:r>
    </w:p>
    <w:p w14:paraId="2568B3C7" w14:textId="77777777" w:rsidR="00D80766" w:rsidRPr="00D80766" w:rsidRDefault="00D80766" w:rsidP="00BD7562">
      <w:pPr>
        <w:spacing w:after="0" w:line="240" w:lineRule="auto"/>
        <w:rPr>
          <w:rFonts w:ascii="Arial" w:hAnsi="Arial" w:cs="Arial"/>
          <w:i/>
          <w:iCs/>
        </w:rPr>
      </w:pPr>
      <w:r w:rsidRPr="00D80766">
        <w:rPr>
          <w:rFonts w:ascii="Arial" w:hAnsi="Arial" w:cs="Arial"/>
          <w:i/>
          <w:iCs/>
        </w:rPr>
        <w:t xml:space="preserve">Z. Ali   </w:t>
      </w:r>
    </w:p>
    <w:p w14:paraId="7599766D" w14:textId="21EB4889" w:rsidR="00D80766" w:rsidRDefault="00D80766" w:rsidP="00BD7562">
      <w:pPr>
        <w:spacing w:after="0" w:line="240" w:lineRule="auto"/>
        <w:rPr>
          <w:rFonts w:ascii="Arial" w:hAnsi="Arial" w:cs="Arial"/>
          <w:i/>
          <w:iCs/>
        </w:rPr>
      </w:pPr>
      <w:r>
        <w:rPr>
          <w:rFonts w:ascii="Arial" w:hAnsi="Arial" w:cs="Arial"/>
          <w:i/>
          <w:iCs/>
        </w:rPr>
        <w:t>M. Ammer</w:t>
      </w:r>
    </w:p>
    <w:p w14:paraId="3CC59430" w14:textId="14FE29E2" w:rsidR="00D80766" w:rsidRPr="00D80766" w:rsidRDefault="00D80766" w:rsidP="00BD7562">
      <w:pPr>
        <w:spacing w:after="0" w:line="240" w:lineRule="auto"/>
        <w:rPr>
          <w:rFonts w:ascii="Arial" w:hAnsi="Arial" w:cs="Arial"/>
          <w:i/>
          <w:iCs/>
        </w:rPr>
      </w:pPr>
      <w:r w:rsidRPr="00D80766">
        <w:rPr>
          <w:rFonts w:ascii="Arial" w:hAnsi="Arial" w:cs="Arial"/>
          <w:i/>
          <w:iCs/>
        </w:rPr>
        <w:t xml:space="preserve">N. Ashraf  </w:t>
      </w:r>
    </w:p>
    <w:p w14:paraId="02D2C670" w14:textId="77777777" w:rsidR="00D80766" w:rsidRPr="00D80766" w:rsidRDefault="00D80766" w:rsidP="00BD7562">
      <w:pPr>
        <w:spacing w:after="0" w:line="240" w:lineRule="auto"/>
        <w:rPr>
          <w:rFonts w:ascii="Arial" w:hAnsi="Arial" w:cs="Arial"/>
          <w:i/>
          <w:iCs/>
        </w:rPr>
      </w:pPr>
      <w:r w:rsidRPr="00D80766">
        <w:rPr>
          <w:rFonts w:ascii="Arial" w:hAnsi="Arial" w:cs="Arial"/>
          <w:i/>
          <w:iCs/>
        </w:rPr>
        <w:t xml:space="preserve">M. Aslam  </w:t>
      </w:r>
    </w:p>
    <w:p w14:paraId="6B1377B9" w14:textId="77777777" w:rsidR="00D80766" w:rsidRPr="00D80766" w:rsidRDefault="00D80766" w:rsidP="00BD7562">
      <w:pPr>
        <w:spacing w:after="0" w:line="240" w:lineRule="auto"/>
        <w:rPr>
          <w:rFonts w:ascii="Arial" w:hAnsi="Arial" w:cs="Arial"/>
          <w:i/>
          <w:iCs/>
        </w:rPr>
      </w:pPr>
      <w:r w:rsidRPr="00D80766">
        <w:rPr>
          <w:rFonts w:ascii="Arial" w:hAnsi="Arial" w:cs="Arial"/>
          <w:i/>
          <w:iCs/>
        </w:rPr>
        <w:t xml:space="preserve">R. Bashir </w:t>
      </w:r>
    </w:p>
    <w:p w14:paraId="7554FC75" w14:textId="3D49B787" w:rsidR="00D80766" w:rsidRDefault="0025278C" w:rsidP="00BD7562">
      <w:pPr>
        <w:spacing w:after="0" w:line="240" w:lineRule="auto"/>
        <w:rPr>
          <w:rFonts w:ascii="Arial" w:hAnsi="Arial" w:cs="Arial"/>
          <w:i/>
          <w:iCs/>
        </w:rPr>
      </w:pPr>
      <w:r>
        <w:rPr>
          <w:rFonts w:ascii="Arial" w:hAnsi="Arial" w:cs="Arial"/>
          <w:i/>
          <w:iCs/>
        </w:rPr>
        <w:t>M</w:t>
      </w:r>
      <w:r w:rsidR="00D80766">
        <w:rPr>
          <w:rFonts w:ascii="Arial" w:hAnsi="Arial" w:cs="Arial"/>
          <w:i/>
          <w:iCs/>
        </w:rPr>
        <w:t>. Hanif</w:t>
      </w:r>
    </w:p>
    <w:p w14:paraId="3C92DF10" w14:textId="77777777" w:rsidR="00D80766" w:rsidRPr="00D80766" w:rsidRDefault="00D80766" w:rsidP="00BD7562">
      <w:pPr>
        <w:spacing w:after="0" w:line="240" w:lineRule="auto"/>
        <w:rPr>
          <w:rFonts w:ascii="Arial" w:hAnsi="Arial" w:cs="Arial"/>
          <w:i/>
          <w:iCs/>
        </w:rPr>
      </w:pPr>
      <w:r w:rsidRPr="00D80766">
        <w:rPr>
          <w:rFonts w:ascii="Arial" w:hAnsi="Arial" w:cs="Arial"/>
          <w:i/>
          <w:iCs/>
        </w:rPr>
        <w:t xml:space="preserve">Y. Iqbal  </w:t>
      </w:r>
    </w:p>
    <w:p w14:paraId="69844B6A" w14:textId="020920A6" w:rsidR="00D80766" w:rsidRPr="00D80766" w:rsidRDefault="00D80766" w:rsidP="00BD7562">
      <w:pPr>
        <w:spacing w:after="0" w:line="240" w:lineRule="auto"/>
        <w:rPr>
          <w:rFonts w:ascii="Arial" w:hAnsi="Arial" w:cs="Arial"/>
          <w:i/>
          <w:iCs/>
        </w:rPr>
      </w:pPr>
      <w:r w:rsidRPr="00D80766">
        <w:rPr>
          <w:rFonts w:ascii="Arial" w:hAnsi="Arial" w:cs="Arial"/>
          <w:i/>
          <w:iCs/>
        </w:rPr>
        <w:t xml:space="preserve">M. Sakib </w:t>
      </w:r>
    </w:p>
    <w:p w14:paraId="37A99234" w14:textId="0157A8EE" w:rsidR="00D80766" w:rsidRPr="00D80766" w:rsidRDefault="00D80766" w:rsidP="00BD7562">
      <w:pPr>
        <w:spacing w:after="0" w:line="240" w:lineRule="auto"/>
        <w:rPr>
          <w:rFonts w:ascii="Arial" w:hAnsi="Arial" w:cs="Arial"/>
          <w:i/>
          <w:iCs/>
        </w:rPr>
      </w:pPr>
      <w:r w:rsidRPr="00D80766">
        <w:rPr>
          <w:rFonts w:ascii="Arial" w:hAnsi="Arial" w:cs="Arial"/>
          <w:i/>
          <w:iCs/>
        </w:rPr>
        <w:t xml:space="preserve">Y. Tennant </w:t>
      </w:r>
    </w:p>
    <w:p w14:paraId="460F7E00" w14:textId="77777777" w:rsidR="00D80766" w:rsidRPr="00D80766" w:rsidRDefault="00D80766" w:rsidP="00BD7562">
      <w:pPr>
        <w:spacing w:after="0" w:line="240" w:lineRule="auto"/>
        <w:rPr>
          <w:rFonts w:ascii="Arial" w:hAnsi="Arial" w:cs="Arial"/>
          <w:i/>
          <w:iCs/>
        </w:rPr>
      </w:pPr>
    </w:p>
    <w:p w14:paraId="54025836" w14:textId="437C6F28" w:rsidR="00D80766" w:rsidRPr="00D80766" w:rsidRDefault="00D80766" w:rsidP="00BD7562">
      <w:pPr>
        <w:spacing w:line="240" w:lineRule="auto"/>
        <w:rPr>
          <w:rFonts w:ascii="Arial" w:hAnsi="Arial" w:cs="Arial"/>
          <w:i/>
          <w:iCs/>
        </w:rPr>
      </w:pPr>
      <w:r w:rsidRPr="00D80766">
        <w:rPr>
          <w:rFonts w:ascii="Arial" w:hAnsi="Arial" w:cs="Arial"/>
          <w:i/>
          <w:iCs/>
        </w:rPr>
        <w:t xml:space="preserve">Officers in Attendance: </w:t>
      </w:r>
    </w:p>
    <w:p w14:paraId="78FEE1A9" w14:textId="6639E93F" w:rsidR="00D80766" w:rsidRPr="00D80766" w:rsidRDefault="00D80766" w:rsidP="00BD7562">
      <w:pPr>
        <w:spacing w:after="0" w:line="240" w:lineRule="auto"/>
        <w:rPr>
          <w:rFonts w:ascii="Arial" w:hAnsi="Arial" w:cs="Arial"/>
          <w:i/>
          <w:iCs/>
        </w:rPr>
      </w:pPr>
      <w:r w:rsidRPr="00D80766">
        <w:rPr>
          <w:rFonts w:ascii="Arial" w:hAnsi="Arial" w:cs="Arial"/>
          <w:i/>
          <w:iCs/>
        </w:rPr>
        <w:t xml:space="preserve">A. Cameron </w:t>
      </w:r>
      <w:r>
        <w:rPr>
          <w:rFonts w:ascii="Arial" w:hAnsi="Arial" w:cs="Arial"/>
          <w:i/>
          <w:iCs/>
        </w:rPr>
        <w:tab/>
      </w:r>
      <w:r>
        <w:rPr>
          <w:rFonts w:ascii="Arial" w:hAnsi="Arial" w:cs="Arial"/>
          <w:i/>
          <w:iCs/>
        </w:rPr>
        <w:tab/>
      </w:r>
      <w:r w:rsidRPr="00D80766">
        <w:rPr>
          <w:rFonts w:ascii="Arial" w:hAnsi="Arial" w:cs="Arial"/>
          <w:i/>
          <w:iCs/>
        </w:rPr>
        <w:t xml:space="preserve">Principal Planning Officer/Area Co-ordinator </w:t>
      </w:r>
    </w:p>
    <w:p w14:paraId="33053642" w14:textId="07AA3C5A" w:rsidR="00D80766" w:rsidRDefault="00D80766" w:rsidP="00BD7562">
      <w:pPr>
        <w:spacing w:after="0" w:line="240" w:lineRule="auto"/>
        <w:rPr>
          <w:rFonts w:ascii="Arial" w:hAnsi="Arial" w:cs="Arial"/>
          <w:i/>
          <w:iCs/>
        </w:rPr>
      </w:pPr>
      <w:r w:rsidRPr="00D80766">
        <w:rPr>
          <w:rFonts w:ascii="Arial" w:hAnsi="Arial" w:cs="Arial"/>
          <w:i/>
          <w:iCs/>
        </w:rPr>
        <w:t xml:space="preserve">R. Ferguson </w:t>
      </w:r>
      <w:r>
        <w:rPr>
          <w:rFonts w:ascii="Arial" w:hAnsi="Arial" w:cs="Arial"/>
          <w:i/>
          <w:iCs/>
        </w:rPr>
        <w:tab/>
      </w:r>
      <w:r w:rsidRPr="00D80766">
        <w:rPr>
          <w:rFonts w:ascii="Arial" w:hAnsi="Arial" w:cs="Arial"/>
          <w:i/>
          <w:iCs/>
        </w:rPr>
        <w:t xml:space="preserve"> </w:t>
      </w:r>
      <w:r>
        <w:rPr>
          <w:rFonts w:ascii="Arial" w:hAnsi="Arial" w:cs="Arial"/>
          <w:i/>
          <w:iCs/>
        </w:rPr>
        <w:tab/>
      </w:r>
      <w:r w:rsidRPr="00D80766">
        <w:rPr>
          <w:rFonts w:ascii="Arial" w:hAnsi="Arial" w:cs="Arial"/>
          <w:i/>
          <w:iCs/>
        </w:rPr>
        <w:t xml:space="preserve">Committee Administrator </w:t>
      </w:r>
    </w:p>
    <w:p w14:paraId="4F3B83AE" w14:textId="77777777" w:rsidR="00D80766" w:rsidRPr="00D80766" w:rsidRDefault="00D80766" w:rsidP="00BD7562">
      <w:pPr>
        <w:spacing w:after="0" w:line="240" w:lineRule="auto"/>
        <w:rPr>
          <w:rFonts w:ascii="Arial" w:hAnsi="Arial" w:cs="Arial"/>
          <w:i/>
          <w:iCs/>
        </w:rPr>
      </w:pPr>
    </w:p>
    <w:p w14:paraId="69FF5D89" w14:textId="1D0371DE" w:rsidR="00D80766" w:rsidRPr="00D80766" w:rsidRDefault="00D80766" w:rsidP="00BD7562">
      <w:pPr>
        <w:spacing w:line="240" w:lineRule="auto"/>
        <w:rPr>
          <w:rFonts w:ascii="Arial" w:hAnsi="Arial" w:cs="Arial"/>
        </w:rPr>
      </w:pPr>
      <w:r w:rsidRPr="00463F4D">
        <w:rPr>
          <w:rFonts w:ascii="Arial" w:hAnsi="Arial" w:cs="Arial"/>
        </w:rPr>
        <w:t>(</w:t>
      </w:r>
      <w:r w:rsidR="006A68AA">
        <w:rPr>
          <w:rFonts w:ascii="Arial" w:hAnsi="Arial" w:cs="Arial"/>
        </w:rPr>
        <w:t>A</w:t>
      </w:r>
      <w:r w:rsidR="0025278C" w:rsidRPr="00463F4D">
        <w:rPr>
          <w:rFonts w:ascii="Arial" w:hAnsi="Arial" w:cs="Arial"/>
        </w:rPr>
        <w:t>polog</w:t>
      </w:r>
      <w:r w:rsidR="006A68AA">
        <w:rPr>
          <w:rFonts w:ascii="Arial" w:hAnsi="Arial" w:cs="Arial"/>
        </w:rPr>
        <w:t>ies</w:t>
      </w:r>
      <w:r w:rsidRPr="00463F4D">
        <w:rPr>
          <w:rFonts w:ascii="Arial" w:hAnsi="Arial" w:cs="Arial"/>
        </w:rPr>
        <w:t xml:space="preserve"> for absence w</w:t>
      </w:r>
      <w:r w:rsidR="006A68AA">
        <w:rPr>
          <w:rFonts w:ascii="Arial" w:hAnsi="Arial" w:cs="Arial"/>
        </w:rPr>
        <w:t xml:space="preserve">ere </w:t>
      </w:r>
      <w:r w:rsidRPr="00463F4D">
        <w:rPr>
          <w:rFonts w:ascii="Arial" w:hAnsi="Arial" w:cs="Arial"/>
        </w:rPr>
        <w:t xml:space="preserve">received from Councillor </w:t>
      </w:r>
      <w:r w:rsidR="0025278C" w:rsidRPr="00463F4D">
        <w:rPr>
          <w:rFonts w:ascii="Arial" w:hAnsi="Arial" w:cs="Arial"/>
        </w:rPr>
        <w:t>Sajjad Ahmed</w:t>
      </w:r>
      <w:r w:rsidRPr="00463F4D">
        <w:rPr>
          <w:rFonts w:ascii="Arial" w:hAnsi="Arial" w:cs="Arial"/>
        </w:rPr>
        <w:t>.)</w:t>
      </w:r>
      <w:r w:rsidRPr="00D80766">
        <w:rPr>
          <w:rFonts w:ascii="Arial" w:hAnsi="Arial" w:cs="Arial"/>
        </w:rPr>
        <w:t xml:space="preserve"> </w:t>
      </w:r>
    </w:p>
    <w:p w14:paraId="004F9FFD" w14:textId="403D30D0" w:rsidR="003A23B3" w:rsidRDefault="00D80766" w:rsidP="00BD7562">
      <w:pPr>
        <w:spacing w:line="240" w:lineRule="auto"/>
        <w:rPr>
          <w:rFonts w:ascii="Arial" w:hAnsi="Arial" w:cs="Arial"/>
          <w:i/>
          <w:iCs/>
        </w:rPr>
      </w:pPr>
      <w:r w:rsidRPr="00D80766">
        <w:rPr>
          <w:rFonts w:ascii="Arial" w:hAnsi="Arial" w:cs="Arial"/>
          <w:i/>
          <w:iCs/>
        </w:rPr>
        <w:t xml:space="preserve">Public: </w:t>
      </w:r>
      <w:r w:rsidR="0025278C">
        <w:rPr>
          <w:rFonts w:ascii="Arial" w:hAnsi="Arial" w:cs="Arial"/>
          <w:i/>
          <w:iCs/>
        </w:rPr>
        <w:t>15</w:t>
      </w:r>
    </w:p>
    <w:p w14:paraId="4CCC84D0" w14:textId="6D8C1D7A" w:rsidR="000942C6" w:rsidRPr="000942C6" w:rsidRDefault="00D80766" w:rsidP="00BD7562">
      <w:pPr>
        <w:spacing w:line="240" w:lineRule="auto"/>
        <w:rPr>
          <w:rFonts w:ascii="Arial" w:hAnsi="Arial" w:cs="Arial"/>
          <w:i/>
          <w:iCs/>
        </w:rPr>
      </w:pPr>
      <w:r w:rsidRPr="00D80766">
        <w:rPr>
          <w:rFonts w:ascii="Arial" w:hAnsi="Arial" w:cs="Arial"/>
          <w:i/>
          <w:iCs/>
        </w:rPr>
        <w:t>The following persons attended</w:t>
      </w:r>
      <w:r w:rsidR="00D00E78">
        <w:rPr>
          <w:rFonts w:ascii="Arial" w:hAnsi="Arial" w:cs="Arial"/>
          <w:i/>
          <w:iCs/>
        </w:rPr>
        <w:t xml:space="preserve"> the meeting</w:t>
      </w:r>
      <w:r w:rsidRPr="00D80766">
        <w:rPr>
          <w:rFonts w:ascii="Arial" w:hAnsi="Arial" w:cs="Arial"/>
          <w:i/>
          <w:iCs/>
        </w:rPr>
        <w:t xml:space="preserve"> and spoke on the item indicated –</w:t>
      </w:r>
    </w:p>
    <w:p w14:paraId="0A864002" w14:textId="61AF4B75" w:rsidR="000942C6" w:rsidRDefault="000942C6" w:rsidP="00BD7562">
      <w:pPr>
        <w:tabs>
          <w:tab w:val="left" w:pos="1985"/>
          <w:tab w:val="left" w:pos="2268"/>
          <w:tab w:val="left" w:pos="4253"/>
          <w:tab w:val="left" w:pos="4395"/>
        </w:tabs>
        <w:spacing w:after="0" w:line="240" w:lineRule="auto"/>
        <w:ind w:left="-284" w:right="-1322"/>
        <w:rPr>
          <w:rFonts w:ascii="Arial" w:hAnsi="Arial" w:cs="Arial"/>
          <w:i/>
          <w:iCs/>
        </w:rPr>
      </w:pPr>
      <w:r w:rsidRPr="000942C6">
        <w:rPr>
          <w:rFonts w:ascii="Arial" w:hAnsi="Arial" w:cs="Arial"/>
          <w:i/>
          <w:iCs/>
        </w:rPr>
        <w:t xml:space="preserve">Ruby Elmore </w:t>
      </w:r>
      <w:r w:rsidRPr="000942C6">
        <w:rPr>
          <w:rFonts w:ascii="Arial" w:hAnsi="Arial" w:cs="Arial"/>
          <w:i/>
          <w:iCs/>
        </w:rPr>
        <w:tab/>
        <w:t>26/0179/FUL Full: Change of use of land within the</w:t>
      </w:r>
      <w:r w:rsidR="0023495B">
        <w:rPr>
          <w:rFonts w:ascii="Arial" w:hAnsi="Arial" w:cs="Arial"/>
          <w:i/>
          <w:iCs/>
        </w:rPr>
        <w:tab/>
        <w:t>Minute No.</w:t>
      </w:r>
      <w:r w:rsidRPr="000942C6">
        <w:rPr>
          <w:rFonts w:ascii="Arial" w:hAnsi="Arial" w:cs="Arial"/>
          <w:i/>
          <w:iCs/>
        </w:rPr>
        <w:t xml:space="preserve"> </w:t>
      </w:r>
      <w:r w:rsidR="0023495B">
        <w:rPr>
          <w:rFonts w:ascii="Arial" w:hAnsi="Arial" w:cs="Arial"/>
          <w:i/>
          <w:iCs/>
        </w:rPr>
        <w:t>24 (a)</w:t>
      </w:r>
    </w:p>
    <w:p w14:paraId="2A513180" w14:textId="09869956" w:rsidR="000942C6" w:rsidRDefault="000942C6" w:rsidP="00BD7562">
      <w:pPr>
        <w:tabs>
          <w:tab w:val="left" w:pos="1985"/>
          <w:tab w:val="left" w:pos="2268"/>
          <w:tab w:val="left" w:pos="4253"/>
          <w:tab w:val="left" w:pos="4395"/>
        </w:tabs>
        <w:spacing w:after="0" w:line="240" w:lineRule="auto"/>
        <w:ind w:left="-284"/>
        <w:rPr>
          <w:rFonts w:ascii="Arial" w:hAnsi="Arial" w:cs="Arial"/>
          <w:i/>
          <w:iCs/>
        </w:rPr>
      </w:pPr>
      <w:r w:rsidRPr="000942C6">
        <w:rPr>
          <w:rFonts w:ascii="Arial" w:hAnsi="Arial" w:cs="Arial"/>
          <w:i/>
          <w:iCs/>
        </w:rPr>
        <w:t>Shamin Akhtar</w:t>
      </w:r>
      <w:r>
        <w:rPr>
          <w:rFonts w:ascii="Arial" w:hAnsi="Arial" w:cs="Arial"/>
          <w:i/>
          <w:iCs/>
        </w:rPr>
        <w:tab/>
      </w:r>
      <w:r w:rsidRPr="000942C6">
        <w:rPr>
          <w:rFonts w:ascii="Arial" w:hAnsi="Arial" w:cs="Arial"/>
          <w:i/>
          <w:iCs/>
        </w:rPr>
        <w:t>curtilage of the</w:t>
      </w:r>
      <w:r w:rsidR="0039042A">
        <w:rPr>
          <w:rFonts w:ascii="Arial" w:hAnsi="Arial" w:cs="Arial"/>
          <w:i/>
          <w:iCs/>
        </w:rPr>
        <w:t xml:space="preserve"> </w:t>
      </w:r>
      <w:r w:rsidRPr="000942C6">
        <w:rPr>
          <w:rFonts w:ascii="Arial" w:hAnsi="Arial" w:cs="Arial"/>
          <w:i/>
          <w:iCs/>
        </w:rPr>
        <w:t xml:space="preserve">Church (Use Class F1) for the siting </w:t>
      </w:r>
    </w:p>
    <w:p w14:paraId="3AD12358" w14:textId="77777777" w:rsidR="000942C6" w:rsidRDefault="000942C6" w:rsidP="00BD7562">
      <w:pPr>
        <w:tabs>
          <w:tab w:val="left" w:pos="1985"/>
          <w:tab w:val="left" w:pos="2268"/>
          <w:tab w:val="left" w:pos="4253"/>
          <w:tab w:val="left" w:pos="4395"/>
        </w:tabs>
        <w:spacing w:after="0" w:line="240" w:lineRule="auto"/>
        <w:ind w:left="-284"/>
        <w:rPr>
          <w:rFonts w:ascii="Arial" w:hAnsi="Arial" w:cs="Arial"/>
          <w:i/>
          <w:iCs/>
        </w:rPr>
      </w:pPr>
      <w:r w:rsidRPr="000942C6">
        <w:rPr>
          <w:rFonts w:ascii="Arial" w:hAnsi="Arial" w:cs="Arial"/>
          <w:i/>
          <w:iCs/>
        </w:rPr>
        <w:t>Rev Lorelli Hilliard </w:t>
      </w:r>
      <w:r>
        <w:rPr>
          <w:rFonts w:ascii="Arial" w:hAnsi="Arial" w:cs="Arial"/>
          <w:i/>
          <w:iCs/>
        </w:rPr>
        <w:tab/>
      </w:r>
      <w:r w:rsidRPr="000942C6">
        <w:rPr>
          <w:rFonts w:ascii="Arial" w:hAnsi="Arial" w:cs="Arial"/>
          <w:i/>
          <w:iCs/>
        </w:rPr>
        <w:t>of 1 shipping container for use</w:t>
      </w:r>
      <w:r>
        <w:rPr>
          <w:rFonts w:ascii="Arial" w:hAnsi="Arial" w:cs="Arial"/>
          <w:i/>
          <w:iCs/>
        </w:rPr>
        <w:t xml:space="preserve"> </w:t>
      </w:r>
      <w:r w:rsidRPr="000942C6">
        <w:rPr>
          <w:rFonts w:ascii="Arial" w:hAnsi="Arial" w:cs="Arial"/>
          <w:i/>
          <w:iCs/>
        </w:rPr>
        <w:t xml:space="preserve">as a food bank (Sui </w:t>
      </w:r>
    </w:p>
    <w:p w14:paraId="3742F6A6" w14:textId="0445C48F" w:rsidR="000942C6" w:rsidRDefault="000942C6" w:rsidP="00BD7562">
      <w:pPr>
        <w:tabs>
          <w:tab w:val="left" w:pos="1985"/>
          <w:tab w:val="left" w:pos="2268"/>
          <w:tab w:val="left" w:pos="4253"/>
          <w:tab w:val="left" w:pos="4395"/>
        </w:tabs>
        <w:spacing w:after="0" w:line="240" w:lineRule="auto"/>
        <w:ind w:left="-284"/>
        <w:rPr>
          <w:rFonts w:ascii="Arial" w:hAnsi="Arial" w:cs="Arial"/>
          <w:i/>
          <w:iCs/>
        </w:rPr>
      </w:pPr>
      <w:r>
        <w:rPr>
          <w:rFonts w:ascii="Arial" w:hAnsi="Arial" w:cs="Arial"/>
          <w:i/>
          <w:iCs/>
        </w:rPr>
        <w:tab/>
      </w:r>
      <w:r w:rsidRPr="000942C6">
        <w:rPr>
          <w:rFonts w:ascii="Arial" w:hAnsi="Arial" w:cs="Arial"/>
          <w:i/>
          <w:iCs/>
        </w:rPr>
        <w:t xml:space="preserve">Generis) and 2 accommodation pods for homeless </w:t>
      </w:r>
    </w:p>
    <w:p w14:paraId="6F2EADAD" w14:textId="3B02509B" w:rsidR="000942C6" w:rsidRDefault="000942C6" w:rsidP="00BD7562">
      <w:pPr>
        <w:tabs>
          <w:tab w:val="left" w:pos="1985"/>
          <w:tab w:val="left" w:pos="2268"/>
          <w:tab w:val="left" w:pos="4253"/>
          <w:tab w:val="left" w:pos="4395"/>
        </w:tabs>
        <w:spacing w:after="0" w:line="240" w:lineRule="auto"/>
        <w:ind w:left="-284"/>
        <w:rPr>
          <w:rFonts w:ascii="Arial" w:hAnsi="Arial" w:cs="Arial"/>
          <w:i/>
          <w:iCs/>
        </w:rPr>
      </w:pPr>
      <w:r>
        <w:rPr>
          <w:rFonts w:ascii="Arial" w:hAnsi="Arial" w:cs="Arial"/>
          <w:i/>
          <w:iCs/>
        </w:rPr>
        <w:tab/>
      </w:r>
      <w:r w:rsidRPr="000942C6">
        <w:rPr>
          <w:rFonts w:ascii="Arial" w:hAnsi="Arial" w:cs="Arial"/>
          <w:i/>
          <w:iCs/>
        </w:rPr>
        <w:t>people (Sui Generis)</w:t>
      </w:r>
      <w:r>
        <w:rPr>
          <w:rFonts w:ascii="Arial" w:hAnsi="Arial" w:cs="Arial"/>
          <w:i/>
          <w:iCs/>
        </w:rPr>
        <w:t xml:space="preserve"> </w:t>
      </w:r>
      <w:r w:rsidRPr="000942C6">
        <w:rPr>
          <w:rFonts w:ascii="Arial" w:hAnsi="Arial" w:cs="Arial"/>
          <w:i/>
          <w:iCs/>
        </w:rPr>
        <w:t xml:space="preserve">at St. Philips Church, Leeds </w:t>
      </w:r>
    </w:p>
    <w:p w14:paraId="217A827C" w14:textId="62DB153C" w:rsidR="000942C6" w:rsidRDefault="000942C6" w:rsidP="00BD7562">
      <w:pPr>
        <w:tabs>
          <w:tab w:val="left" w:pos="1985"/>
          <w:tab w:val="left" w:pos="2268"/>
          <w:tab w:val="left" w:pos="4253"/>
          <w:tab w:val="left" w:pos="4395"/>
        </w:tabs>
        <w:spacing w:after="0" w:line="240" w:lineRule="auto"/>
        <w:ind w:left="-284"/>
        <w:rPr>
          <w:rFonts w:ascii="Arial" w:hAnsi="Arial" w:cs="Arial"/>
          <w:i/>
          <w:iCs/>
        </w:rPr>
      </w:pPr>
      <w:r>
        <w:rPr>
          <w:rFonts w:ascii="Arial" w:hAnsi="Arial" w:cs="Arial"/>
          <w:i/>
          <w:iCs/>
        </w:rPr>
        <w:tab/>
      </w:r>
      <w:r w:rsidRPr="000942C6">
        <w:rPr>
          <w:rFonts w:ascii="Arial" w:hAnsi="Arial" w:cs="Arial"/>
          <w:i/>
          <w:iCs/>
        </w:rPr>
        <w:t>Road, Nelson.</w:t>
      </w:r>
    </w:p>
    <w:p w14:paraId="3106EBE2" w14:textId="19C017EE" w:rsidR="00D80766" w:rsidRDefault="00D80766" w:rsidP="00BD7562">
      <w:pPr>
        <w:spacing w:line="240" w:lineRule="auto"/>
        <w:jc w:val="center"/>
        <w:rPr>
          <w:rFonts w:ascii="Arial" w:hAnsi="Arial" w:cs="Arial"/>
          <w:i/>
          <w:iCs/>
        </w:rPr>
      </w:pPr>
      <w:r w:rsidRPr="00D80766">
        <w:rPr>
          <w:rFonts w:ascii="Arial" w:hAnsi="Arial" w:cs="Arial"/>
          <w:i/>
          <w:iCs/>
        </w:rPr>
        <w:t>♦♦♦♦</w:t>
      </w:r>
    </w:p>
    <w:p w14:paraId="2EBAC92F" w14:textId="344A91B9" w:rsidR="00D80766" w:rsidRPr="00D80766" w:rsidRDefault="000942C6" w:rsidP="00BD7562">
      <w:pPr>
        <w:spacing w:line="240" w:lineRule="auto"/>
        <w:rPr>
          <w:rFonts w:ascii="Arial" w:hAnsi="Arial" w:cs="Arial"/>
          <w:b/>
          <w:bCs/>
        </w:rPr>
      </w:pPr>
      <w:r>
        <w:rPr>
          <w:rFonts w:ascii="Arial" w:hAnsi="Arial" w:cs="Arial"/>
          <w:b/>
          <w:bCs/>
        </w:rPr>
        <w:t>20</w:t>
      </w:r>
      <w:r w:rsidR="00D80766" w:rsidRPr="00D80766">
        <w:rPr>
          <w:rFonts w:ascii="Arial" w:hAnsi="Arial" w:cs="Arial"/>
          <w:b/>
          <w:bCs/>
        </w:rPr>
        <w:t xml:space="preserve">. </w:t>
      </w:r>
      <w:r w:rsidR="00D80766" w:rsidRPr="00D80766">
        <w:rPr>
          <w:rFonts w:ascii="Arial" w:hAnsi="Arial" w:cs="Arial"/>
          <w:b/>
          <w:bCs/>
        </w:rPr>
        <w:tab/>
      </w:r>
      <w:r w:rsidR="00D80766" w:rsidRPr="00D80766">
        <w:rPr>
          <w:rFonts w:ascii="Arial" w:hAnsi="Arial" w:cs="Arial"/>
          <w:b/>
          <w:bCs/>
        </w:rPr>
        <w:tab/>
      </w:r>
      <w:r w:rsidR="00D80766" w:rsidRPr="00D80766">
        <w:rPr>
          <w:rFonts w:ascii="Arial" w:hAnsi="Arial" w:cs="Arial"/>
          <w:b/>
          <w:bCs/>
        </w:rPr>
        <w:tab/>
      </w:r>
      <w:r w:rsidR="00D80766" w:rsidRPr="00D80766">
        <w:rPr>
          <w:rFonts w:ascii="Arial" w:hAnsi="Arial" w:cs="Arial"/>
          <w:b/>
          <w:bCs/>
        </w:rPr>
        <w:tab/>
        <w:t xml:space="preserve">DECLARATION OF INTERESTS </w:t>
      </w:r>
    </w:p>
    <w:p w14:paraId="215E6875" w14:textId="77777777" w:rsidR="00D80766" w:rsidRDefault="00D80766" w:rsidP="00BD7562">
      <w:pPr>
        <w:spacing w:line="240" w:lineRule="auto"/>
        <w:rPr>
          <w:rFonts w:ascii="Arial" w:hAnsi="Arial" w:cs="Arial"/>
        </w:rPr>
      </w:pPr>
      <w:r w:rsidRPr="00D80766">
        <w:rPr>
          <w:rFonts w:ascii="Arial" w:hAnsi="Arial" w:cs="Arial"/>
        </w:rPr>
        <w:t xml:space="preserve">Members were reminded of the legal requirements concerning the declaration of interests. </w:t>
      </w:r>
    </w:p>
    <w:p w14:paraId="6C573997" w14:textId="5A343EE9" w:rsidR="00D80766" w:rsidRDefault="00D80766" w:rsidP="00BD7562">
      <w:pPr>
        <w:spacing w:line="240" w:lineRule="auto"/>
        <w:rPr>
          <w:rFonts w:ascii="Arial" w:hAnsi="Arial" w:cs="Arial"/>
        </w:rPr>
      </w:pPr>
      <w:r w:rsidRPr="00D80766">
        <w:rPr>
          <w:rFonts w:ascii="Arial" w:hAnsi="Arial" w:cs="Arial"/>
        </w:rPr>
        <w:t>Members’ attention was also drawn to the requirements of the Council’s Code of Conduct relating to the disclosure of Other Registrable Interests and Non-Registrable Interests.</w:t>
      </w:r>
    </w:p>
    <w:p w14:paraId="7264087F" w14:textId="456E409E" w:rsidR="00D80766" w:rsidRDefault="00D80766" w:rsidP="00BD7562">
      <w:pPr>
        <w:spacing w:line="240" w:lineRule="auto"/>
        <w:rPr>
          <w:rFonts w:ascii="Arial" w:hAnsi="Arial" w:cs="Arial"/>
          <w:b/>
          <w:bCs/>
        </w:rPr>
      </w:pPr>
      <w:r w:rsidRPr="00D80766">
        <w:rPr>
          <w:rFonts w:ascii="Arial" w:hAnsi="Arial" w:cs="Arial"/>
          <w:b/>
          <w:bCs/>
        </w:rPr>
        <w:t>2</w:t>
      </w:r>
      <w:r w:rsidR="000942C6">
        <w:rPr>
          <w:rFonts w:ascii="Arial" w:hAnsi="Arial" w:cs="Arial"/>
          <w:b/>
          <w:bCs/>
        </w:rPr>
        <w:t>1</w:t>
      </w:r>
      <w:r w:rsidRPr="00D80766">
        <w:rPr>
          <w:rFonts w:ascii="Arial" w:hAnsi="Arial" w:cs="Arial"/>
          <w:b/>
          <w:bCs/>
        </w:rPr>
        <w:t xml:space="preserve">. </w:t>
      </w:r>
      <w:r w:rsidRPr="00D80766">
        <w:rPr>
          <w:rFonts w:ascii="Arial" w:hAnsi="Arial" w:cs="Arial"/>
          <w:b/>
          <w:bCs/>
        </w:rPr>
        <w:tab/>
      </w:r>
      <w:r w:rsidRPr="00D80766">
        <w:rPr>
          <w:rFonts w:ascii="Arial" w:hAnsi="Arial" w:cs="Arial"/>
          <w:b/>
          <w:bCs/>
        </w:rPr>
        <w:tab/>
      </w:r>
      <w:r w:rsidRPr="00D80766">
        <w:rPr>
          <w:rFonts w:ascii="Arial" w:hAnsi="Arial" w:cs="Arial"/>
          <w:b/>
          <w:bCs/>
        </w:rPr>
        <w:tab/>
      </w:r>
      <w:r w:rsidRPr="00D80766">
        <w:rPr>
          <w:rFonts w:ascii="Arial" w:hAnsi="Arial" w:cs="Arial"/>
          <w:b/>
          <w:bCs/>
        </w:rPr>
        <w:tab/>
        <w:t>PUBLIC QUESTION TIME</w:t>
      </w:r>
    </w:p>
    <w:p w14:paraId="3D7C6355" w14:textId="09F852B5" w:rsidR="00D80766" w:rsidRDefault="00D80766" w:rsidP="00BD7562">
      <w:pPr>
        <w:spacing w:line="240" w:lineRule="auto"/>
        <w:rPr>
          <w:rFonts w:ascii="Arial" w:hAnsi="Arial" w:cs="Arial"/>
        </w:rPr>
      </w:pPr>
      <w:r w:rsidRPr="00D80766">
        <w:rPr>
          <w:rFonts w:ascii="Arial" w:hAnsi="Arial" w:cs="Arial"/>
        </w:rPr>
        <w:t>There were no public questions.</w:t>
      </w:r>
    </w:p>
    <w:p w14:paraId="718C738F" w14:textId="0BF043F0" w:rsidR="00D80766" w:rsidRPr="00D80766" w:rsidRDefault="00D80766" w:rsidP="00BD7562">
      <w:pPr>
        <w:spacing w:line="240" w:lineRule="auto"/>
        <w:rPr>
          <w:rFonts w:ascii="Arial" w:hAnsi="Arial" w:cs="Arial"/>
          <w:b/>
          <w:bCs/>
        </w:rPr>
      </w:pPr>
      <w:r w:rsidRPr="00D80766">
        <w:rPr>
          <w:rFonts w:ascii="Arial" w:hAnsi="Arial" w:cs="Arial"/>
          <w:b/>
          <w:bCs/>
        </w:rPr>
        <w:t>2</w:t>
      </w:r>
      <w:r w:rsidR="000942C6">
        <w:rPr>
          <w:rFonts w:ascii="Arial" w:hAnsi="Arial" w:cs="Arial"/>
          <w:b/>
          <w:bCs/>
        </w:rPr>
        <w:t>2</w:t>
      </w:r>
      <w:r w:rsidRPr="00D80766">
        <w:rPr>
          <w:rFonts w:ascii="Arial" w:hAnsi="Arial" w:cs="Arial"/>
          <w:b/>
          <w:bCs/>
        </w:rPr>
        <w:t xml:space="preserve">. </w:t>
      </w:r>
      <w:r w:rsidRPr="00D80766">
        <w:rPr>
          <w:rFonts w:ascii="Arial" w:hAnsi="Arial" w:cs="Arial"/>
          <w:b/>
          <w:bCs/>
        </w:rPr>
        <w:tab/>
      </w:r>
      <w:r w:rsidRPr="00D80766">
        <w:rPr>
          <w:rFonts w:ascii="Arial" w:hAnsi="Arial" w:cs="Arial"/>
          <w:b/>
          <w:bCs/>
        </w:rPr>
        <w:tab/>
      </w:r>
      <w:r w:rsidRPr="00D80766">
        <w:rPr>
          <w:rFonts w:ascii="Arial" w:hAnsi="Arial" w:cs="Arial"/>
          <w:b/>
          <w:bCs/>
        </w:rPr>
        <w:tab/>
      </w:r>
      <w:r w:rsidRPr="00D80766">
        <w:rPr>
          <w:rFonts w:ascii="Arial" w:hAnsi="Arial" w:cs="Arial"/>
          <w:b/>
          <w:bCs/>
        </w:rPr>
        <w:tab/>
      </w:r>
      <w:r w:rsidRPr="00D80766">
        <w:rPr>
          <w:rFonts w:ascii="Arial" w:hAnsi="Arial" w:cs="Arial"/>
          <w:b/>
          <w:bCs/>
        </w:rPr>
        <w:tab/>
      </w:r>
      <w:r w:rsidRPr="00D80766">
        <w:rPr>
          <w:rFonts w:ascii="Arial" w:hAnsi="Arial" w:cs="Arial"/>
          <w:b/>
          <w:bCs/>
        </w:rPr>
        <w:tab/>
        <w:t xml:space="preserve">MINUTES </w:t>
      </w:r>
    </w:p>
    <w:p w14:paraId="33141B5E" w14:textId="36781DA2" w:rsidR="00D80766" w:rsidRPr="00D80766" w:rsidRDefault="00D80766" w:rsidP="00BD7562">
      <w:pPr>
        <w:spacing w:line="240" w:lineRule="auto"/>
        <w:rPr>
          <w:rFonts w:ascii="Arial" w:hAnsi="Arial" w:cs="Arial"/>
          <w:b/>
          <w:bCs/>
        </w:rPr>
      </w:pPr>
      <w:r w:rsidRPr="00D80766">
        <w:rPr>
          <w:rFonts w:ascii="Arial" w:hAnsi="Arial" w:cs="Arial"/>
          <w:b/>
          <w:bCs/>
        </w:rPr>
        <w:t>RESOLVED</w:t>
      </w:r>
    </w:p>
    <w:p w14:paraId="3C248E5A" w14:textId="36508C97" w:rsidR="00D80766" w:rsidRDefault="00D80766" w:rsidP="00BD7562">
      <w:pPr>
        <w:spacing w:line="240" w:lineRule="auto"/>
        <w:rPr>
          <w:rFonts w:ascii="Arial" w:hAnsi="Arial" w:cs="Arial"/>
        </w:rPr>
      </w:pPr>
      <w:r w:rsidRPr="00D80766">
        <w:rPr>
          <w:rFonts w:ascii="Arial" w:hAnsi="Arial" w:cs="Arial"/>
        </w:rPr>
        <w:lastRenderedPageBreak/>
        <w:t xml:space="preserve">That the Minutes of the meeting held on </w:t>
      </w:r>
      <w:r>
        <w:rPr>
          <w:rFonts w:ascii="Arial" w:hAnsi="Arial" w:cs="Arial"/>
        </w:rPr>
        <w:t>11</w:t>
      </w:r>
      <w:r w:rsidRPr="00D80766">
        <w:rPr>
          <w:rFonts w:ascii="Arial" w:hAnsi="Arial" w:cs="Arial"/>
          <w:vertAlign w:val="superscript"/>
        </w:rPr>
        <w:t>th</w:t>
      </w:r>
      <w:r>
        <w:rPr>
          <w:rFonts w:ascii="Arial" w:hAnsi="Arial" w:cs="Arial"/>
        </w:rPr>
        <w:t xml:space="preserve"> May </w:t>
      </w:r>
      <w:r w:rsidRPr="00D80766">
        <w:rPr>
          <w:rFonts w:ascii="Arial" w:hAnsi="Arial" w:cs="Arial"/>
        </w:rPr>
        <w:t>2026 be approved as a correct record and signed by the Chair.</w:t>
      </w:r>
    </w:p>
    <w:p w14:paraId="4F469059" w14:textId="766D42EC" w:rsidR="00D80766" w:rsidRPr="00D80766" w:rsidRDefault="00D80766" w:rsidP="00BD7562">
      <w:pPr>
        <w:spacing w:line="240" w:lineRule="auto"/>
        <w:rPr>
          <w:rFonts w:ascii="Arial" w:hAnsi="Arial" w:cs="Arial"/>
          <w:b/>
          <w:bCs/>
        </w:rPr>
      </w:pPr>
      <w:r w:rsidRPr="00D80766">
        <w:rPr>
          <w:rFonts w:ascii="Arial" w:hAnsi="Arial" w:cs="Arial"/>
          <w:b/>
          <w:bCs/>
        </w:rPr>
        <w:t>2</w:t>
      </w:r>
      <w:r w:rsidR="000942C6">
        <w:rPr>
          <w:rFonts w:ascii="Arial" w:hAnsi="Arial" w:cs="Arial"/>
          <w:b/>
          <w:bCs/>
        </w:rPr>
        <w:t>3</w:t>
      </w:r>
      <w:r w:rsidRPr="00D80766">
        <w:rPr>
          <w:rFonts w:ascii="Arial" w:hAnsi="Arial" w:cs="Arial"/>
          <w:b/>
          <w:bCs/>
        </w:rPr>
        <w:t xml:space="preserve">. </w:t>
      </w:r>
      <w:r w:rsidRPr="00D80766">
        <w:rPr>
          <w:rFonts w:ascii="Arial" w:hAnsi="Arial" w:cs="Arial"/>
          <w:b/>
          <w:bCs/>
        </w:rPr>
        <w:tab/>
      </w:r>
      <w:r w:rsidRPr="00D80766">
        <w:rPr>
          <w:rFonts w:ascii="Arial" w:hAnsi="Arial" w:cs="Arial"/>
          <w:b/>
          <w:bCs/>
        </w:rPr>
        <w:tab/>
      </w:r>
      <w:r w:rsidRPr="00D80766">
        <w:rPr>
          <w:rFonts w:ascii="Arial" w:hAnsi="Arial" w:cs="Arial"/>
          <w:b/>
          <w:bCs/>
        </w:rPr>
        <w:tab/>
      </w:r>
      <w:r w:rsidRPr="00D80766">
        <w:rPr>
          <w:rFonts w:ascii="Arial" w:hAnsi="Arial" w:cs="Arial"/>
          <w:b/>
          <w:bCs/>
        </w:rPr>
        <w:tab/>
      </w:r>
      <w:r w:rsidRPr="00D80766">
        <w:rPr>
          <w:rFonts w:ascii="Arial" w:hAnsi="Arial" w:cs="Arial"/>
          <w:b/>
          <w:bCs/>
        </w:rPr>
        <w:tab/>
        <w:t xml:space="preserve">PROGRESS REPORT </w:t>
      </w:r>
    </w:p>
    <w:p w14:paraId="4A92E9EA" w14:textId="444D847A" w:rsidR="00D80766" w:rsidRDefault="00D80766" w:rsidP="00BD7562">
      <w:pPr>
        <w:spacing w:line="240" w:lineRule="auto"/>
        <w:rPr>
          <w:rFonts w:ascii="Arial" w:hAnsi="Arial" w:cs="Arial"/>
        </w:rPr>
      </w:pPr>
      <w:r w:rsidRPr="00D80766">
        <w:rPr>
          <w:rFonts w:ascii="Arial" w:hAnsi="Arial" w:cs="Arial"/>
        </w:rPr>
        <w:t>A progress report on actions arising from the last meeting of Nelson, Brierfield and Reedley Committee was submitted for information</w:t>
      </w:r>
      <w:r w:rsidR="00D00E78">
        <w:rPr>
          <w:rFonts w:ascii="Arial" w:hAnsi="Arial" w:cs="Arial"/>
        </w:rPr>
        <w:t xml:space="preserve"> and was noted.</w:t>
      </w:r>
    </w:p>
    <w:p w14:paraId="6E1ECF19" w14:textId="0C21EECD" w:rsidR="00D80766" w:rsidRPr="00D80766" w:rsidRDefault="00D80766" w:rsidP="00BD7562">
      <w:pPr>
        <w:spacing w:line="240" w:lineRule="auto"/>
        <w:rPr>
          <w:rFonts w:ascii="Arial" w:hAnsi="Arial" w:cs="Arial"/>
          <w:b/>
          <w:bCs/>
        </w:rPr>
      </w:pPr>
      <w:r>
        <w:rPr>
          <w:rFonts w:ascii="Arial" w:hAnsi="Arial" w:cs="Arial"/>
          <w:b/>
          <w:bCs/>
        </w:rPr>
        <w:t>2</w:t>
      </w:r>
      <w:r w:rsidR="000942C6">
        <w:rPr>
          <w:rFonts w:ascii="Arial" w:hAnsi="Arial" w:cs="Arial"/>
          <w:b/>
          <w:bCs/>
        </w:rPr>
        <w:t>4</w:t>
      </w:r>
      <w:r w:rsidRPr="00D80766">
        <w:rPr>
          <w:rFonts w:ascii="Arial" w:hAnsi="Arial" w:cs="Arial"/>
          <w:b/>
          <w:bCs/>
        </w:rPr>
        <w:t xml:space="preserve">. </w:t>
      </w:r>
      <w:r w:rsidRPr="00D80766">
        <w:rPr>
          <w:rFonts w:ascii="Arial" w:hAnsi="Arial" w:cs="Arial"/>
          <w:b/>
          <w:bCs/>
        </w:rPr>
        <w:tab/>
      </w:r>
      <w:r w:rsidRPr="00D80766">
        <w:rPr>
          <w:rFonts w:ascii="Arial" w:hAnsi="Arial" w:cs="Arial"/>
          <w:b/>
          <w:bCs/>
        </w:rPr>
        <w:tab/>
      </w:r>
      <w:r>
        <w:rPr>
          <w:rFonts w:ascii="Arial" w:hAnsi="Arial" w:cs="Arial"/>
          <w:b/>
          <w:bCs/>
        </w:rPr>
        <w:tab/>
      </w:r>
      <w:r w:rsidRPr="00D80766">
        <w:rPr>
          <w:rFonts w:ascii="Arial" w:hAnsi="Arial" w:cs="Arial"/>
          <w:b/>
          <w:bCs/>
        </w:rPr>
        <w:t xml:space="preserve">POLICE MATTERS &amp; COMMUNITY SAFETY ISSUES </w:t>
      </w:r>
    </w:p>
    <w:p w14:paraId="200F3381" w14:textId="18B2ACA5" w:rsidR="00224E9D" w:rsidRDefault="00D80766" w:rsidP="00BD7562">
      <w:pPr>
        <w:spacing w:line="240" w:lineRule="auto"/>
        <w:rPr>
          <w:rFonts w:ascii="Arial" w:hAnsi="Arial" w:cs="Arial"/>
        </w:rPr>
      </w:pPr>
      <w:r w:rsidRPr="00D80766">
        <w:rPr>
          <w:rFonts w:ascii="Arial" w:hAnsi="Arial" w:cs="Arial"/>
        </w:rPr>
        <w:t xml:space="preserve">The crime statistics for </w:t>
      </w:r>
      <w:r>
        <w:rPr>
          <w:rFonts w:ascii="Arial" w:hAnsi="Arial" w:cs="Arial"/>
        </w:rPr>
        <w:t xml:space="preserve">May 2026 </w:t>
      </w:r>
      <w:r w:rsidRPr="00D80766">
        <w:rPr>
          <w:rFonts w:ascii="Arial" w:hAnsi="Arial" w:cs="Arial"/>
        </w:rPr>
        <w:t>had been circulated prior to the meeting</w:t>
      </w:r>
      <w:r w:rsidR="0039042A">
        <w:rPr>
          <w:rFonts w:ascii="Arial" w:hAnsi="Arial" w:cs="Arial"/>
        </w:rPr>
        <w:t xml:space="preserve"> and w</w:t>
      </w:r>
      <w:r w:rsidR="00D00E78">
        <w:rPr>
          <w:rFonts w:ascii="Arial" w:hAnsi="Arial" w:cs="Arial"/>
        </w:rPr>
        <w:t>ere</w:t>
      </w:r>
      <w:r w:rsidR="0039042A">
        <w:rPr>
          <w:rFonts w:ascii="Arial" w:hAnsi="Arial" w:cs="Arial"/>
        </w:rPr>
        <w:t xml:space="preserve"> noted.</w:t>
      </w:r>
    </w:p>
    <w:p w14:paraId="7F0809E9" w14:textId="2B0D717D" w:rsidR="00224E9D" w:rsidRPr="00224E9D" w:rsidRDefault="0039042A" w:rsidP="00BD7562">
      <w:pPr>
        <w:spacing w:line="240" w:lineRule="auto"/>
        <w:rPr>
          <w:rFonts w:ascii="Arial" w:hAnsi="Arial" w:cs="Arial"/>
          <w:b/>
          <w:bCs/>
        </w:rPr>
      </w:pPr>
      <w:r>
        <w:rPr>
          <w:rFonts w:ascii="Arial" w:hAnsi="Arial" w:cs="Arial"/>
        </w:rPr>
        <w:tab/>
      </w:r>
      <w:r w:rsidR="00224E9D">
        <w:rPr>
          <w:rFonts w:ascii="Arial" w:hAnsi="Arial" w:cs="Arial"/>
        </w:rPr>
        <w:tab/>
      </w:r>
      <w:r w:rsidR="00224E9D">
        <w:rPr>
          <w:rFonts w:ascii="Arial" w:hAnsi="Arial" w:cs="Arial"/>
        </w:rPr>
        <w:tab/>
      </w:r>
      <w:r w:rsidR="00224E9D">
        <w:rPr>
          <w:rFonts w:ascii="Arial" w:hAnsi="Arial" w:cs="Arial"/>
        </w:rPr>
        <w:tab/>
      </w:r>
      <w:r w:rsidR="00224E9D" w:rsidRPr="00224E9D">
        <w:rPr>
          <w:rFonts w:ascii="Arial" w:hAnsi="Arial" w:cs="Arial"/>
          <w:b/>
          <w:bCs/>
        </w:rPr>
        <w:tab/>
        <w:t xml:space="preserve">PLANNING MATTERS </w:t>
      </w:r>
    </w:p>
    <w:p w14:paraId="789C284D" w14:textId="77777777" w:rsidR="00224E9D" w:rsidRPr="00224E9D" w:rsidRDefault="00224E9D" w:rsidP="00BD7562">
      <w:pPr>
        <w:spacing w:line="240" w:lineRule="auto"/>
        <w:rPr>
          <w:rFonts w:ascii="Arial" w:hAnsi="Arial" w:cs="Arial"/>
          <w:b/>
          <w:bCs/>
        </w:rPr>
      </w:pPr>
      <w:r w:rsidRPr="00224E9D">
        <w:rPr>
          <w:rFonts w:ascii="Arial" w:hAnsi="Arial" w:cs="Arial"/>
          <w:b/>
          <w:bCs/>
        </w:rPr>
        <w:t xml:space="preserve">(a) Applications to be determined </w:t>
      </w:r>
    </w:p>
    <w:p w14:paraId="4F95B3C9" w14:textId="77777777" w:rsidR="00224E9D" w:rsidRDefault="00224E9D" w:rsidP="00BD7562">
      <w:pPr>
        <w:spacing w:line="240" w:lineRule="auto"/>
        <w:rPr>
          <w:rFonts w:ascii="Arial" w:hAnsi="Arial" w:cs="Arial"/>
        </w:rPr>
      </w:pPr>
      <w:r w:rsidRPr="00224E9D">
        <w:rPr>
          <w:rFonts w:ascii="Arial" w:hAnsi="Arial" w:cs="Arial"/>
        </w:rPr>
        <w:t>The Assistant Director, Planning, Building Control and Regulatory Services submitted a report of the following planning applications for determination: -</w:t>
      </w:r>
    </w:p>
    <w:p w14:paraId="2C8D0BA6" w14:textId="7ED9C943" w:rsidR="00224E9D" w:rsidRDefault="00224E9D" w:rsidP="00BD7562">
      <w:pPr>
        <w:tabs>
          <w:tab w:val="left" w:pos="1134"/>
          <w:tab w:val="left" w:pos="1701"/>
        </w:tabs>
        <w:spacing w:line="240" w:lineRule="auto"/>
        <w:rPr>
          <w:rFonts w:ascii="Arial" w:eastAsia="Calibri" w:hAnsi="Arial" w:cs="Arial"/>
          <w:b/>
          <w:bCs/>
        </w:rPr>
      </w:pPr>
      <w:r w:rsidRPr="00224E9D">
        <w:rPr>
          <w:rFonts w:ascii="Arial" w:eastAsia="Calibri" w:hAnsi="Arial" w:cs="Arial"/>
          <w:b/>
          <w:bCs/>
        </w:rPr>
        <w:t>26/0060/FUL</w:t>
      </w:r>
      <w:r w:rsidRPr="00224E9D">
        <w:rPr>
          <w:rFonts w:ascii="Arial" w:eastAsia="Calibri" w:hAnsi="Arial" w:cs="Arial"/>
          <w:b/>
          <w:bCs/>
        </w:rPr>
        <w:tab/>
        <w:t xml:space="preserve">Full: Change of use from storage and distribution (Use Class </w:t>
      </w:r>
      <w:r>
        <w:rPr>
          <w:rFonts w:ascii="Arial" w:eastAsia="Calibri" w:hAnsi="Arial" w:cs="Arial"/>
          <w:b/>
          <w:bCs/>
        </w:rPr>
        <w:tab/>
      </w:r>
      <w:r>
        <w:rPr>
          <w:rFonts w:ascii="Arial" w:eastAsia="Calibri" w:hAnsi="Arial" w:cs="Arial"/>
          <w:b/>
          <w:bCs/>
        </w:rPr>
        <w:tab/>
      </w:r>
      <w:r w:rsidRPr="00224E9D">
        <w:rPr>
          <w:rFonts w:ascii="Arial" w:eastAsia="Calibri" w:hAnsi="Arial" w:cs="Arial"/>
          <w:b/>
          <w:bCs/>
        </w:rPr>
        <w:t xml:space="preserve">B8) to a MOT Test Centre (Use Class B2) at 2 - 4 Bradley Road </w:t>
      </w:r>
      <w:r>
        <w:rPr>
          <w:rFonts w:ascii="Arial" w:eastAsia="Calibri" w:hAnsi="Arial" w:cs="Arial"/>
          <w:b/>
          <w:bCs/>
        </w:rPr>
        <w:tab/>
      </w:r>
      <w:r>
        <w:rPr>
          <w:rFonts w:ascii="Arial" w:eastAsia="Calibri" w:hAnsi="Arial" w:cs="Arial"/>
          <w:b/>
          <w:bCs/>
        </w:rPr>
        <w:tab/>
      </w:r>
      <w:r w:rsidRPr="00224E9D">
        <w:rPr>
          <w:rFonts w:ascii="Arial" w:eastAsia="Calibri" w:hAnsi="Arial" w:cs="Arial"/>
          <w:b/>
          <w:bCs/>
        </w:rPr>
        <w:t>East, Nelson</w:t>
      </w:r>
      <w:r>
        <w:rPr>
          <w:rFonts w:ascii="Arial" w:eastAsia="Calibri" w:hAnsi="Arial" w:cs="Arial"/>
          <w:b/>
          <w:bCs/>
        </w:rPr>
        <w:t xml:space="preserve"> for </w:t>
      </w:r>
      <w:r w:rsidR="00330158" w:rsidRPr="00330158">
        <w:rPr>
          <w:rFonts w:ascii="Arial" w:eastAsia="Calibri" w:hAnsi="Arial" w:cs="Arial"/>
          <w:b/>
          <w:bCs/>
        </w:rPr>
        <w:t>Mr Mohammad Hassanain Khan</w:t>
      </w:r>
      <w:r w:rsidR="00330158">
        <w:rPr>
          <w:rFonts w:ascii="Arial" w:eastAsia="Calibri" w:hAnsi="Arial" w:cs="Arial"/>
          <w:b/>
          <w:bCs/>
        </w:rPr>
        <w:t>.</w:t>
      </w:r>
    </w:p>
    <w:p w14:paraId="03083614" w14:textId="59032D01" w:rsidR="00224E9D" w:rsidRPr="0039042A" w:rsidRDefault="00224E9D" w:rsidP="00BD7562">
      <w:pPr>
        <w:spacing w:line="240" w:lineRule="auto"/>
        <w:rPr>
          <w:rFonts w:ascii="Arial" w:hAnsi="Arial" w:cs="Arial"/>
          <w:b/>
          <w:bCs/>
        </w:rPr>
      </w:pPr>
      <w:r w:rsidRPr="0039042A">
        <w:rPr>
          <w:rFonts w:ascii="Arial" w:hAnsi="Arial" w:cs="Arial"/>
          <w:b/>
          <w:bCs/>
        </w:rPr>
        <w:t>RESOLVED</w:t>
      </w:r>
    </w:p>
    <w:p w14:paraId="2E6EC582" w14:textId="1FC33F28" w:rsidR="0039042A" w:rsidRPr="0039042A" w:rsidRDefault="0039042A" w:rsidP="00BD7562">
      <w:pPr>
        <w:spacing w:line="240" w:lineRule="auto"/>
        <w:rPr>
          <w:rFonts w:ascii="Arial" w:hAnsi="Arial" w:cs="Arial"/>
        </w:rPr>
      </w:pPr>
      <w:r w:rsidRPr="0039042A">
        <w:rPr>
          <w:rFonts w:ascii="Arial" w:hAnsi="Arial" w:cs="Arial"/>
        </w:rPr>
        <w:t xml:space="preserve">That planning permission be </w:t>
      </w:r>
      <w:r w:rsidRPr="0039042A">
        <w:rPr>
          <w:rFonts w:ascii="Arial" w:hAnsi="Arial" w:cs="Arial"/>
          <w:b/>
          <w:bCs/>
        </w:rPr>
        <w:t xml:space="preserve">granted </w:t>
      </w:r>
      <w:r w:rsidRPr="0039042A">
        <w:rPr>
          <w:rFonts w:ascii="Arial" w:hAnsi="Arial" w:cs="Arial"/>
        </w:rPr>
        <w:t xml:space="preserve">subject to the following conditions:- </w:t>
      </w:r>
    </w:p>
    <w:p w14:paraId="404124AE" w14:textId="38919C54" w:rsidR="0039042A" w:rsidRPr="0039042A" w:rsidRDefault="0039042A" w:rsidP="00BD7562">
      <w:pPr>
        <w:tabs>
          <w:tab w:val="left" w:pos="284"/>
          <w:tab w:val="left" w:pos="567"/>
        </w:tabs>
        <w:spacing w:line="240" w:lineRule="auto"/>
        <w:rPr>
          <w:rFonts w:ascii="Arial" w:hAnsi="Arial" w:cs="Arial"/>
        </w:rPr>
      </w:pPr>
      <w:r w:rsidRPr="0039042A">
        <w:rPr>
          <w:rFonts w:ascii="Arial" w:hAnsi="Arial" w:cs="Arial"/>
        </w:rPr>
        <w:t xml:space="preserve">1. </w:t>
      </w:r>
      <w:r>
        <w:rPr>
          <w:rFonts w:ascii="Arial" w:hAnsi="Arial" w:cs="Arial"/>
        </w:rPr>
        <w:tab/>
      </w:r>
      <w:r>
        <w:rPr>
          <w:rFonts w:ascii="Arial" w:hAnsi="Arial" w:cs="Arial"/>
        </w:rPr>
        <w:tab/>
      </w:r>
      <w:r w:rsidRPr="0039042A">
        <w:rPr>
          <w:rFonts w:ascii="Arial" w:hAnsi="Arial" w:cs="Arial"/>
        </w:rPr>
        <w:t xml:space="preserve">The proposed development hereby permitted shall be begun before the </w:t>
      </w:r>
      <w:r>
        <w:rPr>
          <w:rFonts w:ascii="Arial" w:hAnsi="Arial" w:cs="Arial"/>
        </w:rPr>
        <w:tab/>
      </w:r>
      <w:r>
        <w:rPr>
          <w:rFonts w:ascii="Arial" w:hAnsi="Arial" w:cs="Arial"/>
        </w:rPr>
        <w:tab/>
      </w:r>
      <w:r>
        <w:rPr>
          <w:rFonts w:ascii="Arial" w:hAnsi="Arial" w:cs="Arial"/>
        </w:rPr>
        <w:tab/>
      </w:r>
      <w:r w:rsidRPr="0039042A">
        <w:rPr>
          <w:rFonts w:ascii="Arial" w:hAnsi="Arial" w:cs="Arial"/>
        </w:rPr>
        <w:t xml:space="preserve">expiration of three years from the date of this permission. </w:t>
      </w:r>
    </w:p>
    <w:p w14:paraId="25D8045F" w14:textId="4AA64577" w:rsidR="0039042A" w:rsidRPr="0039042A" w:rsidRDefault="0039042A" w:rsidP="00BD7562">
      <w:pPr>
        <w:tabs>
          <w:tab w:val="left" w:pos="567"/>
          <w:tab w:val="left" w:pos="1276"/>
          <w:tab w:val="left" w:pos="1701"/>
        </w:tabs>
        <w:spacing w:line="240" w:lineRule="auto"/>
        <w:rPr>
          <w:rFonts w:ascii="Arial" w:hAnsi="Arial" w:cs="Arial"/>
        </w:rPr>
      </w:pPr>
      <w:r>
        <w:rPr>
          <w:rFonts w:ascii="Arial" w:hAnsi="Arial" w:cs="Arial"/>
        </w:rPr>
        <w:tab/>
      </w:r>
      <w:r w:rsidRPr="0039042A">
        <w:rPr>
          <w:rFonts w:ascii="Arial" w:hAnsi="Arial" w:cs="Arial"/>
          <w:b/>
          <w:bCs/>
        </w:rPr>
        <w:t>Reason:</w:t>
      </w:r>
      <w:r w:rsidRPr="0039042A">
        <w:rPr>
          <w:rFonts w:ascii="Arial" w:hAnsi="Arial" w:cs="Arial"/>
        </w:rPr>
        <w:t xml:space="preserve"> </w:t>
      </w:r>
      <w:r>
        <w:rPr>
          <w:rFonts w:ascii="Arial" w:hAnsi="Arial" w:cs="Arial"/>
        </w:rPr>
        <w:tab/>
      </w:r>
      <w:r w:rsidRPr="0039042A">
        <w:rPr>
          <w:rFonts w:ascii="Arial" w:hAnsi="Arial" w:cs="Arial"/>
        </w:rPr>
        <w:t xml:space="preserve">Required to be imposed by Section 91 of the Town and Country </w:t>
      </w:r>
      <w:r>
        <w:rPr>
          <w:rFonts w:ascii="Arial" w:hAnsi="Arial" w:cs="Arial"/>
        </w:rPr>
        <w:tab/>
      </w:r>
      <w:r>
        <w:rPr>
          <w:rFonts w:ascii="Arial" w:hAnsi="Arial" w:cs="Arial"/>
        </w:rPr>
        <w:tab/>
      </w:r>
      <w:r>
        <w:rPr>
          <w:rFonts w:ascii="Arial" w:hAnsi="Arial" w:cs="Arial"/>
        </w:rPr>
        <w:tab/>
      </w:r>
      <w:r>
        <w:rPr>
          <w:rFonts w:ascii="Arial" w:hAnsi="Arial" w:cs="Arial"/>
        </w:rPr>
        <w:tab/>
      </w:r>
      <w:r w:rsidRPr="0039042A">
        <w:rPr>
          <w:rFonts w:ascii="Arial" w:hAnsi="Arial" w:cs="Arial"/>
        </w:rPr>
        <w:t xml:space="preserve">Planning Act 1990, as amended by Section 51 of the Planning and </w:t>
      </w:r>
      <w:r>
        <w:rPr>
          <w:rFonts w:ascii="Arial" w:hAnsi="Arial" w:cs="Arial"/>
        </w:rPr>
        <w:tab/>
      </w:r>
      <w:r>
        <w:rPr>
          <w:rFonts w:ascii="Arial" w:hAnsi="Arial" w:cs="Arial"/>
        </w:rPr>
        <w:tab/>
      </w:r>
      <w:r>
        <w:rPr>
          <w:rFonts w:ascii="Arial" w:hAnsi="Arial" w:cs="Arial"/>
        </w:rPr>
        <w:tab/>
      </w:r>
      <w:r w:rsidRPr="0039042A">
        <w:rPr>
          <w:rFonts w:ascii="Arial" w:hAnsi="Arial" w:cs="Arial"/>
        </w:rPr>
        <w:t xml:space="preserve">Compulsory Purchase Act 2004. </w:t>
      </w:r>
    </w:p>
    <w:p w14:paraId="23A83431" w14:textId="6B4C4A48" w:rsidR="0039042A" w:rsidRPr="0039042A" w:rsidRDefault="0039042A" w:rsidP="00BD7562">
      <w:pPr>
        <w:tabs>
          <w:tab w:val="left" w:pos="567"/>
        </w:tabs>
        <w:spacing w:line="240" w:lineRule="auto"/>
        <w:rPr>
          <w:rFonts w:ascii="Arial" w:hAnsi="Arial" w:cs="Arial"/>
        </w:rPr>
      </w:pPr>
      <w:r w:rsidRPr="0039042A">
        <w:rPr>
          <w:rFonts w:ascii="Arial" w:hAnsi="Arial" w:cs="Arial"/>
        </w:rPr>
        <w:t xml:space="preserve">2. </w:t>
      </w:r>
      <w:r>
        <w:rPr>
          <w:rFonts w:ascii="Arial" w:hAnsi="Arial" w:cs="Arial"/>
        </w:rPr>
        <w:tab/>
      </w:r>
      <w:r w:rsidRPr="0039042A">
        <w:rPr>
          <w:rFonts w:ascii="Arial" w:hAnsi="Arial" w:cs="Arial"/>
        </w:rPr>
        <w:t xml:space="preserve">The development hereby permitted shall be carried out in accordance with the </w:t>
      </w:r>
      <w:r>
        <w:rPr>
          <w:rFonts w:ascii="Arial" w:hAnsi="Arial" w:cs="Arial"/>
        </w:rPr>
        <w:tab/>
      </w:r>
      <w:r w:rsidRPr="0039042A">
        <w:rPr>
          <w:rFonts w:ascii="Arial" w:hAnsi="Arial" w:cs="Arial"/>
        </w:rPr>
        <w:t>following approved plans: Location Plan, Site Plan, Proposed Floor Plan Rev</w:t>
      </w:r>
      <w:r>
        <w:rPr>
          <w:rFonts w:ascii="Arial" w:hAnsi="Arial" w:cs="Arial"/>
        </w:rPr>
        <w:t>.</w:t>
      </w:r>
      <w:r w:rsidRPr="0039042A">
        <w:rPr>
          <w:rFonts w:ascii="Arial" w:hAnsi="Arial" w:cs="Arial"/>
        </w:rPr>
        <w:t xml:space="preserve"> </w:t>
      </w:r>
    </w:p>
    <w:p w14:paraId="68C0570F" w14:textId="5D66BE9C" w:rsidR="0039042A" w:rsidRPr="0039042A" w:rsidRDefault="0039042A" w:rsidP="00BD7562">
      <w:pPr>
        <w:tabs>
          <w:tab w:val="left" w:pos="567"/>
          <w:tab w:val="left" w:pos="1701"/>
        </w:tabs>
        <w:spacing w:line="240" w:lineRule="auto"/>
        <w:rPr>
          <w:rFonts w:ascii="Arial" w:hAnsi="Arial" w:cs="Arial"/>
        </w:rPr>
      </w:pPr>
      <w:r w:rsidRPr="0039042A">
        <w:rPr>
          <w:rFonts w:ascii="Arial" w:hAnsi="Arial" w:cs="Arial"/>
          <w:b/>
          <w:bCs/>
        </w:rPr>
        <w:tab/>
        <w:t>Reason:</w:t>
      </w:r>
      <w:r w:rsidRPr="0039042A">
        <w:rPr>
          <w:rFonts w:ascii="Arial" w:hAnsi="Arial" w:cs="Arial"/>
        </w:rPr>
        <w:t xml:space="preserve"> </w:t>
      </w:r>
      <w:r>
        <w:rPr>
          <w:rFonts w:ascii="Arial" w:hAnsi="Arial" w:cs="Arial"/>
        </w:rPr>
        <w:tab/>
      </w:r>
      <w:r w:rsidRPr="0039042A">
        <w:rPr>
          <w:rFonts w:ascii="Arial" w:hAnsi="Arial" w:cs="Arial"/>
        </w:rPr>
        <w:t xml:space="preserve">For the avoidance of doubt and in the interests of proper planning. </w:t>
      </w:r>
    </w:p>
    <w:p w14:paraId="5B040D71" w14:textId="7148BA28" w:rsidR="0039042A" w:rsidRPr="0039042A" w:rsidRDefault="0039042A" w:rsidP="00BD7562">
      <w:pPr>
        <w:tabs>
          <w:tab w:val="left" w:pos="567"/>
        </w:tabs>
        <w:spacing w:line="240" w:lineRule="auto"/>
        <w:rPr>
          <w:rFonts w:ascii="Arial" w:hAnsi="Arial" w:cs="Arial"/>
        </w:rPr>
      </w:pPr>
      <w:r w:rsidRPr="0039042A">
        <w:rPr>
          <w:rFonts w:ascii="Arial" w:hAnsi="Arial" w:cs="Arial"/>
        </w:rPr>
        <w:t xml:space="preserve">3. </w:t>
      </w:r>
      <w:r>
        <w:rPr>
          <w:rFonts w:ascii="Arial" w:hAnsi="Arial" w:cs="Arial"/>
        </w:rPr>
        <w:tab/>
      </w:r>
      <w:r w:rsidRPr="0039042A">
        <w:rPr>
          <w:rFonts w:ascii="Arial" w:hAnsi="Arial" w:cs="Arial"/>
        </w:rPr>
        <w:t xml:space="preserve">The use hereby approved shall not operate outside of the hours of 08:00–18:00 </w:t>
      </w:r>
      <w:r>
        <w:rPr>
          <w:rFonts w:ascii="Arial" w:hAnsi="Arial" w:cs="Arial"/>
        </w:rPr>
        <w:tab/>
      </w:r>
      <w:r w:rsidRPr="0039042A">
        <w:rPr>
          <w:rFonts w:ascii="Arial" w:hAnsi="Arial" w:cs="Arial"/>
        </w:rPr>
        <w:t xml:space="preserve">Monday to Friday, 08:00–13:00 Saturday and shall not operate on Sundays or </w:t>
      </w:r>
      <w:r>
        <w:rPr>
          <w:rFonts w:ascii="Arial" w:hAnsi="Arial" w:cs="Arial"/>
        </w:rPr>
        <w:tab/>
      </w:r>
      <w:r w:rsidRPr="0039042A">
        <w:rPr>
          <w:rFonts w:ascii="Arial" w:hAnsi="Arial" w:cs="Arial"/>
        </w:rPr>
        <w:t xml:space="preserve">Bank Holidays. </w:t>
      </w:r>
    </w:p>
    <w:p w14:paraId="0AB97400" w14:textId="058C05C7" w:rsidR="0039042A" w:rsidRPr="0039042A" w:rsidRDefault="0039042A" w:rsidP="00BD7562">
      <w:pPr>
        <w:tabs>
          <w:tab w:val="left" w:pos="567"/>
          <w:tab w:val="left" w:pos="1701"/>
        </w:tabs>
        <w:spacing w:line="240" w:lineRule="auto"/>
        <w:rPr>
          <w:rFonts w:ascii="Arial" w:hAnsi="Arial" w:cs="Arial"/>
        </w:rPr>
      </w:pPr>
      <w:r w:rsidRPr="0039042A">
        <w:rPr>
          <w:rFonts w:ascii="Arial" w:hAnsi="Arial" w:cs="Arial"/>
          <w:b/>
          <w:bCs/>
        </w:rPr>
        <w:tab/>
        <w:t>Reason:</w:t>
      </w:r>
      <w:r w:rsidRPr="0039042A">
        <w:rPr>
          <w:rFonts w:ascii="Arial" w:hAnsi="Arial" w:cs="Arial"/>
        </w:rPr>
        <w:t xml:space="preserve"> </w:t>
      </w:r>
      <w:r>
        <w:rPr>
          <w:rFonts w:ascii="Arial" w:hAnsi="Arial" w:cs="Arial"/>
        </w:rPr>
        <w:tab/>
      </w:r>
      <w:r w:rsidRPr="0039042A">
        <w:rPr>
          <w:rFonts w:ascii="Arial" w:hAnsi="Arial" w:cs="Arial"/>
        </w:rPr>
        <w:t xml:space="preserve">In the interest of residential amenity. </w:t>
      </w:r>
    </w:p>
    <w:p w14:paraId="329CBFDB" w14:textId="0A71FC62" w:rsidR="0039042A" w:rsidRPr="0039042A" w:rsidRDefault="0039042A" w:rsidP="00BD7562">
      <w:pPr>
        <w:tabs>
          <w:tab w:val="left" w:pos="567"/>
        </w:tabs>
        <w:spacing w:line="240" w:lineRule="auto"/>
        <w:rPr>
          <w:rFonts w:ascii="Arial" w:hAnsi="Arial" w:cs="Arial"/>
        </w:rPr>
      </w:pPr>
      <w:r w:rsidRPr="0039042A">
        <w:rPr>
          <w:rFonts w:ascii="Arial" w:hAnsi="Arial" w:cs="Arial"/>
        </w:rPr>
        <w:t xml:space="preserve">4. </w:t>
      </w:r>
      <w:r>
        <w:rPr>
          <w:rFonts w:ascii="Arial" w:hAnsi="Arial" w:cs="Arial"/>
        </w:rPr>
        <w:tab/>
      </w:r>
      <w:r w:rsidRPr="0039042A">
        <w:rPr>
          <w:rFonts w:ascii="Arial" w:hAnsi="Arial" w:cs="Arial"/>
        </w:rPr>
        <w:t xml:space="preserve">Notwithstanding provisions of the Town &amp; Country Planning (Use Classes) </w:t>
      </w:r>
      <w:r>
        <w:rPr>
          <w:rFonts w:ascii="Arial" w:hAnsi="Arial" w:cs="Arial"/>
        </w:rPr>
        <w:tab/>
      </w:r>
      <w:r w:rsidRPr="0039042A">
        <w:rPr>
          <w:rFonts w:ascii="Arial" w:hAnsi="Arial" w:cs="Arial"/>
        </w:rPr>
        <w:t xml:space="preserve">Order 1987 (As Amended) the use hereby permitted shall be as a MOT Test </w:t>
      </w:r>
      <w:r>
        <w:rPr>
          <w:rFonts w:ascii="Arial" w:hAnsi="Arial" w:cs="Arial"/>
        </w:rPr>
        <w:tab/>
      </w:r>
      <w:r w:rsidRPr="0039042A">
        <w:rPr>
          <w:rFonts w:ascii="Arial" w:hAnsi="Arial" w:cs="Arial"/>
        </w:rPr>
        <w:t xml:space="preserve">Centre only and there shall be no other use, including any other use within Use </w:t>
      </w:r>
      <w:r>
        <w:rPr>
          <w:rFonts w:ascii="Arial" w:hAnsi="Arial" w:cs="Arial"/>
        </w:rPr>
        <w:tab/>
      </w:r>
      <w:r w:rsidRPr="0039042A">
        <w:rPr>
          <w:rFonts w:ascii="Arial" w:hAnsi="Arial" w:cs="Arial"/>
        </w:rPr>
        <w:t xml:space="preserve">Class B2. </w:t>
      </w:r>
    </w:p>
    <w:p w14:paraId="393B6FF4" w14:textId="634B236B" w:rsidR="0039042A" w:rsidRPr="0039042A" w:rsidRDefault="0039042A" w:rsidP="00BD7562">
      <w:pPr>
        <w:tabs>
          <w:tab w:val="left" w:pos="567"/>
          <w:tab w:val="left" w:pos="1701"/>
          <w:tab w:val="left" w:pos="2268"/>
        </w:tabs>
        <w:spacing w:line="240" w:lineRule="auto"/>
        <w:rPr>
          <w:rFonts w:ascii="Arial" w:hAnsi="Arial" w:cs="Arial"/>
        </w:rPr>
      </w:pPr>
      <w:r>
        <w:rPr>
          <w:rFonts w:ascii="Arial" w:hAnsi="Arial" w:cs="Arial"/>
        </w:rPr>
        <w:tab/>
      </w:r>
      <w:r w:rsidRPr="0039042A">
        <w:rPr>
          <w:rFonts w:ascii="Arial" w:hAnsi="Arial" w:cs="Arial"/>
          <w:b/>
          <w:bCs/>
        </w:rPr>
        <w:t>Reason:</w:t>
      </w:r>
      <w:r w:rsidRPr="0039042A">
        <w:rPr>
          <w:rFonts w:ascii="Arial" w:hAnsi="Arial" w:cs="Arial"/>
        </w:rPr>
        <w:t xml:space="preserve"> </w:t>
      </w:r>
      <w:r>
        <w:rPr>
          <w:rFonts w:ascii="Arial" w:hAnsi="Arial" w:cs="Arial"/>
        </w:rPr>
        <w:tab/>
      </w:r>
      <w:r w:rsidRPr="0039042A">
        <w:rPr>
          <w:rFonts w:ascii="Arial" w:hAnsi="Arial" w:cs="Arial"/>
        </w:rPr>
        <w:t xml:space="preserve">In the interest of residential amenity. </w:t>
      </w:r>
    </w:p>
    <w:p w14:paraId="6FA614CE" w14:textId="5626E780" w:rsidR="0039042A" w:rsidRPr="0039042A" w:rsidRDefault="0039042A" w:rsidP="00BD7562">
      <w:pPr>
        <w:tabs>
          <w:tab w:val="left" w:pos="567"/>
        </w:tabs>
        <w:spacing w:line="240" w:lineRule="auto"/>
        <w:rPr>
          <w:rFonts w:ascii="Arial" w:hAnsi="Arial" w:cs="Arial"/>
        </w:rPr>
      </w:pPr>
      <w:r w:rsidRPr="0039042A">
        <w:rPr>
          <w:rFonts w:ascii="Arial" w:hAnsi="Arial" w:cs="Arial"/>
        </w:rPr>
        <w:t xml:space="preserve">5. </w:t>
      </w:r>
      <w:r>
        <w:rPr>
          <w:rFonts w:ascii="Arial" w:hAnsi="Arial" w:cs="Arial"/>
        </w:rPr>
        <w:tab/>
      </w:r>
      <w:r w:rsidRPr="0039042A">
        <w:rPr>
          <w:rFonts w:ascii="Arial" w:hAnsi="Arial" w:cs="Arial"/>
        </w:rPr>
        <w:t xml:space="preserve">The use hereby approved shall operate in strict accordance with the Submitted </w:t>
      </w:r>
      <w:r>
        <w:rPr>
          <w:rFonts w:ascii="Arial" w:hAnsi="Arial" w:cs="Arial"/>
        </w:rPr>
        <w:tab/>
      </w:r>
      <w:r w:rsidRPr="0039042A">
        <w:rPr>
          <w:rFonts w:ascii="Arial" w:hAnsi="Arial" w:cs="Arial"/>
        </w:rPr>
        <w:t xml:space="preserve">Noise and Residential Amenity Statement and all doors and windows shall </w:t>
      </w:r>
      <w:r>
        <w:rPr>
          <w:rFonts w:ascii="Arial" w:hAnsi="Arial" w:cs="Arial"/>
        </w:rPr>
        <w:tab/>
      </w:r>
      <w:r w:rsidRPr="0039042A">
        <w:rPr>
          <w:rFonts w:ascii="Arial" w:hAnsi="Arial" w:cs="Arial"/>
        </w:rPr>
        <w:t xml:space="preserve">remain closed during MOT testing and any other noise generating activity. </w:t>
      </w:r>
    </w:p>
    <w:p w14:paraId="2FBAC2F3" w14:textId="6FD4A1D0" w:rsidR="0039042A" w:rsidRPr="0039042A" w:rsidRDefault="0039042A" w:rsidP="00BD7562">
      <w:pPr>
        <w:tabs>
          <w:tab w:val="left" w:pos="567"/>
          <w:tab w:val="left" w:pos="1701"/>
        </w:tabs>
        <w:spacing w:line="240" w:lineRule="auto"/>
        <w:rPr>
          <w:rFonts w:ascii="Arial" w:hAnsi="Arial" w:cs="Arial"/>
        </w:rPr>
      </w:pPr>
      <w:r>
        <w:rPr>
          <w:rFonts w:ascii="Arial" w:hAnsi="Arial" w:cs="Arial"/>
        </w:rPr>
        <w:tab/>
      </w:r>
      <w:r w:rsidRPr="0039042A">
        <w:rPr>
          <w:rFonts w:ascii="Arial" w:hAnsi="Arial" w:cs="Arial"/>
          <w:b/>
          <w:bCs/>
        </w:rPr>
        <w:t>Reason:</w:t>
      </w:r>
      <w:r w:rsidRPr="0039042A">
        <w:rPr>
          <w:rFonts w:ascii="Arial" w:hAnsi="Arial" w:cs="Arial"/>
        </w:rPr>
        <w:t xml:space="preserve"> </w:t>
      </w:r>
      <w:r>
        <w:rPr>
          <w:rFonts w:ascii="Arial" w:hAnsi="Arial" w:cs="Arial"/>
        </w:rPr>
        <w:tab/>
      </w:r>
      <w:r w:rsidRPr="0039042A">
        <w:rPr>
          <w:rFonts w:ascii="Arial" w:hAnsi="Arial" w:cs="Arial"/>
        </w:rPr>
        <w:t xml:space="preserve">In the interest of residential amenity. </w:t>
      </w:r>
    </w:p>
    <w:p w14:paraId="62F44D33" w14:textId="5C912357" w:rsidR="0039042A" w:rsidRPr="0039042A" w:rsidRDefault="0039042A" w:rsidP="00BD7562">
      <w:pPr>
        <w:tabs>
          <w:tab w:val="left" w:pos="567"/>
        </w:tabs>
        <w:spacing w:line="240" w:lineRule="auto"/>
        <w:rPr>
          <w:rFonts w:ascii="Arial" w:hAnsi="Arial" w:cs="Arial"/>
        </w:rPr>
      </w:pPr>
      <w:r w:rsidRPr="0039042A">
        <w:rPr>
          <w:rFonts w:ascii="Arial" w:hAnsi="Arial" w:cs="Arial"/>
        </w:rPr>
        <w:lastRenderedPageBreak/>
        <w:t xml:space="preserve">6. </w:t>
      </w:r>
      <w:r>
        <w:rPr>
          <w:rFonts w:ascii="Arial" w:hAnsi="Arial" w:cs="Arial"/>
        </w:rPr>
        <w:tab/>
      </w:r>
      <w:r w:rsidRPr="0039042A">
        <w:rPr>
          <w:rFonts w:ascii="Arial" w:hAnsi="Arial" w:cs="Arial"/>
        </w:rPr>
        <w:t xml:space="preserve">The use hereby approved shall operate in strict accordance with the Trade </w:t>
      </w:r>
      <w:r>
        <w:rPr>
          <w:rFonts w:ascii="Arial" w:hAnsi="Arial" w:cs="Arial"/>
        </w:rPr>
        <w:tab/>
      </w:r>
      <w:r w:rsidRPr="0039042A">
        <w:rPr>
          <w:rFonts w:ascii="Arial" w:hAnsi="Arial" w:cs="Arial"/>
        </w:rPr>
        <w:t xml:space="preserve">Waste Storage and Collection and Vehicle Parking and Operational </w:t>
      </w:r>
      <w:r>
        <w:rPr>
          <w:rFonts w:ascii="Arial" w:hAnsi="Arial" w:cs="Arial"/>
        </w:rPr>
        <w:tab/>
      </w:r>
      <w:r w:rsidRPr="0039042A">
        <w:rPr>
          <w:rFonts w:ascii="Arial" w:hAnsi="Arial" w:cs="Arial"/>
        </w:rPr>
        <w:t xml:space="preserve">Management details received 15/04/2026. </w:t>
      </w:r>
    </w:p>
    <w:p w14:paraId="4EEB1E0A" w14:textId="3FB6AF4B" w:rsidR="0039042A" w:rsidRPr="0039042A" w:rsidRDefault="0039042A" w:rsidP="00BD7562">
      <w:pPr>
        <w:tabs>
          <w:tab w:val="left" w:pos="567"/>
          <w:tab w:val="left" w:pos="1701"/>
        </w:tabs>
        <w:spacing w:line="240" w:lineRule="auto"/>
        <w:rPr>
          <w:rFonts w:ascii="Arial" w:hAnsi="Arial" w:cs="Arial"/>
        </w:rPr>
      </w:pPr>
      <w:r>
        <w:rPr>
          <w:rFonts w:ascii="Arial" w:hAnsi="Arial" w:cs="Arial"/>
        </w:rPr>
        <w:tab/>
      </w:r>
      <w:r w:rsidRPr="0039042A">
        <w:rPr>
          <w:rFonts w:ascii="Arial" w:hAnsi="Arial" w:cs="Arial"/>
          <w:b/>
          <w:bCs/>
        </w:rPr>
        <w:t>Reason:</w:t>
      </w:r>
      <w:r w:rsidRPr="0039042A">
        <w:rPr>
          <w:rFonts w:ascii="Arial" w:hAnsi="Arial" w:cs="Arial"/>
        </w:rPr>
        <w:t xml:space="preserve"> </w:t>
      </w:r>
      <w:r>
        <w:rPr>
          <w:rFonts w:ascii="Arial" w:hAnsi="Arial" w:cs="Arial"/>
        </w:rPr>
        <w:tab/>
      </w:r>
      <w:r w:rsidRPr="0039042A">
        <w:rPr>
          <w:rFonts w:ascii="Arial" w:hAnsi="Arial" w:cs="Arial"/>
        </w:rPr>
        <w:t xml:space="preserve">To ensure that the use does not result in unacceptable on-street </w:t>
      </w:r>
      <w:r>
        <w:rPr>
          <w:rFonts w:ascii="Arial" w:hAnsi="Arial" w:cs="Arial"/>
        </w:rPr>
        <w:tab/>
      </w:r>
      <w:r>
        <w:rPr>
          <w:rFonts w:ascii="Arial" w:hAnsi="Arial" w:cs="Arial"/>
        </w:rPr>
        <w:tab/>
      </w:r>
      <w:r>
        <w:rPr>
          <w:rFonts w:ascii="Arial" w:hAnsi="Arial" w:cs="Arial"/>
        </w:rPr>
        <w:tab/>
      </w:r>
      <w:r w:rsidRPr="0039042A">
        <w:rPr>
          <w:rFonts w:ascii="Arial" w:hAnsi="Arial" w:cs="Arial"/>
        </w:rPr>
        <w:t>parking and highway safety impacts.</w:t>
      </w:r>
    </w:p>
    <w:p w14:paraId="16385DC1" w14:textId="3D62AF84" w:rsidR="00224E9D" w:rsidRPr="00224E9D" w:rsidRDefault="00224E9D" w:rsidP="00BD7562">
      <w:pPr>
        <w:tabs>
          <w:tab w:val="left" w:pos="1701"/>
          <w:tab w:val="left" w:pos="7171"/>
          <w:tab w:val="right" w:pos="8985"/>
        </w:tabs>
        <w:adjustRightInd w:val="0"/>
        <w:spacing w:line="240" w:lineRule="auto"/>
        <w:ind w:left="1701" w:right="28" w:hanging="1701"/>
        <w:rPr>
          <w:rFonts w:ascii="Arial" w:eastAsia="Calibri" w:hAnsi="Arial" w:cs="Arial"/>
          <w:b/>
          <w:bCs/>
        </w:rPr>
      </w:pPr>
      <w:r w:rsidRPr="00224E9D">
        <w:rPr>
          <w:rFonts w:ascii="Arial" w:eastAsia="Calibri" w:hAnsi="Arial" w:cs="Arial"/>
          <w:b/>
          <w:bCs/>
        </w:rPr>
        <w:t>26/0165/FUL</w:t>
      </w:r>
      <w:r w:rsidRPr="00224E9D">
        <w:rPr>
          <w:rFonts w:ascii="Arial" w:eastAsia="Calibri" w:hAnsi="Arial" w:cs="Arial"/>
          <w:b/>
          <w:bCs/>
        </w:rPr>
        <w:tab/>
        <w:t xml:space="preserve">Full (Major): Formation of a new 3G artificial grass pitch (AGP),refurbishment of an existing 3G AGP, installation of perimeter fencing and floodlighting, provision of hard standing areas and an overflow car park, formation of an access footpath and reconfiguration of entrance access at Prairie Sports Village, Colne Road, Brierfield for </w:t>
      </w:r>
      <w:r w:rsidR="00330158" w:rsidRPr="00330158">
        <w:rPr>
          <w:rFonts w:ascii="Arial" w:eastAsia="Calibri" w:hAnsi="Arial" w:cs="Arial"/>
          <w:b/>
          <w:bCs/>
        </w:rPr>
        <w:t>Burnley Borough Council</w:t>
      </w:r>
      <w:r w:rsidRPr="00224E9D">
        <w:rPr>
          <w:rFonts w:ascii="Arial" w:eastAsia="Calibri" w:hAnsi="Arial" w:cs="Arial"/>
          <w:b/>
          <w:bCs/>
        </w:rPr>
        <w:t xml:space="preserve">. </w:t>
      </w:r>
    </w:p>
    <w:p w14:paraId="10216E92" w14:textId="77777777" w:rsidR="00224E9D" w:rsidRDefault="00224E9D" w:rsidP="00BD7562">
      <w:pPr>
        <w:spacing w:line="240" w:lineRule="auto"/>
        <w:rPr>
          <w:rFonts w:ascii="Arial" w:hAnsi="Arial" w:cs="Arial"/>
          <w:b/>
          <w:bCs/>
        </w:rPr>
      </w:pPr>
      <w:r w:rsidRPr="00D80766">
        <w:rPr>
          <w:rFonts w:ascii="Arial" w:hAnsi="Arial" w:cs="Arial"/>
          <w:b/>
          <w:bCs/>
        </w:rPr>
        <w:t>RESOLVED</w:t>
      </w:r>
    </w:p>
    <w:p w14:paraId="7C4D2621" w14:textId="20537A05" w:rsidR="0039042A" w:rsidRPr="0039042A" w:rsidRDefault="0039042A" w:rsidP="00BD7562">
      <w:pPr>
        <w:spacing w:line="240" w:lineRule="auto"/>
        <w:rPr>
          <w:rFonts w:ascii="Arial" w:hAnsi="Arial" w:cs="Arial"/>
        </w:rPr>
      </w:pPr>
      <w:r w:rsidRPr="0039042A">
        <w:rPr>
          <w:rFonts w:ascii="Arial" w:hAnsi="Arial" w:cs="Arial"/>
        </w:rPr>
        <w:t xml:space="preserve">That delegated authority be given to the Assistant Director, Planning, Building Control and Regulatory Services to </w:t>
      </w:r>
      <w:r w:rsidRPr="00DA473D">
        <w:rPr>
          <w:rFonts w:ascii="Arial" w:hAnsi="Arial" w:cs="Arial"/>
          <w:b/>
          <w:bCs/>
        </w:rPr>
        <w:t>approve</w:t>
      </w:r>
      <w:r>
        <w:rPr>
          <w:rFonts w:ascii="Arial" w:hAnsi="Arial" w:cs="Arial"/>
        </w:rPr>
        <w:t xml:space="preserve"> the </w:t>
      </w:r>
      <w:r w:rsidRPr="0039042A">
        <w:rPr>
          <w:rFonts w:ascii="Arial" w:eastAsia="Calibri" w:hAnsi="Arial" w:cs="Arial"/>
        </w:rPr>
        <w:t>formation of a new 3G artificial grass pitch (AGP),refurbishment of an existing 3G AGP, installation of perimeter fencing and floodlighting, provision of hard standing areas and an overflow car park, formation of an access footpath and reconfiguration of entrance access at Prairie Sports Village, Colne Road, Brierfield for Burnley Borough Council.</w:t>
      </w:r>
    </w:p>
    <w:p w14:paraId="55B431C2" w14:textId="00F01D25" w:rsidR="00224E9D" w:rsidRPr="00224E9D" w:rsidRDefault="00224E9D" w:rsidP="00BD7562">
      <w:pPr>
        <w:tabs>
          <w:tab w:val="left" w:pos="1701"/>
        </w:tabs>
        <w:spacing w:line="240" w:lineRule="auto"/>
        <w:rPr>
          <w:rFonts w:ascii="Arial" w:hAnsi="Arial" w:cs="Arial"/>
          <w:b/>
          <w:bCs/>
        </w:rPr>
      </w:pPr>
      <w:r w:rsidRPr="00224E9D">
        <w:rPr>
          <w:rFonts w:ascii="Arial" w:hAnsi="Arial" w:cs="Arial"/>
          <w:b/>
          <w:bCs/>
        </w:rPr>
        <w:t>26/0179/FUL</w:t>
      </w:r>
      <w:r w:rsidRPr="00224E9D">
        <w:rPr>
          <w:rFonts w:ascii="Arial" w:hAnsi="Arial" w:cs="Arial"/>
          <w:b/>
          <w:bCs/>
        </w:rPr>
        <w:tab/>
        <w:t>Full: Change of use of land within</w:t>
      </w:r>
      <w:r w:rsidRPr="00224E9D">
        <w:rPr>
          <w:rFonts w:ascii="Arial" w:hAnsi="Arial" w:cs="Arial"/>
          <w:b/>
          <w:bCs/>
        </w:rPr>
        <w:tab/>
        <w:t xml:space="preserve">the curtilage of the Church </w:t>
      </w:r>
      <w:r>
        <w:rPr>
          <w:rFonts w:ascii="Arial" w:hAnsi="Arial" w:cs="Arial"/>
          <w:b/>
          <w:bCs/>
        </w:rPr>
        <w:tab/>
      </w:r>
      <w:r w:rsidRPr="00224E9D">
        <w:rPr>
          <w:rFonts w:ascii="Arial" w:hAnsi="Arial" w:cs="Arial"/>
          <w:b/>
          <w:bCs/>
        </w:rPr>
        <w:t xml:space="preserve">(Use Class F1) for the siting of 1 shipping container for use as a </w:t>
      </w:r>
      <w:r>
        <w:rPr>
          <w:rFonts w:ascii="Arial" w:hAnsi="Arial" w:cs="Arial"/>
          <w:b/>
          <w:bCs/>
        </w:rPr>
        <w:tab/>
      </w:r>
      <w:r w:rsidRPr="00224E9D">
        <w:rPr>
          <w:rFonts w:ascii="Arial" w:hAnsi="Arial" w:cs="Arial"/>
          <w:b/>
          <w:bCs/>
        </w:rPr>
        <w:t xml:space="preserve">food bank (Sui Generis) and 2 accommodation pods for </w:t>
      </w:r>
      <w:r>
        <w:rPr>
          <w:rFonts w:ascii="Arial" w:hAnsi="Arial" w:cs="Arial"/>
          <w:b/>
          <w:bCs/>
        </w:rPr>
        <w:tab/>
      </w:r>
      <w:r w:rsidRPr="00224E9D">
        <w:rPr>
          <w:rFonts w:ascii="Arial" w:hAnsi="Arial" w:cs="Arial"/>
          <w:b/>
          <w:bCs/>
        </w:rPr>
        <w:t xml:space="preserve">homeless people (Sui Generis) at St. Philips Church, Leeds </w:t>
      </w:r>
      <w:r>
        <w:rPr>
          <w:rFonts w:ascii="Arial" w:hAnsi="Arial" w:cs="Arial"/>
          <w:b/>
          <w:bCs/>
        </w:rPr>
        <w:tab/>
      </w:r>
      <w:r w:rsidRPr="00224E9D">
        <w:rPr>
          <w:rFonts w:ascii="Arial" w:hAnsi="Arial" w:cs="Arial"/>
          <w:b/>
          <w:bCs/>
        </w:rPr>
        <w:t xml:space="preserve">Road, Nelson for </w:t>
      </w:r>
      <w:r w:rsidR="00330158" w:rsidRPr="00330158">
        <w:rPr>
          <w:rFonts w:ascii="Arial" w:hAnsi="Arial" w:cs="Arial"/>
          <w:b/>
          <w:bCs/>
        </w:rPr>
        <w:t>Diocese of Blackburn</w:t>
      </w:r>
      <w:r w:rsidRPr="00224E9D">
        <w:rPr>
          <w:rFonts w:ascii="Arial" w:hAnsi="Arial" w:cs="Arial"/>
          <w:b/>
          <w:bCs/>
        </w:rPr>
        <w:t xml:space="preserve">. </w:t>
      </w:r>
    </w:p>
    <w:p w14:paraId="469C922D" w14:textId="77777777" w:rsidR="00224E9D" w:rsidRDefault="00224E9D" w:rsidP="00BD7562">
      <w:pPr>
        <w:spacing w:line="240" w:lineRule="auto"/>
        <w:rPr>
          <w:rFonts w:ascii="Arial" w:hAnsi="Arial" w:cs="Arial"/>
          <w:b/>
          <w:bCs/>
        </w:rPr>
      </w:pPr>
      <w:r w:rsidRPr="00D80766">
        <w:rPr>
          <w:rFonts w:ascii="Arial" w:hAnsi="Arial" w:cs="Arial"/>
          <w:b/>
          <w:bCs/>
        </w:rPr>
        <w:t>RESOLVED</w:t>
      </w:r>
    </w:p>
    <w:p w14:paraId="7BD7160F" w14:textId="38DF1BD4" w:rsidR="0039042A" w:rsidRDefault="0039042A" w:rsidP="00BD7562">
      <w:pPr>
        <w:spacing w:line="240" w:lineRule="auto"/>
        <w:rPr>
          <w:rFonts w:ascii="Arial" w:hAnsi="Arial" w:cs="Arial"/>
        </w:rPr>
      </w:pPr>
      <w:r w:rsidRPr="0039042A">
        <w:rPr>
          <w:rFonts w:ascii="Arial" w:hAnsi="Arial" w:cs="Arial"/>
        </w:rPr>
        <w:t xml:space="preserve">That planning permission be </w:t>
      </w:r>
      <w:r w:rsidRPr="0039042A">
        <w:rPr>
          <w:rFonts w:ascii="Arial" w:hAnsi="Arial" w:cs="Arial"/>
          <w:b/>
          <w:bCs/>
        </w:rPr>
        <w:t>refused</w:t>
      </w:r>
      <w:r w:rsidRPr="0039042A">
        <w:rPr>
          <w:rFonts w:ascii="Arial" w:hAnsi="Arial" w:cs="Arial"/>
        </w:rPr>
        <w:t xml:space="preserve"> based </w:t>
      </w:r>
      <w:r w:rsidR="001F2336">
        <w:rPr>
          <w:rFonts w:ascii="Arial" w:hAnsi="Arial" w:cs="Arial"/>
        </w:rPr>
        <w:t xml:space="preserve">on the following reasons:- </w:t>
      </w:r>
    </w:p>
    <w:p w14:paraId="6DCAB517" w14:textId="03EBF251" w:rsidR="001F2336" w:rsidRPr="001F2336" w:rsidRDefault="001F2336" w:rsidP="001F2336">
      <w:pPr>
        <w:numPr>
          <w:ilvl w:val="0"/>
          <w:numId w:val="1"/>
        </w:numPr>
        <w:spacing w:line="240" w:lineRule="auto"/>
        <w:ind w:left="567" w:hanging="567"/>
        <w:rPr>
          <w:rFonts w:ascii="Arial" w:hAnsi="Arial" w:cs="Arial"/>
        </w:rPr>
      </w:pPr>
      <w:r w:rsidRPr="001F2336">
        <w:rPr>
          <w:rFonts w:ascii="Arial" w:hAnsi="Arial" w:cs="Arial"/>
        </w:rPr>
        <w:t>The proposed development is not in keeping with the character of the area and would impact unacceptably on visual amenity contrary to Policy DM16 of the Local Plan Fourth Edition and paragraph 135 of the National Planning Policy Framework.</w:t>
      </w:r>
    </w:p>
    <w:p w14:paraId="155EA523" w14:textId="3450C72F" w:rsidR="001F2336" w:rsidRPr="001F2336" w:rsidRDefault="001F2336" w:rsidP="001F2336">
      <w:pPr>
        <w:numPr>
          <w:ilvl w:val="0"/>
          <w:numId w:val="1"/>
        </w:numPr>
        <w:spacing w:line="240" w:lineRule="auto"/>
        <w:ind w:left="567" w:hanging="567"/>
        <w:rPr>
          <w:rFonts w:ascii="Arial" w:hAnsi="Arial" w:cs="Arial"/>
        </w:rPr>
      </w:pPr>
      <w:r w:rsidRPr="001F2336">
        <w:rPr>
          <w:rFonts w:ascii="Arial" w:hAnsi="Arial" w:cs="Arial"/>
        </w:rPr>
        <w:t>The proposed development would unacceptably increase the risk of anti-social behaviour in this location and resulting residential amenity impacts contrary to Policy DM16 of the Local Plan Fourth Edition and paragraph 135 of the National Planning Policy Framework.</w:t>
      </w:r>
    </w:p>
    <w:p w14:paraId="27F9BB0E" w14:textId="2CEF6967" w:rsidR="00224E9D" w:rsidRDefault="00224E9D" w:rsidP="00BD7562">
      <w:pPr>
        <w:tabs>
          <w:tab w:val="left" w:pos="284"/>
          <w:tab w:val="left" w:pos="1701"/>
        </w:tabs>
        <w:spacing w:line="240" w:lineRule="auto"/>
        <w:rPr>
          <w:rFonts w:ascii="Arial" w:hAnsi="Arial" w:cs="Arial"/>
          <w:b/>
          <w:bCs/>
        </w:rPr>
      </w:pPr>
      <w:r w:rsidRPr="00224E9D">
        <w:rPr>
          <w:rFonts w:ascii="Arial" w:hAnsi="Arial" w:cs="Arial"/>
          <w:b/>
          <w:bCs/>
        </w:rPr>
        <w:t>26/0180/HHO</w:t>
      </w:r>
      <w:r w:rsidRPr="00224E9D">
        <w:rPr>
          <w:rFonts w:ascii="Arial" w:hAnsi="Arial" w:cs="Arial"/>
          <w:b/>
          <w:bCs/>
        </w:rPr>
        <w:tab/>
        <w:t xml:space="preserve">Full: Erection of a two-storey side extension at 153 Walton </w:t>
      </w:r>
      <w:r>
        <w:rPr>
          <w:rFonts w:ascii="Arial" w:hAnsi="Arial" w:cs="Arial"/>
          <w:b/>
          <w:bCs/>
        </w:rPr>
        <w:tab/>
      </w:r>
      <w:r>
        <w:rPr>
          <w:rFonts w:ascii="Arial" w:hAnsi="Arial" w:cs="Arial"/>
          <w:b/>
          <w:bCs/>
        </w:rPr>
        <w:tab/>
      </w:r>
      <w:r>
        <w:rPr>
          <w:rFonts w:ascii="Arial" w:hAnsi="Arial" w:cs="Arial"/>
          <w:b/>
          <w:bCs/>
        </w:rPr>
        <w:tab/>
      </w:r>
      <w:r w:rsidRPr="00224E9D">
        <w:rPr>
          <w:rFonts w:ascii="Arial" w:hAnsi="Arial" w:cs="Arial"/>
          <w:b/>
          <w:bCs/>
        </w:rPr>
        <w:t>Lane, Nelson</w:t>
      </w:r>
      <w:r>
        <w:rPr>
          <w:rFonts w:ascii="Arial" w:hAnsi="Arial" w:cs="Arial"/>
          <w:b/>
          <w:bCs/>
        </w:rPr>
        <w:t xml:space="preserve"> for </w:t>
      </w:r>
      <w:r w:rsidR="00794412" w:rsidRPr="00794412">
        <w:rPr>
          <w:rFonts w:ascii="Arial" w:hAnsi="Arial" w:cs="Arial"/>
          <w:b/>
          <w:bCs/>
        </w:rPr>
        <w:t>Mr Bilal Shaheen</w:t>
      </w:r>
      <w:r>
        <w:rPr>
          <w:rFonts w:ascii="Arial" w:hAnsi="Arial" w:cs="Arial"/>
          <w:b/>
          <w:bCs/>
        </w:rPr>
        <w:t xml:space="preserve">. </w:t>
      </w:r>
    </w:p>
    <w:p w14:paraId="6E706B31" w14:textId="41A72240" w:rsidR="009A4265" w:rsidRPr="009A4265" w:rsidRDefault="009A4265" w:rsidP="00BD7562">
      <w:pPr>
        <w:tabs>
          <w:tab w:val="left" w:pos="284"/>
          <w:tab w:val="left" w:pos="1701"/>
        </w:tabs>
        <w:spacing w:line="240" w:lineRule="auto"/>
        <w:rPr>
          <w:rFonts w:ascii="Arial" w:hAnsi="Arial" w:cs="Arial"/>
          <w:i/>
          <w:iCs/>
        </w:rPr>
      </w:pPr>
      <w:r w:rsidRPr="009A4265">
        <w:rPr>
          <w:rFonts w:ascii="Arial" w:hAnsi="Arial" w:cs="Arial"/>
          <w:i/>
          <w:iCs/>
        </w:rPr>
        <w:t xml:space="preserve">(Before the vote was taken, the </w:t>
      </w:r>
      <w:r>
        <w:rPr>
          <w:rFonts w:ascii="Arial" w:hAnsi="Arial" w:cs="Arial"/>
          <w:i/>
          <w:iCs/>
        </w:rPr>
        <w:t>Princip</w:t>
      </w:r>
      <w:r w:rsidR="009D73BE">
        <w:rPr>
          <w:rFonts w:ascii="Arial" w:hAnsi="Arial" w:cs="Arial"/>
          <w:i/>
          <w:iCs/>
        </w:rPr>
        <w:t>a</w:t>
      </w:r>
      <w:r>
        <w:rPr>
          <w:rFonts w:ascii="Arial" w:hAnsi="Arial" w:cs="Arial"/>
          <w:i/>
          <w:iCs/>
        </w:rPr>
        <w:t xml:space="preserve">l </w:t>
      </w:r>
      <w:r w:rsidRPr="009A4265">
        <w:rPr>
          <w:rFonts w:ascii="Arial" w:hAnsi="Arial" w:cs="Arial"/>
          <w:i/>
          <w:iCs/>
        </w:rPr>
        <w:t>Planning Officer advised that a decision to approve the application would represent a significant departure from policy, due to its scale and design,</w:t>
      </w:r>
      <w:r>
        <w:rPr>
          <w:rFonts w:ascii="Arial" w:hAnsi="Arial" w:cs="Arial"/>
          <w:i/>
          <w:iCs/>
        </w:rPr>
        <w:t xml:space="preserve"> </w:t>
      </w:r>
      <w:r w:rsidRPr="009A4265">
        <w:rPr>
          <w:rFonts w:ascii="Arial" w:hAnsi="Arial" w:cs="Arial"/>
          <w:i/>
          <w:iCs/>
        </w:rPr>
        <w:t>the proposed development would result in unacceptable overbearing impact upon the neighbouring dwelling, which would represent a significant departure from policy DM24 of the Pendle Local Plan Fourth Edition and the Design Principles SPD. The matter would therefore be referred to the Head of Legal and Democratic Services and subject to his agreement the decision would stand referred to the Development Management Committee.)</w:t>
      </w:r>
    </w:p>
    <w:p w14:paraId="02A02965" w14:textId="77777777" w:rsidR="009A4265" w:rsidRDefault="009A4265" w:rsidP="00BD7562">
      <w:pPr>
        <w:tabs>
          <w:tab w:val="left" w:pos="284"/>
          <w:tab w:val="left" w:pos="1701"/>
        </w:tabs>
        <w:spacing w:line="240" w:lineRule="auto"/>
        <w:rPr>
          <w:rFonts w:ascii="Arial" w:hAnsi="Arial" w:cs="Arial"/>
          <w:b/>
          <w:bCs/>
        </w:rPr>
      </w:pPr>
      <w:r w:rsidRPr="009A4265">
        <w:rPr>
          <w:rFonts w:ascii="Arial" w:hAnsi="Arial" w:cs="Arial"/>
          <w:b/>
          <w:bCs/>
        </w:rPr>
        <w:lastRenderedPageBreak/>
        <w:t xml:space="preserve">RECOMMENDATION </w:t>
      </w:r>
    </w:p>
    <w:p w14:paraId="7D35388E" w14:textId="77777777" w:rsidR="009A4265" w:rsidRDefault="009A4265" w:rsidP="00BD7562">
      <w:pPr>
        <w:tabs>
          <w:tab w:val="left" w:pos="284"/>
          <w:tab w:val="left" w:pos="1701"/>
        </w:tabs>
        <w:spacing w:line="240" w:lineRule="auto"/>
        <w:rPr>
          <w:rFonts w:ascii="Arial" w:hAnsi="Arial" w:cs="Arial"/>
          <w:b/>
          <w:bCs/>
        </w:rPr>
      </w:pPr>
      <w:r w:rsidRPr="009A4265">
        <w:rPr>
          <w:rFonts w:ascii="Arial" w:hAnsi="Arial" w:cs="Arial"/>
        </w:rPr>
        <w:t>That the Development Management Committee be recommended to</w:t>
      </w:r>
      <w:r w:rsidRPr="009A4265">
        <w:rPr>
          <w:rFonts w:ascii="Arial" w:hAnsi="Arial" w:cs="Arial"/>
          <w:b/>
          <w:bCs/>
        </w:rPr>
        <w:t xml:space="preserve"> grant </w:t>
      </w:r>
      <w:r w:rsidRPr="009A4265">
        <w:rPr>
          <w:rFonts w:ascii="Arial" w:hAnsi="Arial" w:cs="Arial"/>
        </w:rPr>
        <w:t>planning permission subject to appropriate conditions and reasons.</w:t>
      </w:r>
      <w:r w:rsidRPr="009A4265">
        <w:rPr>
          <w:rFonts w:ascii="Arial" w:hAnsi="Arial" w:cs="Arial"/>
          <w:b/>
          <w:bCs/>
        </w:rPr>
        <w:t xml:space="preserve"> </w:t>
      </w:r>
    </w:p>
    <w:p w14:paraId="545CCEF5" w14:textId="5560CA14" w:rsidR="00224E9D" w:rsidRDefault="00224E9D" w:rsidP="00BD7562">
      <w:pPr>
        <w:tabs>
          <w:tab w:val="left" w:pos="284"/>
          <w:tab w:val="left" w:pos="1701"/>
        </w:tabs>
        <w:spacing w:line="240" w:lineRule="auto"/>
        <w:rPr>
          <w:rFonts w:ascii="Arial" w:hAnsi="Arial" w:cs="Arial"/>
        </w:rPr>
      </w:pPr>
      <w:r w:rsidRPr="00224E9D">
        <w:rPr>
          <w:rFonts w:ascii="Arial" w:hAnsi="Arial" w:cs="Arial"/>
          <w:b/>
          <w:bCs/>
        </w:rPr>
        <w:t xml:space="preserve">26/0191/HHO </w:t>
      </w:r>
      <w:r w:rsidRPr="00224E9D">
        <w:rPr>
          <w:rFonts w:ascii="Arial" w:hAnsi="Arial" w:cs="Arial"/>
          <w:b/>
          <w:bCs/>
        </w:rPr>
        <w:tab/>
        <w:t xml:space="preserve">Full: Demolition of existing pedestrian gate, widening of </w:t>
      </w:r>
      <w:r>
        <w:rPr>
          <w:rFonts w:ascii="Arial" w:hAnsi="Arial" w:cs="Arial"/>
          <w:b/>
          <w:bCs/>
        </w:rPr>
        <w:tab/>
      </w:r>
      <w:r>
        <w:rPr>
          <w:rFonts w:ascii="Arial" w:hAnsi="Arial" w:cs="Arial"/>
          <w:b/>
          <w:bCs/>
        </w:rPr>
        <w:tab/>
      </w:r>
      <w:r>
        <w:rPr>
          <w:rFonts w:ascii="Arial" w:hAnsi="Arial" w:cs="Arial"/>
          <w:b/>
          <w:bCs/>
        </w:rPr>
        <w:tab/>
      </w:r>
      <w:r w:rsidRPr="00224E9D">
        <w:rPr>
          <w:rFonts w:ascii="Arial" w:hAnsi="Arial" w:cs="Arial"/>
          <w:b/>
          <w:bCs/>
        </w:rPr>
        <w:t xml:space="preserve">existing vehicular access with the addition of a privacy </w:t>
      </w:r>
      <w:r>
        <w:rPr>
          <w:rFonts w:ascii="Arial" w:hAnsi="Arial" w:cs="Arial"/>
          <w:b/>
          <w:bCs/>
        </w:rPr>
        <w:tab/>
      </w:r>
      <w:r>
        <w:rPr>
          <w:rFonts w:ascii="Arial" w:hAnsi="Arial" w:cs="Arial"/>
          <w:b/>
          <w:bCs/>
        </w:rPr>
        <w:tab/>
      </w:r>
      <w:r>
        <w:rPr>
          <w:rFonts w:ascii="Arial" w:hAnsi="Arial" w:cs="Arial"/>
          <w:b/>
          <w:bCs/>
        </w:rPr>
        <w:tab/>
      </w:r>
      <w:r w:rsidRPr="00224E9D">
        <w:rPr>
          <w:rFonts w:ascii="Arial" w:hAnsi="Arial" w:cs="Arial"/>
          <w:b/>
          <w:bCs/>
        </w:rPr>
        <w:t xml:space="preserve">screen and the installation of electric sliding gates at 509 </w:t>
      </w:r>
      <w:r>
        <w:rPr>
          <w:rFonts w:ascii="Arial" w:hAnsi="Arial" w:cs="Arial"/>
          <w:b/>
          <w:bCs/>
        </w:rPr>
        <w:tab/>
      </w:r>
      <w:r>
        <w:rPr>
          <w:rFonts w:ascii="Arial" w:hAnsi="Arial" w:cs="Arial"/>
          <w:b/>
          <w:bCs/>
        </w:rPr>
        <w:tab/>
      </w:r>
      <w:r>
        <w:rPr>
          <w:rFonts w:ascii="Arial" w:hAnsi="Arial" w:cs="Arial"/>
          <w:b/>
          <w:bCs/>
        </w:rPr>
        <w:tab/>
      </w:r>
      <w:r w:rsidRPr="00224E9D">
        <w:rPr>
          <w:rFonts w:ascii="Arial" w:hAnsi="Arial" w:cs="Arial"/>
          <w:b/>
          <w:bCs/>
        </w:rPr>
        <w:t xml:space="preserve">Colne Road, Reedley for </w:t>
      </w:r>
      <w:r w:rsidR="00794412" w:rsidRPr="00794412">
        <w:rPr>
          <w:rFonts w:ascii="Arial" w:hAnsi="Arial" w:cs="Arial"/>
          <w:b/>
          <w:bCs/>
        </w:rPr>
        <w:t>Mr Imran</w:t>
      </w:r>
      <w:r>
        <w:rPr>
          <w:rFonts w:ascii="Arial" w:hAnsi="Arial" w:cs="Arial"/>
        </w:rPr>
        <w:t xml:space="preserve">. </w:t>
      </w:r>
    </w:p>
    <w:p w14:paraId="505E549D" w14:textId="1231E6FC" w:rsidR="009A4265" w:rsidRPr="0031114B" w:rsidRDefault="009A4265" w:rsidP="00BD7562">
      <w:pPr>
        <w:tabs>
          <w:tab w:val="left" w:pos="284"/>
          <w:tab w:val="left" w:pos="1701"/>
        </w:tabs>
        <w:spacing w:line="240" w:lineRule="auto"/>
        <w:rPr>
          <w:rFonts w:ascii="Arial" w:hAnsi="Arial" w:cs="Arial"/>
          <w:i/>
          <w:iCs/>
        </w:rPr>
      </w:pPr>
      <w:r w:rsidRPr="009A4265">
        <w:rPr>
          <w:rFonts w:ascii="Arial" w:hAnsi="Arial" w:cs="Arial"/>
          <w:i/>
          <w:iCs/>
        </w:rPr>
        <w:t xml:space="preserve">(Before the vote was taken, the </w:t>
      </w:r>
      <w:r>
        <w:rPr>
          <w:rFonts w:ascii="Arial" w:hAnsi="Arial" w:cs="Arial"/>
          <w:i/>
          <w:iCs/>
        </w:rPr>
        <w:t>Princip</w:t>
      </w:r>
      <w:r w:rsidR="009D73BE">
        <w:rPr>
          <w:rFonts w:ascii="Arial" w:hAnsi="Arial" w:cs="Arial"/>
          <w:i/>
          <w:iCs/>
        </w:rPr>
        <w:t>a</w:t>
      </w:r>
      <w:r>
        <w:rPr>
          <w:rFonts w:ascii="Arial" w:hAnsi="Arial" w:cs="Arial"/>
          <w:i/>
          <w:iCs/>
        </w:rPr>
        <w:t xml:space="preserve">l </w:t>
      </w:r>
      <w:r w:rsidRPr="009A4265">
        <w:rPr>
          <w:rFonts w:ascii="Arial" w:hAnsi="Arial" w:cs="Arial"/>
          <w:i/>
          <w:iCs/>
        </w:rPr>
        <w:t>Planning Officer advised that a decision to approve the application would represent a significant departure from policy, due to its unacceptable highway safety danger, which would represent a significant departure from policy DM</w:t>
      </w:r>
      <w:r>
        <w:rPr>
          <w:rFonts w:ascii="Arial" w:hAnsi="Arial" w:cs="Arial"/>
          <w:i/>
          <w:iCs/>
        </w:rPr>
        <w:t>16</w:t>
      </w:r>
      <w:r w:rsidRPr="009A4265">
        <w:rPr>
          <w:rFonts w:ascii="Arial" w:hAnsi="Arial" w:cs="Arial"/>
          <w:i/>
          <w:iCs/>
        </w:rPr>
        <w:t xml:space="preserve"> of the Pendle Local Plan Fourth Edition and the Design Principles SPD. The matter would therefore be referred to the Head of Legal and Democratic Services and subject to his agreement the decision would stand referred to the Development Management Committee.)</w:t>
      </w:r>
    </w:p>
    <w:p w14:paraId="2D487E6E" w14:textId="77777777" w:rsidR="009A4265" w:rsidRDefault="009A4265" w:rsidP="00BD7562">
      <w:pPr>
        <w:tabs>
          <w:tab w:val="left" w:pos="284"/>
          <w:tab w:val="left" w:pos="1701"/>
        </w:tabs>
        <w:spacing w:line="240" w:lineRule="auto"/>
        <w:rPr>
          <w:rFonts w:ascii="Arial" w:hAnsi="Arial" w:cs="Arial"/>
          <w:b/>
          <w:bCs/>
        </w:rPr>
      </w:pPr>
      <w:r w:rsidRPr="009A4265">
        <w:rPr>
          <w:rFonts w:ascii="Arial" w:hAnsi="Arial" w:cs="Arial"/>
          <w:b/>
          <w:bCs/>
        </w:rPr>
        <w:t xml:space="preserve">RECOMMENDATION </w:t>
      </w:r>
    </w:p>
    <w:p w14:paraId="4A94FD5B" w14:textId="12CF6BAD" w:rsidR="00224E9D" w:rsidRPr="00224E9D" w:rsidRDefault="009A4265" w:rsidP="00BD7562">
      <w:pPr>
        <w:tabs>
          <w:tab w:val="left" w:pos="284"/>
          <w:tab w:val="left" w:pos="1701"/>
        </w:tabs>
        <w:spacing w:line="240" w:lineRule="auto"/>
        <w:rPr>
          <w:rFonts w:ascii="Arial" w:hAnsi="Arial" w:cs="Arial"/>
          <w:b/>
          <w:bCs/>
        </w:rPr>
      </w:pPr>
      <w:r w:rsidRPr="009A4265">
        <w:rPr>
          <w:rFonts w:ascii="Arial" w:hAnsi="Arial" w:cs="Arial"/>
        </w:rPr>
        <w:t>That the Development Management Committee be recommended to</w:t>
      </w:r>
      <w:r w:rsidRPr="009A4265">
        <w:rPr>
          <w:rFonts w:ascii="Arial" w:hAnsi="Arial" w:cs="Arial"/>
          <w:b/>
          <w:bCs/>
        </w:rPr>
        <w:t xml:space="preserve"> grant </w:t>
      </w:r>
      <w:r w:rsidRPr="009A4265">
        <w:rPr>
          <w:rFonts w:ascii="Arial" w:hAnsi="Arial" w:cs="Arial"/>
        </w:rPr>
        <w:t>planning permission subject to appropriate conditions and reasons.</w:t>
      </w:r>
      <w:r w:rsidRPr="009A4265">
        <w:rPr>
          <w:rFonts w:ascii="Arial" w:hAnsi="Arial" w:cs="Arial"/>
          <w:b/>
          <w:bCs/>
        </w:rPr>
        <w:t xml:space="preserve"> </w:t>
      </w:r>
    </w:p>
    <w:p w14:paraId="6587DDF0" w14:textId="0F839CEF" w:rsidR="00224E9D" w:rsidRDefault="00224E9D" w:rsidP="00BD7562">
      <w:pPr>
        <w:tabs>
          <w:tab w:val="left" w:pos="284"/>
          <w:tab w:val="left" w:pos="1701"/>
        </w:tabs>
        <w:spacing w:line="240" w:lineRule="auto"/>
        <w:rPr>
          <w:rFonts w:ascii="Arial" w:hAnsi="Arial" w:cs="Arial"/>
          <w:b/>
          <w:bCs/>
        </w:rPr>
      </w:pPr>
      <w:r w:rsidRPr="00224E9D">
        <w:rPr>
          <w:rFonts w:ascii="Arial" w:hAnsi="Arial" w:cs="Arial"/>
          <w:b/>
          <w:bCs/>
        </w:rPr>
        <w:t xml:space="preserve">26/0236/HHO </w:t>
      </w:r>
      <w:r w:rsidRPr="00224E9D">
        <w:rPr>
          <w:rFonts w:ascii="Arial" w:hAnsi="Arial" w:cs="Arial"/>
          <w:b/>
          <w:bCs/>
        </w:rPr>
        <w:tab/>
        <w:t xml:space="preserve">Full: Erection of dormers to front and rear roof slopes and a </w:t>
      </w:r>
      <w:r>
        <w:rPr>
          <w:rFonts w:ascii="Arial" w:hAnsi="Arial" w:cs="Arial"/>
          <w:b/>
          <w:bCs/>
        </w:rPr>
        <w:tab/>
      </w:r>
      <w:r>
        <w:rPr>
          <w:rFonts w:ascii="Arial" w:hAnsi="Arial" w:cs="Arial"/>
          <w:b/>
          <w:bCs/>
        </w:rPr>
        <w:tab/>
      </w:r>
      <w:r>
        <w:rPr>
          <w:rFonts w:ascii="Arial" w:hAnsi="Arial" w:cs="Arial"/>
          <w:b/>
          <w:bCs/>
        </w:rPr>
        <w:tab/>
      </w:r>
      <w:r w:rsidRPr="00224E9D">
        <w:rPr>
          <w:rFonts w:ascii="Arial" w:hAnsi="Arial" w:cs="Arial"/>
          <w:b/>
          <w:bCs/>
        </w:rPr>
        <w:t>single storey rear extension at 17 Newport Street, Nelson</w:t>
      </w:r>
      <w:r>
        <w:rPr>
          <w:rFonts w:ascii="Arial" w:hAnsi="Arial" w:cs="Arial"/>
          <w:b/>
          <w:bCs/>
        </w:rPr>
        <w:t xml:space="preserve"> for </w:t>
      </w:r>
      <w:r>
        <w:rPr>
          <w:rFonts w:ascii="Arial" w:hAnsi="Arial" w:cs="Arial"/>
          <w:b/>
          <w:bCs/>
        </w:rPr>
        <w:tab/>
      </w:r>
      <w:r>
        <w:rPr>
          <w:rFonts w:ascii="Arial" w:hAnsi="Arial" w:cs="Arial"/>
          <w:b/>
          <w:bCs/>
        </w:rPr>
        <w:tab/>
      </w:r>
      <w:r w:rsidR="00794412" w:rsidRPr="00794412">
        <w:rPr>
          <w:rFonts w:ascii="Arial" w:hAnsi="Arial" w:cs="Arial"/>
          <w:b/>
          <w:bCs/>
        </w:rPr>
        <w:t>Mr Mohammad Rose Khan</w:t>
      </w:r>
      <w:r>
        <w:rPr>
          <w:rFonts w:ascii="Arial" w:hAnsi="Arial" w:cs="Arial"/>
          <w:b/>
          <w:bCs/>
        </w:rPr>
        <w:t>.</w:t>
      </w:r>
    </w:p>
    <w:p w14:paraId="5088BAB2" w14:textId="218F60E7" w:rsidR="00224E9D" w:rsidRDefault="00224E9D" w:rsidP="00BD7562">
      <w:pPr>
        <w:spacing w:line="240" w:lineRule="auto"/>
        <w:rPr>
          <w:rFonts w:ascii="Arial" w:hAnsi="Arial" w:cs="Arial"/>
          <w:b/>
          <w:bCs/>
        </w:rPr>
      </w:pPr>
      <w:r w:rsidRPr="00D80766">
        <w:rPr>
          <w:rFonts w:ascii="Arial" w:hAnsi="Arial" w:cs="Arial"/>
          <w:b/>
          <w:bCs/>
        </w:rPr>
        <w:t>RESOLVED</w:t>
      </w:r>
    </w:p>
    <w:p w14:paraId="70341F64" w14:textId="53D7B09B" w:rsidR="0031114B" w:rsidRPr="0031114B" w:rsidRDefault="0031114B" w:rsidP="00BD7562">
      <w:pPr>
        <w:spacing w:line="240" w:lineRule="auto"/>
        <w:rPr>
          <w:rFonts w:ascii="Arial" w:hAnsi="Arial" w:cs="Arial"/>
        </w:rPr>
      </w:pPr>
      <w:r w:rsidRPr="0031114B">
        <w:rPr>
          <w:rFonts w:ascii="Arial" w:hAnsi="Arial" w:cs="Arial"/>
        </w:rPr>
        <w:t xml:space="preserve">That planning permission be </w:t>
      </w:r>
      <w:r w:rsidRPr="0031114B">
        <w:rPr>
          <w:rFonts w:ascii="Arial" w:hAnsi="Arial" w:cs="Arial"/>
          <w:b/>
          <w:bCs/>
        </w:rPr>
        <w:t>granted</w:t>
      </w:r>
      <w:r w:rsidRPr="0031114B">
        <w:rPr>
          <w:rFonts w:ascii="Arial" w:hAnsi="Arial" w:cs="Arial"/>
        </w:rPr>
        <w:t xml:space="preserve"> subject to appropriate conditions.</w:t>
      </w:r>
    </w:p>
    <w:p w14:paraId="3352EB2D" w14:textId="1C60320F" w:rsidR="00224E9D" w:rsidRPr="00224E9D" w:rsidRDefault="00224E9D" w:rsidP="00BD7562">
      <w:pPr>
        <w:tabs>
          <w:tab w:val="left" w:pos="284"/>
          <w:tab w:val="left" w:pos="1701"/>
        </w:tabs>
        <w:spacing w:line="240" w:lineRule="auto"/>
        <w:rPr>
          <w:rFonts w:ascii="Arial" w:hAnsi="Arial" w:cs="Arial"/>
          <w:b/>
          <w:bCs/>
        </w:rPr>
      </w:pPr>
      <w:r w:rsidRPr="00224E9D">
        <w:rPr>
          <w:rFonts w:ascii="Arial" w:hAnsi="Arial" w:cs="Arial"/>
          <w:b/>
          <w:bCs/>
        </w:rPr>
        <w:t xml:space="preserve">26/0248/HHO </w:t>
      </w:r>
      <w:r w:rsidRPr="00224E9D">
        <w:rPr>
          <w:rFonts w:ascii="Arial" w:hAnsi="Arial" w:cs="Arial"/>
          <w:b/>
          <w:bCs/>
        </w:rPr>
        <w:tab/>
        <w:t xml:space="preserve">Full: Erection of front and rear dormers with a single storey rear </w:t>
      </w:r>
      <w:r>
        <w:rPr>
          <w:rFonts w:ascii="Arial" w:hAnsi="Arial" w:cs="Arial"/>
          <w:b/>
          <w:bCs/>
        </w:rPr>
        <w:tab/>
      </w:r>
      <w:r>
        <w:rPr>
          <w:rFonts w:ascii="Arial" w:hAnsi="Arial" w:cs="Arial"/>
          <w:b/>
          <w:bCs/>
        </w:rPr>
        <w:tab/>
      </w:r>
      <w:r w:rsidRPr="00224E9D">
        <w:rPr>
          <w:rFonts w:ascii="Arial" w:hAnsi="Arial" w:cs="Arial"/>
          <w:b/>
          <w:bCs/>
        </w:rPr>
        <w:t xml:space="preserve">extension at 265 Brunswick Street, Nelson for </w:t>
      </w:r>
      <w:r w:rsidR="00794412" w:rsidRPr="00794412">
        <w:rPr>
          <w:rFonts w:ascii="Arial" w:hAnsi="Arial" w:cs="Arial"/>
          <w:b/>
          <w:bCs/>
        </w:rPr>
        <w:t xml:space="preserve">Mr Sajid </w:t>
      </w:r>
      <w:r w:rsidR="00794412">
        <w:rPr>
          <w:rFonts w:ascii="Arial" w:hAnsi="Arial" w:cs="Arial"/>
          <w:b/>
          <w:bCs/>
        </w:rPr>
        <w:tab/>
      </w:r>
      <w:r w:rsidR="00794412">
        <w:rPr>
          <w:rFonts w:ascii="Arial" w:hAnsi="Arial" w:cs="Arial"/>
          <w:b/>
          <w:bCs/>
        </w:rPr>
        <w:tab/>
      </w:r>
      <w:r w:rsidR="00794412">
        <w:rPr>
          <w:rFonts w:ascii="Arial" w:hAnsi="Arial" w:cs="Arial"/>
          <w:b/>
          <w:bCs/>
        </w:rPr>
        <w:tab/>
      </w:r>
      <w:r w:rsidR="00794412" w:rsidRPr="00794412">
        <w:rPr>
          <w:rFonts w:ascii="Arial" w:hAnsi="Arial" w:cs="Arial"/>
          <w:b/>
          <w:bCs/>
        </w:rPr>
        <w:t>Maqsood Butt</w:t>
      </w:r>
      <w:r w:rsidR="00794412">
        <w:rPr>
          <w:rFonts w:ascii="Arial" w:hAnsi="Arial" w:cs="Arial"/>
          <w:b/>
          <w:bCs/>
        </w:rPr>
        <w:t>.</w:t>
      </w:r>
    </w:p>
    <w:p w14:paraId="605B264B" w14:textId="7350BE14" w:rsidR="00224E9D" w:rsidRDefault="00224E9D" w:rsidP="00BD7562">
      <w:pPr>
        <w:spacing w:line="240" w:lineRule="auto"/>
        <w:rPr>
          <w:rFonts w:ascii="Arial" w:hAnsi="Arial" w:cs="Arial"/>
          <w:b/>
          <w:bCs/>
        </w:rPr>
      </w:pPr>
      <w:r w:rsidRPr="00D80766">
        <w:rPr>
          <w:rFonts w:ascii="Arial" w:hAnsi="Arial" w:cs="Arial"/>
          <w:b/>
          <w:bCs/>
        </w:rPr>
        <w:t>RESOLVED</w:t>
      </w:r>
    </w:p>
    <w:p w14:paraId="7AAD6ED8" w14:textId="23BFA5BF" w:rsidR="0031114B" w:rsidRPr="009D73BE" w:rsidRDefault="0031114B" w:rsidP="00BD7562">
      <w:pPr>
        <w:spacing w:line="240" w:lineRule="auto"/>
        <w:rPr>
          <w:rFonts w:ascii="Arial" w:hAnsi="Arial" w:cs="Arial"/>
        </w:rPr>
      </w:pPr>
      <w:r w:rsidRPr="0031114B">
        <w:rPr>
          <w:rFonts w:ascii="Arial" w:hAnsi="Arial" w:cs="Arial"/>
        </w:rPr>
        <w:t xml:space="preserve">That planning permission be </w:t>
      </w:r>
      <w:r w:rsidRPr="0031114B">
        <w:rPr>
          <w:rFonts w:ascii="Arial" w:hAnsi="Arial" w:cs="Arial"/>
          <w:b/>
          <w:bCs/>
        </w:rPr>
        <w:t>granted</w:t>
      </w:r>
      <w:r w:rsidRPr="0031114B">
        <w:rPr>
          <w:rFonts w:ascii="Arial" w:hAnsi="Arial" w:cs="Arial"/>
        </w:rPr>
        <w:t xml:space="preserve"> subject to appropriate conditions.</w:t>
      </w:r>
    </w:p>
    <w:p w14:paraId="6A7BD8CE" w14:textId="10205D34" w:rsidR="00224E9D" w:rsidRPr="00922B60" w:rsidRDefault="00224E9D" w:rsidP="00BD7562">
      <w:pPr>
        <w:spacing w:line="240" w:lineRule="auto"/>
        <w:rPr>
          <w:rFonts w:ascii="Arial" w:hAnsi="Arial" w:cs="Arial"/>
          <w:b/>
          <w:bCs/>
        </w:rPr>
      </w:pPr>
      <w:r w:rsidRPr="00922B60">
        <w:rPr>
          <w:rFonts w:ascii="Arial" w:hAnsi="Arial" w:cs="Arial"/>
          <w:b/>
          <w:bCs/>
        </w:rPr>
        <w:t xml:space="preserve">(b) </w:t>
      </w:r>
      <w:r w:rsidRPr="00922B60">
        <w:rPr>
          <w:rFonts w:ascii="Arial" w:hAnsi="Arial" w:cs="Arial"/>
          <w:b/>
          <w:bCs/>
        </w:rPr>
        <w:tab/>
        <w:t>Planning application for comment</w:t>
      </w:r>
    </w:p>
    <w:p w14:paraId="378F1202" w14:textId="62BB32A8" w:rsidR="001F2336" w:rsidRPr="001F2336" w:rsidRDefault="00922B60" w:rsidP="001F2336">
      <w:pPr>
        <w:spacing w:line="240" w:lineRule="auto"/>
        <w:rPr>
          <w:rFonts w:ascii="Arial" w:hAnsi="Arial" w:cs="Arial"/>
        </w:rPr>
      </w:pPr>
      <w:r w:rsidRPr="00922B60">
        <w:rPr>
          <w:rFonts w:ascii="Arial" w:hAnsi="Arial" w:cs="Arial"/>
        </w:rPr>
        <w:t>The Assistant Director Planning, Building Control and Regulatory Services submitted a report, for comment due to the number of objections received and as the application was a housing development for more than 60 hou</w:t>
      </w:r>
      <w:r w:rsidR="009D73BE">
        <w:rPr>
          <w:rFonts w:ascii="Arial" w:hAnsi="Arial" w:cs="Arial"/>
        </w:rPr>
        <w:t xml:space="preserve">ses </w:t>
      </w:r>
      <w:r w:rsidRPr="00922B60">
        <w:rPr>
          <w:rFonts w:ascii="Arial" w:hAnsi="Arial" w:cs="Arial"/>
        </w:rPr>
        <w:t xml:space="preserve">and as such must be determined by Development Management Committee. </w:t>
      </w:r>
    </w:p>
    <w:p w14:paraId="06B29A17" w14:textId="77777777" w:rsidR="001F2336" w:rsidRPr="001F2336" w:rsidRDefault="001F2336" w:rsidP="001F2336">
      <w:pPr>
        <w:tabs>
          <w:tab w:val="left" w:pos="284"/>
          <w:tab w:val="left" w:pos="1701"/>
        </w:tabs>
        <w:spacing w:line="240" w:lineRule="auto"/>
        <w:rPr>
          <w:rFonts w:ascii="Arial" w:hAnsi="Arial" w:cs="Arial"/>
        </w:rPr>
      </w:pPr>
      <w:r w:rsidRPr="001F2336">
        <w:rPr>
          <w:rFonts w:ascii="Arial" w:hAnsi="Arial" w:cs="Arial"/>
        </w:rPr>
        <w:t>The Committee commented that the redevelopment of the site would be beneficial but raised concerns related to road width and parking, provision of affordable housing and impacts on schools and other services.</w:t>
      </w:r>
    </w:p>
    <w:p w14:paraId="27BE13C4" w14:textId="42091E05" w:rsidR="00514AA3" w:rsidRPr="00514AA3" w:rsidRDefault="00514AA3" w:rsidP="00BD7562">
      <w:pPr>
        <w:tabs>
          <w:tab w:val="left" w:pos="284"/>
          <w:tab w:val="left" w:pos="1701"/>
        </w:tabs>
        <w:spacing w:line="240" w:lineRule="auto"/>
        <w:rPr>
          <w:rFonts w:ascii="Arial" w:hAnsi="Arial" w:cs="Arial"/>
          <w:b/>
          <w:bCs/>
        </w:rPr>
      </w:pPr>
      <w:r w:rsidRPr="009A4265">
        <w:rPr>
          <w:rFonts w:ascii="Arial" w:hAnsi="Arial" w:cs="Arial"/>
          <w:b/>
          <w:bCs/>
        </w:rPr>
        <w:t xml:space="preserve">RECOMMENDATION </w:t>
      </w:r>
    </w:p>
    <w:p w14:paraId="73D76386" w14:textId="77777777" w:rsidR="001F2336" w:rsidRDefault="001F2336" w:rsidP="00BD7562">
      <w:pPr>
        <w:tabs>
          <w:tab w:val="left" w:pos="567"/>
        </w:tabs>
        <w:spacing w:line="240" w:lineRule="auto"/>
        <w:rPr>
          <w:rFonts w:ascii="Arial" w:hAnsi="Arial" w:cs="Arial"/>
        </w:rPr>
      </w:pPr>
      <w:r w:rsidRPr="001F2336">
        <w:rPr>
          <w:rFonts w:ascii="Arial" w:hAnsi="Arial" w:cs="Arial"/>
        </w:rPr>
        <w:t>That Development Management Committee be requested to consider the following:</w:t>
      </w:r>
    </w:p>
    <w:p w14:paraId="5E75709C" w14:textId="66B60521" w:rsidR="001F2336" w:rsidRPr="001F2336" w:rsidRDefault="008F022D" w:rsidP="008F022D">
      <w:pPr>
        <w:tabs>
          <w:tab w:val="left" w:pos="567"/>
        </w:tabs>
        <w:spacing w:line="240" w:lineRule="auto"/>
        <w:ind w:left="567" w:hanging="567"/>
        <w:rPr>
          <w:rFonts w:ascii="Arial" w:hAnsi="Arial" w:cs="Arial"/>
        </w:rPr>
      </w:pPr>
      <w:r>
        <w:rPr>
          <w:rFonts w:ascii="Arial" w:hAnsi="Arial" w:cs="Arial"/>
        </w:rPr>
        <w:t>(</w:t>
      </w:r>
      <w:r w:rsidR="001F2336">
        <w:rPr>
          <w:rFonts w:ascii="Arial" w:hAnsi="Arial" w:cs="Arial"/>
        </w:rPr>
        <w:t>1</w:t>
      </w:r>
      <w:r>
        <w:rPr>
          <w:rFonts w:ascii="Arial" w:hAnsi="Arial" w:cs="Arial"/>
        </w:rPr>
        <w:t xml:space="preserve">) </w:t>
      </w:r>
      <w:r w:rsidR="001F2336">
        <w:rPr>
          <w:rFonts w:ascii="Arial" w:hAnsi="Arial" w:cs="Arial"/>
        </w:rPr>
        <w:t xml:space="preserve"> </w:t>
      </w:r>
      <w:r>
        <w:rPr>
          <w:rFonts w:ascii="Arial" w:hAnsi="Arial" w:cs="Arial"/>
        </w:rPr>
        <w:tab/>
      </w:r>
      <w:r w:rsidR="001F2336" w:rsidRPr="001F2336">
        <w:rPr>
          <w:rFonts w:ascii="Arial" w:hAnsi="Arial" w:cs="Arial"/>
        </w:rPr>
        <w:t>Roads should be of adequate width for parking</w:t>
      </w:r>
      <w:r w:rsidR="001F2336">
        <w:rPr>
          <w:rFonts w:ascii="Arial" w:hAnsi="Arial" w:cs="Arial"/>
        </w:rPr>
        <w:t>.</w:t>
      </w:r>
    </w:p>
    <w:p w14:paraId="5A6DFCB8" w14:textId="1A7FFAED" w:rsidR="001F2336" w:rsidRPr="001F2336" w:rsidRDefault="001F2336" w:rsidP="008F022D">
      <w:pPr>
        <w:tabs>
          <w:tab w:val="left" w:pos="567"/>
        </w:tabs>
        <w:spacing w:line="240" w:lineRule="auto"/>
        <w:ind w:left="720" w:hanging="720"/>
        <w:rPr>
          <w:rFonts w:ascii="Arial" w:hAnsi="Arial" w:cs="Arial"/>
        </w:rPr>
      </w:pPr>
      <w:r>
        <w:rPr>
          <w:rFonts w:ascii="Arial" w:hAnsi="Arial" w:cs="Arial"/>
        </w:rPr>
        <w:t>(2)</w:t>
      </w:r>
      <w:r w:rsidR="008F022D">
        <w:rPr>
          <w:rFonts w:ascii="Arial" w:hAnsi="Arial" w:cs="Arial"/>
        </w:rPr>
        <w:tab/>
      </w:r>
      <w:r w:rsidRPr="001F2336">
        <w:rPr>
          <w:rFonts w:ascii="Arial" w:hAnsi="Arial" w:cs="Arial"/>
        </w:rPr>
        <w:t>Affordable housing</w:t>
      </w:r>
      <w:r>
        <w:rPr>
          <w:rFonts w:ascii="Arial" w:hAnsi="Arial" w:cs="Arial"/>
        </w:rPr>
        <w:t xml:space="preserve"> should</w:t>
      </w:r>
      <w:r w:rsidRPr="001F2336">
        <w:rPr>
          <w:rFonts w:ascii="Arial" w:hAnsi="Arial" w:cs="Arial"/>
        </w:rPr>
        <w:t xml:space="preserve"> be provided</w:t>
      </w:r>
      <w:r>
        <w:rPr>
          <w:rFonts w:ascii="Arial" w:hAnsi="Arial" w:cs="Arial"/>
        </w:rPr>
        <w:t>.</w:t>
      </w:r>
    </w:p>
    <w:p w14:paraId="43E66F95" w14:textId="19F626D9" w:rsidR="001F2336" w:rsidRPr="001F2336" w:rsidRDefault="001F2336" w:rsidP="001F2336">
      <w:pPr>
        <w:tabs>
          <w:tab w:val="left" w:pos="567"/>
        </w:tabs>
        <w:spacing w:line="240" w:lineRule="auto"/>
        <w:ind w:left="567" w:hanging="567"/>
        <w:rPr>
          <w:rFonts w:ascii="Arial" w:hAnsi="Arial" w:cs="Arial"/>
        </w:rPr>
      </w:pPr>
      <w:r>
        <w:rPr>
          <w:rFonts w:ascii="Arial" w:hAnsi="Arial" w:cs="Arial"/>
        </w:rPr>
        <w:lastRenderedPageBreak/>
        <w:t xml:space="preserve">(3) </w:t>
      </w:r>
      <w:r>
        <w:rPr>
          <w:rFonts w:ascii="Arial" w:hAnsi="Arial" w:cs="Arial"/>
        </w:rPr>
        <w:tab/>
      </w:r>
      <w:r w:rsidRPr="001F2336">
        <w:rPr>
          <w:rFonts w:ascii="Arial" w:hAnsi="Arial" w:cs="Arial"/>
        </w:rPr>
        <w:t>Impact on capacity of schools and other services should be offset by Section 106 contributions</w:t>
      </w:r>
    </w:p>
    <w:p w14:paraId="17D152ED" w14:textId="1029E544" w:rsidR="00224E9D" w:rsidRPr="00224E9D" w:rsidRDefault="00224E9D" w:rsidP="00BD7562">
      <w:pPr>
        <w:spacing w:line="240" w:lineRule="auto"/>
        <w:rPr>
          <w:rFonts w:ascii="Arial" w:hAnsi="Arial" w:cs="Arial"/>
          <w:b/>
          <w:bCs/>
        </w:rPr>
      </w:pPr>
      <w:r w:rsidRPr="00224E9D">
        <w:rPr>
          <w:rFonts w:ascii="Arial" w:hAnsi="Arial" w:cs="Arial"/>
          <w:b/>
          <w:bCs/>
        </w:rPr>
        <w:t xml:space="preserve">(c) Planning Appeals </w:t>
      </w:r>
    </w:p>
    <w:p w14:paraId="29C824CF" w14:textId="6F742C58" w:rsidR="00224E9D" w:rsidRDefault="00224E9D" w:rsidP="00BD7562">
      <w:pPr>
        <w:spacing w:line="240" w:lineRule="auto"/>
        <w:rPr>
          <w:rFonts w:ascii="Arial" w:hAnsi="Arial" w:cs="Arial"/>
        </w:rPr>
      </w:pPr>
      <w:r w:rsidRPr="00224E9D">
        <w:rPr>
          <w:rFonts w:ascii="Arial" w:hAnsi="Arial" w:cs="Arial"/>
        </w:rPr>
        <w:t>The Assistant Director Planning, Building Control and Regulatory Services submitted a report, for information, on planni</w:t>
      </w:r>
      <w:r w:rsidR="002B4BDA">
        <w:rPr>
          <w:rFonts w:ascii="Arial" w:hAnsi="Arial" w:cs="Arial"/>
        </w:rPr>
        <w:t>n</w:t>
      </w:r>
      <w:r w:rsidRPr="00224E9D">
        <w:rPr>
          <w:rFonts w:ascii="Arial" w:hAnsi="Arial" w:cs="Arial"/>
        </w:rPr>
        <w:t>g appeals, which was noted.</w:t>
      </w:r>
    </w:p>
    <w:p w14:paraId="5D645B0F" w14:textId="603B76B5" w:rsidR="00922B60" w:rsidRDefault="00922B60" w:rsidP="00BD7562">
      <w:pPr>
        <w:spacing w:line="240" w:lineRule="auto"/>
        <w:rPr>
          <w:rFonts w:ascii="Arial" w:hAnsi="Arial" w:cs="Arial"/>
          <w:b/>
          <w:bCs/>
        </w:rPr>
      </w:pPr>
      <w:r w:rsidRPr="00922B60">
        <w:rPr>
          <w:rFonts w:ascii="Arial" w:hAnsi="Arial" w:cs="Arial"/>
          <w:b/>
          <w:bCs/>
        </w:rPr>
        <w:t>2</w:t>
      </w:r>
      <w:r w:rsidR="000942C6">
        <w:rPr>
          <w:rFonts w:ascii="Arial" w:hAnsi="Arial" w:cs="Arial"/>
          <w:b/>
          <w:bCs/>
        </w:rPr>
        <w:t>5</w:t>
      </w:r>
      <w:r w:rsidRPr="00922B60">
        <w:rPr>
          <w:rFonts w:ascii="Arial" w:hAnsi="Arial" w:cs="Arial"/>
          <w:b/>
          <w:bCs/>
        </w:rPr>
        <w:t xml:space="preserve">. </w:t>
      </w:r>
      <w:r w:rsidRPr="00922B60">
        <w:rPr>
          <w:rFonts w:ascii="Arial" w:hAnsi="Arial" w:cs="Arial"/>
          <w:b/>
          <w:bCs/>
        </w:rPr>
        <w:tab/>
      </w:r>
      <w:r w:rsidRPr="00922B60">
        <w:rPr>
          <w:rFonts w:ascii="Arial" w:hAnsi="Arial" w:cs="Arial"/>
          <w:b/>
          <w:bCs/>
        </w:rPr>
        <w:tab/>
      </w:r>
      <w:r w:rsidRPr="00922B60">
        <w:rPr>
          <w:rFonts w:ascii="Arial" w:hAnsi="Arial" w:cs="Arial"/>
          <w:b/>
          <w:bCs/>
        </w:rPr>
        <w:tab/>
      </w:r>
      <w:r w:rsidRPr="00922B60">
        <w:rPr>
          <w:rFonts w:ascii="Arial" w:hAnsi="Arial" w:cs="Arial"/>
          <w:b/>
          <w:bCs/>
        </w:rPr>
        <w:tab/>
        <w:t xml:space="preserve">PLANNING REFORMS </w:t>
      </w:r>
    </w:p>
    <w:p w14:paraId="4CAE0011" w14:textId="124F8C26" w:rsidR="00922B60" w:rsidRDefault="00922B60" w:rsidP="00BD7562">
      <w:pPr>
        <w:spacing w:line="240" w:lineRule="auto"/>
        <w:rPr>
          <w:rFonts w:ascii="Arial" w:hAnsi="Arial" w:cs="Arial"/>
        </w:rPr>
      </w:pPr>
      <w:r w:rsidRPr="00922B60">
        <w:rPr>
          <w:rFonts w:ascii="Arial" w:hAnsi="Arial" w:cs="Arial"/>
        </w:rPr>
        <w:t xml:space="preserve">The Assistant Director Planning, Building Control and Regulatory Services </w:t>
      </w:r>
      <w:r>
        <w:rPr>
          <w:rFonts w:ascii="Arial" w:hAnsi="Arial" w:cs="Arial"/>
        </w:rPr>
        <w:t xml:space="preserve">submitted a report </w:t>
      </w:r>
      <w:r w:rsidRPr="00922B60">
        <w:rPr>
          <w:rFonts w:ascii="Arial" w:hAnsi="Arial" w:cs="Arial"/>
        </w:rPr>
        <w:t xml:space="preserve">to inform </w:t>
      </w:r>
      <w:r>
        <w:rPr>
          <w:rFonts w:ascii="Arial" w:hAnsi="Arial" w:cs="Arial"/>
        </w:rPr>
        <w:t xml:space="preserve">Members </w:t>
      </w:r>
      <w:r w:rsidRPr="00922B60">
        <w:rPr>
          <w:rFonts w:ascii="Arial" w:hAnsi="Arial" w:cs="Arial"/>
        </w:rPr>
        <w:t>of the forthcoming changes to how planning applications w</w:t>
      </w:r>
      <w:r>
        <w:rPr>
          <w:rFonts w:ascii="Arial" w:hAnsi="Arial" w:cs="Arial"/>
        </w:rPr>
        <w:t xml:space="preserve">ould </w:t>
      </w:r>
      <w:r w:rsidRPr="00922B60">
        <w:rPr>
          <w:rFonts w:ascii="Arial" w:hAnsi="Arial" w:cs="Arial"/>
        </w:rPr>
        <w:t>be dealt with under Regulations that w</w:t>
      </w:r>
      <w:r>
        <w:rPr>
          <w:rFonts w:ascii="Arial" w:hAnsi="Arial" w:cs="Arial"/>
        </w:rPr>
        <w:t xml:space="preserve">ould </w:t>
      </w:r>
      <w:r w:rsidRPr="00922B60">
        <w:rPr>
          <w:rFonts w:ascii="Arial" w:hAnsi="Arial" w:cs="Arial"/>
        </w:rPr>
        <w:t>come into force on 30/09/2026.</w:t>
      </w:r>
    </w:p>
    <w:p w14:paraId="22580BF3" w14:textId="51AEE32B" w:rsidR="009D73BE" w:rsidRDefault="009D73BE" w:rsidP="00BD7562">
      <w:pPr>
        <w:spacing w:line="240" w:lineRule="auto"/>
        <w:rPr>
          <w:rFonts w:ascii="Arial" w:hAnsi="Arial" w:cs="Arial"/>
        </w:rPr>
      </w:pPr>
      <w:r w:rsidRPr="009D73BE">
        <w:rPr>
          <w:rFonts w:ascii="Arial" w:hAnsi="Arial" w:cs="Arial"/>
        </w:rPr>
        <w:t>Members discussed submitting representations expressing concern regarding the forthcoming changes.</w:t>
      </w:r>
    </w:p>
    <w:p w14:paraId="016D5D43" w14:textId="7CF6C7B3" w:rsidR="006925CA" w:rsidRDefault="006925CA" w:rsidP="00BD7562">
      <w:pPr>
        <w:spacing w:line="240" w:lineRule="auto"/>
        <w:rPr>
          <w:rFonts w:ascii="Arial" w:hAnsi="Arial" w:cs="Arial"/>
          <w:b/>
          <w:bCs/>
        </w:rPr>
      </w:pPr>
      <w:r w:rsidRPr="00D80766">
        <w:rPr>
          <w:rFonts w:ascii="Arial" w:hAnsi="Arial" w:cs="Arial"/>
          <w:b/>
          <w:bCs/>
        </w:rPr>
        <w:t>RESOLVED</w:t>
      </w:r>
    </w:p>
    <w:p w14:paraId="05008EA7" w14:textId="2F5F7079" w:rsidR="006925CA" w:rsidRPr="006925CA" w:rsidRDefault="006925CA" w:rsidP="00BD7562">
      <w:pPr>
        <w:spacing w:line="240" w:lineRule="auto"/>
        <w:rPr>
          <w:rFonts w:ascii="Arial" w:hAnsi="Arial" w:cs="Arial"/>
        </w:rPr>
      </w:pPr>
      <w:r>
        <w:rPr>
          <w:rFonts w:ascii="Arial" w:hAnsi="Arial" w:cs="Arial"/>
        </w:rPr>
        <w:t xml:space="preserve">That the report be noted. </w:t>
      </w:r>
    </w:p>
    <w:p w14:paraId="7DBB1882" w14:textId="66869E30" w:rsidR="00224E9D" w:rsidRPr="00224E9D" w:rsidRDefault="00224E9D" w:rsidP="00BD7562">
      <w:pPr>
        <w:spacing w:line="240" w:lineRule="auto"/>
        <w:rPr>
          <w:rFonts w:ascii="Arial" w:hAnsi="Arial" w:cs="Arial"/>
          <w:b/>
          <w:bCs/>
        </w:rPr>
      </w:pPr>
      <w:r w:rsidRPr="00224E9D">
        <w:rPr>
          <w:rFonts w:ascii="Arial" w:hAnsi="Arial" w:cs="Arial"/>
          <w:b/>
          <w:bCs/>
        </w:rPr>
        <w:t>2</w:t>
      </w:r>
      <w:r w:rsidR="000942C6">
        <w:rPr>
          <w:rFonts w:ascii="Arial" w:hAnsi="Arial" w:cs="Arial"/>
          <w:b/>
          <w:bCs/>
        </w:rPr>
        <w:t>6</w:t>
      </w:r>
      <w:r w:rsidRPr="00224E9D">
        <w:rPr>
          <w:rFonts w:ascii="Arial" w:hAnsi="Arial" w:cs="Arial"/>
          <w:b/>
          <w:bCs/>
        </w:rPr>
        <w:t xml:space="preserve">. </w:t>
      </w:r>
      <w:r w:rsidRPr="00224E9D">
        <w:rPr>
          <w:rFonts w:ascii="Arial" w:hAnsi="Arial" w:cs="Arial"/>
          <w:b/>
          <w:bCs/>
        </w:rPr>
        <w:tab/>
      </w:r>
      <w:r w:rsidRPr="00224E9D">
        <w:rPr>
          <w:rFonts w:ascii="Arial" w:hAnsi="Arial" w:cs="Arial"/>
          <w:b/>
          <w:bCs/>
        </w:rPr>
        <w:tab/>
      </w:r>
      <w:r w:rsidRPr="00224E9D">
        <w:rPr>
          <w:rFonts w:ascii="Arial" w:hAnsi="Arial" w:cs="Arial"/>
          <w:b/>
          <w:bCs/>
        </w:rPr>
        <w:tab/>
      </w:r>
      <w:r w:rsidRPr="00224E9D">
        <w:rPr>
          <w:rFonts w:ascii="Arial" w:hAnsi="Arial" w:cs="Arial"/>
          <w:b/>
          <w:bCs/>
        </w:rPr>
        <w:tab/>
        <w:t xml:space="preserve">ENFORCEMENT ACTION </w:t>
      </w:r>
    </w:p>
    <w:p w14:paraId="4EB857EE" w14:textId="5C171CDC" w:rsidR="00224E9D" w:rsidRDefault="00224E9D" w:rsidP="00BD7562">
      <w:pPr>
        <w:spacing w:line="240" w:lineRule="auto"/>
        <w:rPr>
          <w:rFonts w:ascii="Arial" w:hAnsi="Arial" w:cs="Arial"/>
        </w:rPr>
      </w:pPr>
      <w:r w:rsidRPr="00224E9D">
        <w:rPr>
          <w:rFonts w:ascii="Arial" w:hAnsi="Arial" w:cs="Arial"/>
        </w:rPr>
        <w:t>The Head of Legal and Democratic Services submitted an update on enforcement matters, which was noted.</w:t>
      </w:r>
    </w:p>
    <w:p w14:paraId="05A164A7" w14:textId="34054CAB" w:rsidR="00922B60" w:rsidRDefault="00224E9D" w:rsidP="00BD7562">
      <w:pPr>
        <w:spacing w:line="240" w:lineRule="auto"/>
        <w:rPr>
          <w:rFonts w:ascii="Arial" w:hAnsi="Arial" w:cs="Arial"/>
          <w:b/>
          <w:bCs/>
        </w:rPr>
      </w:pPr>
      <w:r>
        <w:rPr>
          <w:rFonts w:ascii="Arial" w:hAnsi="Arial" w:cs="Arial"/>
          <w:b/>
          <w:bCs/>
        </w:rPr>
        <w:t>2</w:t>
      </w:r>
      <w:r w:rsidR="000942C6">
        <w:rPr>
          <w:rFonts w:ascii="Arial" w:hAnsi="Arial" w:cs="Arial"/>
          <w:b/>
          <w:bCs/>
        </w:rPr>
        <w:t>7</w:t>
      </w:r>
      <w:r w:rsidRPr="00224E9D">
        <w:rPr>
          <w:rFonts w:ascii="Arial" w:hAnsi="Arial" w:cs="Arial"/>
          <w:b/>
          <w:bCs/>
        </w:rPr>
        <w:t xml:space="preserve">. </w:t>
      </w:r>
      <w:r w:rsidRPr="00224E9D">
        <w:rPr>
          <w:rFonts w:ascii="Arial" w:hAnsi="Arial" w:cs="Arial"/>
          <w:b/>
          <w:bCs/>
        </w:rPr>
        <w:tab/>
      </w:r>
      <w:r w:rsidRPr="00224E9D">
        <w:rPr>
          <w:rFonts w:ascii="Arial" w:hAnsi="Arial" w:cs="Arial"/>
          <w:b/>
          <w:bCs/>
        </w:rPr>
        <w:tab/>
      </w:r>
      <w:r w:rsidRPr="00224E9D">
        <w:rPr>
          <w:rFonts w:ascii="Arial" w:hAnsi="Arial" w:cs="Arial"/>
          <w:b/>
          <w:bCs/>
        </w:rPr>
        <w:tab/>
      </w:r>
      <w:r w:rsidRPr="00224E9D">
        <w:rPr>
          <w:rFonts w:ascii="Arial" w:hAnsi="Arial" w:cs="Arial"/>
          <w:b/>
          <w:bCs/>
        </w:rPr>
        <w:tab/>
        <w:t xml:space="preserve">AREA COMMITTEE BUDGET 2026/27 </w:t>
      </w:r>
    </w:p>
    <w:p w14:paraId="7BD44B34" w14:textId="68258E9D" w:rsidR="00922B60" w:rsidRPr="00922B60" w:rsidRDefault="00922B60" w:rsidP="00BD7562">
      <w:pPr>
        <w:spacing w:line="240" w:lineRule="auto"/>
        <w:rPr>
          <w:rFonts w:ascii="Arial" w:hAnsi="Arial" w:cs="Arial"/>
          <w:b/>
          <w:bCs/>
        </w:rPr>
      </w:pPr>
      <w:r w:rsidRPr="00922B60">
        <w:rPr>
          <w:rFonts w:ascii="Arial" w:hAnsi="Arial" w:cs="Arial"/>
        </w:rPr>
        <w:t>The</w:t>
      </w:r>
      <w:r w:rsidRPr="00922B60">
        <w:rPr>
          <w:rFonts w:ascii="Arial" w:hAnsi="Arial" w:cs="Arial"/>
          <w:spacing w:val="-4"/>
        </w:rPr>
        <w:t xml:space="preserve"> </w:t>
      </w:r>
      <w:r w:rsidRPr="00922B60">
        <w:rPr>
          <w:rFonts w:ascii="Arial" w:hAnsi="Arial" w:cs="Arial"/>
        </w:rPr>
        <w:t>Head</w:t>
      </w:r>
      <w:r w:rsidRPr="00922B60">
        <w:rPr>
          <w:rFonts w:ascii="Arial" w:hAnsi="Arial" w:cs="Arial"/>
          <w:spacing w:val="-3"/>
        </w:rPr>
        <w:t xml:space="preserve"> </w:t>
      </w:r>
      <w:r w:rsidRPr="00922B60">
        <w:rPr>
          <w:rFonts w:ascii="Arial" w:hAnsi="Arial" w:cs="Arial"/>
        </w:rPr>
        <w:t>of</w:t>
      </w:r>
      <w:r w:rsidRPr="00922B60">
        <w:rPr>
          <w:rFonts w:ascii="Arial" w:hAnsi="Arial" w:cs="Arial"/>
          <w:spacing w:val="-2"/>
        </w:rPr>
        <w:t xml:space="preserve"> </w:t>
      </w:r>
      <w:r w:rsidRPr="00922B60">
        <w:rPr>
          <w:rFonts w:ascii="Arial" w:hAnsi="Arial" w:cs="Arial"/>
        </w:rPr>
        <w:t>Legal</w:t>
      </w:r>
      <w:r w:rsidRPr="00922B60">
        <w:rPr>
          <w:rFonts w:ascii="Arial" w:hAnsi="Arial" w:cs="Arial"/>
          <w:spacing w:val="-6"/>
        </w:rPr>
        <w:t xml:space="preserve"> </w:t>
      </w:r>
      <w:r w:rsidRPr="00922B60">
        <w:rPr>
          <w:rFonts w:ascii="Arial" w:hAnsi="Arial" w:cs="Arial"/>
        </w:rPr>
        <w:t>and</w:t>
      </w:r>
      <w:r w:rsidRPr="00922B60">
        <w:rPr>
          <w:rFonts w:ascii="Arial" w:hAnsi="Arial" w:cs="Arial"/>
          <w:spacing w:val="-4"/>
        </w:rPr>
        <w:t xml:space="preserve"> </w:t>
      </w:r>
      <w:r w:rsidRPr="00922B60">
        <w:rPr>
          <w:rFonts w:ascii="Arial" w:hAnsi="Arial" w:cs="Arial"/>
        </w:rPr>
        <w:t>Democratic</w:t>
      </w:r>
      <w:r w:rsidRPr="00922B60">
        <w:rPr>
          <w:rFonts w:ascii="Arial" w:hAnsi="Arial" w:cs="Arial"/>
          <w:spacing w:val="-3"/>
        </w:rPr>
        <w:t xml:space="preserve"> </w:t>
      </w:r>
      <w:r w:rsidRPr="00922B60">
        <w:rPr>
          <w:rFonts w:ascii="Arial" w:hAnsi="Arial" w:cs="Arial"/>
        </w:rPr>
        <w:t>Services</w:t>
      </w:r>
      <w:r w:rsidRPr="00922B60">
        <w:rPr>
          <w:rFonts w:ascii="Arial" w:hAnsi="Arial" w:cs="Arial"/>
          <w:spacing w:val="1"/>
        </w:rPr>
        <w:t xml:space="preserve"> </w:t>
      </w:r>
      <w:r w:rsidRPr="00922B60">
        <w:rPr>
          <w:rFonts w:ascii="Arial" w:hAnsi="Arial" w:cs="Arial"/>
        </w:rPr>
        <w:t>submitted</w:t>
      </w:r>
      <w:r w:rsidRPr="00922B60">
        <w:rPr>
          <w:rFonts w:ascii="Arial" w:hAnsi="Arial" w:cs="Arial"/>
          <w:spacing w:val="-5"/>
        </w:rPr>
        <w:t xml:space="preserve"> </w:t>
      </w:r>
      <w:r w:rsidRPr="00922B60">
        <w:rPr>
          <w:rFonts w:ascii="Arial" w:hAnsi="Arial" w:cs="Arial"/>
        </w:rPr>
        <w:t>a</w:t>
      </w:r>
      <w:r w:rsidRPr="00922B60">
        <w:rPr>
          <w:rFonts w:ascii="Arial" w:hAnsi="Arial" w:cs="Arial"/>
          <w:spacing w:val="-3"/>
        </w:rPr>
        <w:t xml:space="preserve"> </w:t>
      </w:r>
      <w:r w:rsidRPr="00922B60">
        <w:rPr>
          <w:rFonts w:ascii="Arial" w:hAnsi="Arial" w:cs="Arial"/>
        </w:rPr>
        <w:t>report</w:t>
      </w:r>
      <w:r w:rsidRPr="00922B60">
        <w:rPr>
          <w:rFonts w:ascii="Arial" w:hAnsi="Arial" w:cs="Arial"/>
          <w:spacing w:val="-3"/>
        </w:rPr>
        <w:t xml:space="preserve"> that advised member</w:t>
      </w:r>
      <w:r w:rsidRPr="00922B60">
        <w:rPr>
          <w:rFonts w:ascii="Arial" w:hAnsi="Arial" w:cs="Arial"/>
          <w:spacing w:val="-2"/>
        </w:rPr>
        <w:t xml:space="preserve">s that the budget was over committed at the previous meeting. </w:t>
      </w:r>
    </w:p>
    <w:p w14:paraId="1580696F" w14:textId="5D6DBA18" w:rsidR="00922B60" w:rsidRDefault="00922B60" w:rsidP="00BD7562">
      <w:pPr>
        <w:spacing w:line="240" w:lineRule="auto"/>
        <w:rPr>
          <w:rFonts w:ascii="Arial" w:hAnsi="Arial" w:cs="Arial"/>
          <w:spacing w:val="-2"/>
        </w:rPr>
      </w:pPr>
      <w:r w:rsidRPr="00922B60">
        <w:rPr>
          <w:rFonts w:ascii="Arial" w:hAnsi="Arial" w:cs="Arial"/>
          <w:spacing w:val="-2"/>
        </w:rPr>
        <w:t xml:space="preserve">Taking into consideration that £5,500 </w:t>
      </w:r>
      <w:r w:rsidR="009D73BE">
        <w:rPr>
          <w:rFonts w:ascii="Arial" w:hAnsi="Arial" w:cs="Arial"/>
          <w:spacing w:val="-2"/>
        </w:rPr>
        <w:t>had been</w:t>
      </w:r>
      <w:r w:rsidRPr="00922B60">
        <w:rPr>
          <w:rFonts w:ascii="Arial" w:hAnsi="Arial" w:cs="Arial"/>
          <w:spacing w:val="-2"/>
        </w:rPr>
        <w:t xml:space="preserve"> deallocated at the last meeting, the committee </w:t>
      </w:r>
      <w:r>
        <w:rPr>
          <w:rFonts w:ascii="Arial" w:hAnsi="Arial" w:cs="Arial"/>
          <w:spacing w:val="-2"/>
        </w:rPr>
        <w:t xml:space="preserve">would now </w:t>
      </w:r>
      <w:r w:rsidRPr="00922B60">
        <w:rPr>
          <w:rFonts w:ascii="Arial" w:hAnsi="Arial" w:cs="Arial"/>
          <w:spacing w:val="-2"/>
        </w:rPr>
        <w:t>ha</w:t>
      </w:r>
      <w:r>
        <w:rPr>
          <w:rFonts w:ascii="Arial" w:hAnsi="Arial" w:cs="Arial"/>
          <w:spacing w:val="-2"/>
        </w:rPr>
        <w:t>ve</w:t>
      </w:r>
      <w:r w:rsidRPr="00922B60">
        <w:rPr>
          <w:rFonts w:ascii="Arial" w:hAnsi="Arial" w:cs="Arial"/>
          <w:spacing w:val="-2"/>
        </w:rPr>
        <w:t xml:space="preserve"> £60,400 uncommitted</w:t>
      </w:r>
      <w:r>
        <w:rPr>
          <w:rFonts w:ascii="Arial" w:hAnsi="Arial" w:cs="Arial"/>
          <w:spacing w:val="-2"/>
        </w:rPr>
        <w:t xml:space="preserve">. </w:t>
      </w:r>
    </w:p>
    <w:p w14:paraId="30CF5DBD" w14:textId="77777777" w:rsidR="006925CA" w:rsidRDefault="006925CA" w:rsidP="00BD7562">
      <w:pPr>
        <w:spacing w:line="240" w:lineRule="auto"/>
        <w:rPr>
          <w:rFonts w:ascii="Arial" w:hAnsi="Arial" w:cs="Arial"/>
          <w:b/>
          <w:bCs/>
        </w:rPr>
      </w:pPr>
      <w:r w:rsidRPr="00D80766">
        <w:rPr>
          <w:rFonts w:ascii="Arial" w:hAnsi="Arial" w:cs="Arial"/>
          <w:b/>
          <w:bCs/>
        </w:rPr>
        <w:t>RESOLVED</w:t>
      </w:r>
    </w:p>
    <w:p w14:paraId="20CB42D3" w14:textId="2CC114BE" w:rsidR="006925CA" w:rsidRPr="00922B60" w:rsidRDefault="006925CA" w:rsidP="00BD7562">
      <w:pPr>
        <w:spacing w:line="240" w:lineRule="auto"/>
        <w:rPr>
          <w:rFonts w:ascii="Arial" w:hAnsi="Arial" w:cs="Arial"/>
          <w:spacing w:val="-2"/>
        </w:rPr>
      </w:pPr>
      <w:r>
        <w:rPr>
          <w:rFonts w:ascii="Arial" w:hAnsi="Arial" w:cs="Arial"/>
          <w:spacing w:val="-2"/>
        </w:rPr>
        <w:t>That consideration of the 2026/27 Area Committee Budget be deferred to the next meeting.</w:t>
      </w:r>
    </w:p>
    <w:p w14:paraId="6836D56D" w14:textId="1F613E57" w:rsidR="00A7240E" w:rsidRDefault="00224E9D" w:rsidP="00BD7562">
      <w:pPr>
        <w:spacing w:line="240" w:lineRule="auto"/>
        <w:rPr>
          <w:rFonts w:ascii="Arial" w:hAnsi="Arial" w:cs="Arial"/>
          <w:b/>
          <w:bCs/>
        </w:rPr>
      </w:pPr>
      <w:r>
        <w:rPr>
          <w:rFonts w:ascii="Arial" w:hAnsi="Arial" w:cs="Arial"/>
          <w:b/>
          <w:bCs/>
        </w:rPr>
        <w:t>2</w:t>
      </w:r>
      <w:r w:rsidR="000942C6">
        <w:rPr>
          <w:rFonts w:ascii="Arial" w:hAnsi="Arial" w:cs="Arial"/>
          <w:b/>
          <w:bCs/>
        </w:rPr>
        <w:t>8</w:t>
      </w:r>
      <w:r w:rsidRPr="00224E9D">
        <w:rPr>
          <w:rFonts w:ascii="Arial" w:hAnsi="Arial" w:cs="Arial"/>
          <w:b/>
          <w:bCs/>
        </w:rPr>
        <w:t xml:space="preserve">. </w:t>
      </w:r>
      <w:r w:rsidRPr="00224E9D">
        <w:rPr>
          <w:rFonts w:ascii="Arial" w:hAnsi="Arial" w:cs="Arial"/>
          <w:b/>
          <w:bCs/>
        </w:rPr>
        <w:tab/>
      </w:r>
      <w:r w:rsidRPr="00224E9D">
        <w:rPr>
          <w:rFonts w:ascii="Arial" w:hAnsi="Arial" w:cs="Arial"/>
          <w:b/>
          <w:bCs/>
        </w:rPr>
        <w:tab/>
      </w:r>
      <w:r w:rsidRPr="00224E9D">
        <w:rPr>
          <w:rFonts w:ascii="Arial" w:hAnsi="Arial" w:cs="Arial"/>
          <w:b/>
          <w:bCs/>
        </w:rPr>
        <w:tab/>
      </w:r>
      <w:r w:rsidRPr="00224E9D">
        <w:rPr>
          <w:rFonts w:ascii="Arial" w:hAnsi="Arial" w:cs="Arial"/>
          <w:b/>
          <w:bCs/>
        </w:rPr>
        <w:tab/>
        <w:t>MISCELLANEOUS MATTERS</w:t>
      </w:r>
    </w:p>
    <w:p w14:paraId="2F2ACF1C" w14:textId="316D1EF3" w:rsidR="00922B60" w:rsidRPr="00A7240E" w:rsidRDefault="00794412" w:rsidP="00BD7562">
      <w:pPr>
        <w:tabs>
          <w:tab w:val="left" w:pos="567"/>
        </w:tabs>
        <w:spacing w:line="240" w:lineRule="auto"/>
        <w:rPr>
          <w:rFonts w:ascii="Arial" w:hAnsi="Arial" w:cs="Arial"/>
          <w:bCs/>
        </w:rPr>
      </w:pPr>
      <w:r>
        <w:rPr>
          <w:rFonts w:ascii="Arial" w:hAnsi="Arial" w:cs="Arial"/>
          <w:bCs/>
        </w:rPr>
        <w:tab/>
      </w:r>
      <w:r w:rsidR="00922B60" w:rsidRPr="00A7240E">
        <w:rPr>
          <w:rFonts w:ascii="Arial" w:hAnsi="Arial" w:cs="Arial"/>
          <w:bCs/>
        </w:rPr>
        <w:t>Representatives on Outside Bodies 2026/27</w:t>
      </w:r>
    </w:p>
    <w:p w14:paraId="51E30A03" w14:textId="7905A129" w:rsidR="00922B60" w:rsidRPr="00922B60" w:rsidRDefault="00922B60" w:rsidP="00BD7562">
      <w:pPr>
        <w:tabs>
          <w:tab w:val="left" w:pos="1276"/>
        </w:tabs>
        <w:spacing w:line="240" w:lineRule="auto"/>
        <w:ind w:firstLine="567"/>
        <w:jc w:val="both"/>
        <w:rPr>
          <w:rFonts w:ascii="Arial" w:hAnsi="Arial" w:cs="Arial"/>
          <w:bCs/>
          <w:u w:val="single"/>
        </w:rPr>
      </w:pPr>
      <w:r w:rsidRPr="00922B60">
        <w:rPr>
          <w:rFonts w:ascii="Arial" w:hAnsi="Arial" w:cs="Arial"/>
          <w:bCs/>
        </w:rPr>
        <w:t xml:space="preserve">The Committee </w:t>
      </w:r>
      <w:r>
        <w:rPr>
          <w:rFonts w:ascii="Arial" w:hAnsi="Arial" w:cs="Arial"/>
          <w:bCs/>
        </w:rPr>
        <w:t>was</w:t>
      </w:r>
      <w:r w:rsidRPr="00922B60">
        <w:rPr>
          <w:rFonts w:ascii="Arial" w:hAnsi="Arial" w:cs="Arial"/>
          <w:bCs/>
        </w:rPr>
        <w:t xml:space="preserve"> asked to consider the following appointments:</w:t>
      </w:r>
    </w:p>
    <w:tbl>
      <w:tblPr>
        <w:tblW w:w="0" w:type="auto"/>
        <w:tblInd w:w="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3"/>
        <w:gridCol w:w="1873"/>
        <w:gridCol w:w="1724"/>
        <w:gridCol w:w="2097"/>
      </w:tblGrid>
      <w:tr w:rsidR="00922B60" w:rsidRPr="00922B60" w14:paraId="7D346AED" w14:textId="77777777" w:rsidTr="00922B60">
        <w:tc>
          <w:tcPr>
            <w:tcW w:w="2083" w:type="dxa"/>
          </w:tcPr>
          <w:p w14:paraId="0E03FB12" w14:textId="77777777" w:rsidR="00922B60" w:rsidRPr="00922B60" w:rsidRDefault="00922B60" w:rsidP="00BD7562">
            <w:pPr>
              <w:spacing w:line="240" w:lineRule="auto"/>
              <w:ind w:hanging="738"/>
              <w:jc w:val="right"/>
              <w:rPr>
                <w:rFonts w:ascii="Arial" w:hAnsi="Arial" w:cs="Arial"/>
                <w:b/>
              </w:rPr>
            </w:pPr>
            <w:r w:rsidRPr="00922B60">
              <w:rPr>
                <w:rFonts w:ascii="Arial" w:hAnsi="Arial" w:cs="Arial"/>
                <w:b/>
              </w:rPr>
              <w:t>ORGANISATION</w:t>
            </w:r>
          </w:p>
        </w:tc>
        <w:tc>
          <w:tcPr>
            <w:tcW w:w="1873" w:type="dxa"/>
          </w:tcPr>
          <w:p w14:paraId="49C39D2F" w14:textId="77777777" w:rsidR="00922B60" w:rsidRPr="00922B60" w:rsidRDefault="00922B60" w:rsidP="00BD7562">
            <w:pPr>
              <w:spacing w:line="240" w:lineRule="auto"/>
              <w:jc w:val="center"/>
              <w:rPr>
                <w:rFonts w:ascii="Arial" w:hAnsi="Arial" w:cs="Arial"/>
                <w:b/>
              </w:rPr>
            </w:pPr>
            <w:r w:rsidRPr="00922B60">
              <w:rPr>
                <w:rFonts w:ascii="Arial" w:hAnsi="Arial" w:cs="Arial"/>
                <w:b/>
              </w:rPr>
              <w:t>NUMBER TO BE APPOINTED</w:t>
            </w:r>
          </w:p>
        </w:tc>
        <w:tc>
          <w:tcPr>
            <w:tcW w:w="1724" w:type="dxa"/>
          </w:tcPr>
          <w:p w14:paraId="7071DE07" w14:textId="77777777" w:rsidR="00922B60" w:rsidRPr="00922B60" w:rsidRDefault="00922B60" w:rsidP="00BD7562">
            <w:pPr>
              <w:spacing w:line="240" w:lineRule="auto"/>
              <w:jc w:val="center"/>
              <w:rPr>
                <w:rFonts w:ascii="Arial" w:hAnsi="Arial" w:cs="Arial"/>
                <w:b/>
              </w:rPr>
            </w:pPr>
            <w:r w:rsidRPr="00922B60">
              <w:rPr>
                <w:rFonts w:ascii="Arial" w:hAnsi="Arial" w:cs="Arial"/>
                <w:b/>
              </w:rPr>
              <w:t>PERIOD OF OFFICE</w:t>
            </w:r>
          </w:p>
        </w:tc>
        <w:tc>
          <w:tcPr>
            <w:tcW w:w="2097" w:type="dxa"/>
          </w:tcPr>
          <w:p w14:paraId="5B5F9718" w14:textId="77777777" w:rsidR="00922B60" w:rsidRPr="00922B60" w:rsidRDefault="00922B60" w:rsidP="00BD7562">
            <w:pPr>
              <w:spacing w:line="240" w:lineRule="auto"/>
              <w:jc w:val="center"/>
              <w:rPr>
                <w:rFonts w:ascii="Arial" w:hAnsi="Arial" w:cs="Arial"/>
                <w:b/>
              </w:rPr>
            </w:pPr>
            <w:r w:rsidRPr="00922B60">
              <w:rPr>
                <w:rFonts w:ascii="Arial" w:hAnsi="Arial" w:cs="Arial"/>
                <w:b/>
              </w:rPr>
              <w:t>CURRENT REPS</w:t>
            </w:r>
          </w:p>
        </w:tc>
      </w:tr>
      <w:tr w:rsidR="00922B60" w:rsidRPr="00922B60" w14:paraId="2945B67F" w14:textId="77777777" w:rsidTr="00922B60">
        <w:tc>
          <w:tcPr>
            <w:tcW w:w="2083" w:type="dxa"/>
          </w:tcPr>
          <w:p w14:paraId="5EF705EC" w14:textId="77777777" w:rsidR="00922B60" w:rsidRPr="00922B60" w:rsidRDefault="00922B60" w:rsidP="00BD7562">
            <w:pPr>
              <w:spacing w:line="240" w:lineRule="auto"/>
              <w:rPr>
                <w:rFonts w:ascii="Arial" w:hAnsi="Arial" w:cs="Arial"/>
                <w:bCs/>
              </w:rPr>
            </w:pPr>
            <w:r w:rsidRPr="00922B60">
              <w:rPr>
                <w:rFonts w:ascii="Arial" w:hAnsi="Arial" w:cs="Arial"/>
                <w:bCs/>
              </w:rPr>
              <w:t>William Walton Cottage Homes and the Mancknols Walton Cottage Homes Charities</w:t>
            </w:r>
          </w:p>
        </w:tc>
        <w:tc>
          <w:tcPr>
            <w:tcW w:w="1873" w:type="dxa"/>
          </w:tcPr>
          <w:p w14:paraId="45AB2A71" w14:textId="77777777" w:rsidR="00922B60" w:rsidRPr="00922B60" w:rsidRDefault="00922B60" w:rsidP="00BD7562">
            <w:pPr>
              <w:spacing w:line="240" w:lineRule="auto"/>
              <w:rPr>
                <w:rFonts w:ascii="Arial" w:hAnsi="Arial" w:cs="Arial"/>
                <w:bCs/>
              </w:rPr>
            </w:pPr>
            <w:r w:rsidRPr="00922B60">
              <w:rPr>
                <w:rFonts w:ascii="Arial" w:hAnsi="Arial" w:cs="Arial"/>
                <w:bCs/>
              </w:rPr>
              <w:t>2</w:t>
            </w:r>
          </w:p>
        </w:tc>
        <w:tc>
          <w:tcPr>
            <w:tcW w:w="1724" w:type="dxa"/>
          </w:tcPr>
          <w:p w14:paraId="5288069E" w14:textId="77777777" w:rsidR="00922B60" w:rsidRPr="00922B60" w:rsidRDefault="00922B60" w:rsidP="00BD7562">
            <w:pPr>
              <w:spacing w:line="240" w:lineRule="auto"/>
              <w:rPr>
                <w:rFonts w:ascii="Arial" w:hAnsi="Arial" w:cs="Arial"/>
                <w:bCs/>
              </w:rPr>
            </w:pPr>
            <w:r w:rsidRPr="00922B60">
              <w:rPr>
                <w:rFonts w:ascii="Arial" w:hAnsi="Arial" w:cs="Arial"/>
                <w:bCs/>
              </w:rPr>
              <w:t>1 year</w:t>
            </w:r>
          </w:p>
        </w:tc>
        <w:tc>
          <w:tcPr>
            <w:tcW w:w="2097" w:type="dxa"/>
          </w:tcPr>
          <w:p w14:paraId="4772C5DF" w14:textId="77777777" w:rsidR="00922B60" w:rsidRPr="00922B60" w:rsidRDefault="00922B60" w:rsidP="00BD7562">
            <w:pPr>
              <w:spacing w:line="240" w:lineRule="auto"/>
              <w:rPr>
                <w:rFonts w:ascii="Arial" w:hAnsi="Arial" w:cs="Arial"/>
                <w:bCs/>
              </w:rPr>
            </w:pPr>
            <w:r w:rsidRPr="00922B60">
              <w:rPr>
                <w:rFonts w:ascii="Arial" w:hAnsi="Arial" w:cs="Arial"/>
                <w:bCs/>
              </w:rPr>
              <w:t>Cllr M. Adnan</w:t>
            </w:r>
          </w:p>
          <w:p w14:paraId="191DDA20" w14:textId="77777777" w:rsidR="00922B60" w:rsidRPr="00922B60" w:rsidRDefault="00922B60" w:rsidP="00BD7562">
            <w:pPr>
              <w:spacing w:line="240" w:lineRule="auto"/>
              <w:rPr>
                <w:rFonts w:ascii="Arial" w:hAnsi="Arial" w:cs="Arial"/>
                <w:bCs/>
              </w:rPr>
            </w:pPr>
            <w:r w:rsidRPr="00922B60">
              <w:rPr>
                <w:rFonts w:ascii="Arial" w:hAnsi="Arial" w:cs="Arial"/>
                <w:bCs/>
              </w:rPr>
              <w:t>Cllr Y. Tennant</w:t>
            </w:r>
          </w:p>
        </w:tc>
      </w:tr>
    </w:tbl>
    <w:p w14:paraId="34CCF09A" w14:textId="77777777" w:rsidR="00D00E78" w:rsidRDefault="00D00E78" w:rsidP="00BD7562">
      <w:pPr>
        <w:spacing w:line="240" w:lineRule="auto"/>
        <w:rPr>
          <w:rFonts w:ascii="Arial" w:hAnsi="Arial" w:cs="Arial"/>
          <w:b/>
          <w:bCs/>
        </w:rPr>
      </w:pPr>
    </w:p>
    <w:p w14:paraId="36BC4DD4" w14:textId="7AD4123F" w:rsidR="006925CA" w:rsidRDefault="006925CA" w:rsidP="00BD7562">
      <w:pPr>
        <w:spacing w:line="240" w:lineRule="auto"/>
        <w:rPr>
          <w:rFonts w:ascii="Arial" w:hAnsi="Arial" w:cs="Arial"/>
          <w:b/>
          <w:bCs/>
        </w:rPr>
      </w:pPr>
      <w:r w:rsidRPr="00D80766">
        <w:rPr>
          <w:rFonts w:ascii="Arial" w:hAnsi="Arial" w:cs="Arial"/>
          <w:b/>
          <w:bCs/>
        </w:rPr>
        <w:t>RESOLVED</w:t>
      </w:r>
    </w:p>
    <w:p w14:paraId="214EA7E4" w14:textId="3064078A" w:rsidR="00224E9D" w:rsidRPr="00373D98" w:rsidRDefault="006925CA" w:rsidP="00BD7562">
      <w:pPr>
        <w:spacing w:line="240" w:lineRule="auto"/>
        <w:rPr>
          <w:rFonts w:ascii="Arial" w:hAnsi="Arial" w:cs="Arial"/>
        </w:rPr>
      </w:pPr>
      <w:r>
        <w:rPr>
          <w:rFonts w:ascii="Arial" w:hAnsi="Arial" w:cs="Arial"/>
        </w:rPr>
        <w:lastRenderedPageBreak/>
        <w:t xml:space="preserve">That Councillors M. Adnan and Y. Tennant be appointed as </w:t>
      </w:r>
      <w:r w:rsidRPr="006925CA">
        <w:rPr>
          <w:rFonts w:ascii="Arial" w:hAnsi="Arial" w:cs="Arial"/>
        </w:rPr>
        <w:t>the Council’s representatives on outside bod</w:t>
      </w:r>
      <w:r>
        <w:rPr>
          <w:rFonts w:ascii="Arial" w:hAnsi="Arial" w:cs="Arial"/>
        </w:rPr>
        <w:t>ies</w:t>
      </w:r>
      <w:r w:rsidRPr="006925CA">
        <w:rPr>
          <w:rFonts w:ascii="Arial" w:hAnsi="Arial" w:cs="Arial"/>
        </w:rPr>
        <w:t xml:space="preserve"> </w:t>
      </w:r>
      <w:r>
        <w:rPr>
          <w:rFonts w:ascii="Arial" w:hAnsi="Arial" w:cs="Arial"/>
        </w:rPr>
        <w:t xml:space="preserve">to the </w:t>
      </w:r>
      <w:r w:rsidRPr="006925CA">
        <w:rPr>
          <w:rFonts w:ascii="Arial" w:hAnsi="Arial" w:cs="Arial"/>
        </w:rPr>
        <w:t>William Walton Cottage Homes and the Mancknols Walton Cottage Homes Charities.</w:t>
      </w:r>
      <w:r>
        <w:rPr>
          <w:rFonts w:ascii="Arial" w:hAnsi="Arial" w:cs="Arial"/>
        </w:rPr>
        <w:t xml:space="preserve"> </w:t>
      </w:r>
    </w:p>
    <w:p w14:paraId="439D6A4C" w14:textId="7826B0D0" w:rsidR="00224E9D" w:rsidRDefault="00224E9D" w:rsidP="00BD7562">
      <w:pPr>
        <w:spacing w:line="240" w:lineRule="auto"/>
        <w:rPr>
          <w:rFonts w:ascii="Arial" w:hAnsi="Arial" w:cs="Arial"/>
          <w:b/>
          <w:bCs/>
        </w:rPr>
      </w:pPr>
      <w:r>
        <w:rPr>
          <w:rFonts w:ascii="Arial" w:hAnsi="Arial" w:cs="Arial"/>
          <w:b/>
          <w:bCs/>
        </w:rPr>
        <w:t>2</w:t>
      </w:r>
      <w:r w:rsidR="000942C6">
        <w:rPr>
          <w:rFonts w:ascii="Arial" w:hAnsi="Arial" w:cs="Arial"/>
          <w:b/>
          <w:bCs/>
        </w:rPr>
        <w:t>9</w:t>
      </w:r>
      <w:r w:rsidRPr="00224E9D">
        <w:rPr>
          <w:rFonts w:ascii="Arial" w:hAnsi="Arial" w:cs="Arial"/>
          <w:b/>
          <w:bCs/>
        </w:rPr>
        <w:t xml:space="preserve">. </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224E9D">
        <w:rPr>
          <w:rFonts w:ascii="Arial" w:hAnsi="Arial" w:cs="Arial"/>
          <w:b/>
          <w:bCs/>
        </w:rPr>
        <w:t>ITEMS FOR DISCUSSION</w:t>
      </w:r>
    </w:p>
    <w:p w14:paraId="00557530" w14:textId="5A423AED" w:rsidR="00373D98" w:rsidRDefault="00224E9D" w:rsidP="00BD7562">
      <w:pPr>
        <w:spacing w:line="240" w:lineRule="auto"/>
        <w:rPr>
          <w:rFonts w:ascii="Arial" w:hAnsi="Arial" w:cs="Arial"/>
          <w:b/>
          <w:bCs/>
        </w:rPr>
      </w:pPr>
      <w:r w:rsidRPr="00224E9D">
        <w:rPr>
          <w:rFonts w:ascii="Arial" w:hAnsi="Arial" w:cs="Arial"/>
          <w:b/>
          <w:bCs/>
        </w:rPr>
        <w:t xml:space="preserve">(a) </w:t>
      </w:r>
      <w:r>
        <w:rPr>
          <w:rFonts w:ascii="Arial" w:hAnsi="Arial" w:cs="Arial"/>
          <w:b/>
          <w:bCs/>
        </w:rPr>
        <w:tab/>
      </w:r>
      <w:r w:rsidRPr="00224E9D">
        <w:rPr>
          <w:rFonts w:ascii="Arial" w:hAnsi="Arial" w:cs="Arial"/>
          <w:b/>
          <w:bCs/>
        </w:rPr>
        <w:t>Parking at Dale Street, Brierfield.</w:t>
      </w:r>
    </w:p>
    <w:p w14:paraId="669D95C6" w14:textId="77777777" w:rsidR="00373D98" w:rsidRDefault="00373D98" w:rsidP="00BD7562">
      <w:pPr>
        <w:spacing w:line="240" w:lineRule="auto"/>
        <w:rPr>
          <w:rFonts w:ascii="Arial" w:hAnsi="Arial" w:cs="Arial"/>
          <w:b/>
          <w:bCs/>
        </w:rPr>
      </w:pPr>
      <w:r>
        <w:rPr>
          <w:rFonts w:ascii="Arial" w:hAnsi="Arial" w:cs="Arial"/>
          <w:b/>
          <w:bCs/>
        </w:rPr>
        <w:tab/>
      </w:r>
      <w:r w:rsidRPr="00373D98">
        <w:rPr>
          <w:rFonts w:ascii="Arial" w:hAnsi="Arial" w:cs="Arial"/>
          <w:b/>
          <w:bCs/>
        </w:rPr>
        <w:t xml:space="preserve">RESOLVED </w:t>
      </w:r>
    </w:p>
    <w:p w14:paraId="07E73446" w14:textId="5E7FD4F1" w:rsidR="00373D98" w:rsidRPr="00373D98" w:rsidRDefault="00373D98" w:rsidP="00BD7562">
      <w:pPr>
        <w:spacing w:line="240" w:lineRule="auto"/>
        <w:rPr>
          <w:rFonts w:ascii="Arial" w:hAnsi="Arial" w:cs="Arial"/>
        </w:rPr>
      </w:pPr>
      <w:r>
        <w:rPr>
          <w:rFonts w:ascii="Arial" w:hAnsi="Arial" w:cs="Arial"/>
          <w:b/>
          <w:bCs/>
        </w:rPr>
        <w:tab/>
      </w:r>
      <w:r w:rsidRPr="00373D98">
        <w:rPr>
          <w:rFonts w:ascii="Arial" w:hAnsi="Arial" w:cs="Arial"/>
        </w:rPr>
        <w:t xml:space="preserve">That discussion of this item be deferred to the next meeting to allow </w:t>
      </w:r>
      <w:r w:rsidRPr="00373D98">
        <w:rPr>
          <w:rFonts w:ascii="Arial" w:hAnsi="Arial" w:cs="Arial"/>
        </w:rPr>
        <w:tab/>
        <w:t>further input from members not present.</w:t>
      </w:r>
    </w:p>
    <w:p w14:paraId="5C8B7BED" w14:textId="01EF37D4" w:rsidR="00224E9D" w:rsidRDefault="00224E9D" w:rsidP="00BD7562">
      <w:pPr>
        <w:spacing w:line="240" w:lineRule="auto"/>
        <w:rPr>
          <w:rFonts w:ascii="Arial" w:hAnsi="Arial" w:cs="Arial"/>
          <w:b/>
          <w:bCs/>
        </w:rPr>
      </w:pPr>
      <w:r w:rsidRPr="00224E9D">
        <w:rPr>
          <w:rFonts w:ascii="Arial" w:hAnsi="Arial" w:cs="Arial"/>
          <w:b/>
          <w:bCs/>
        </w:rPr>
        <w:t xml:space="preserve">(b) </w:t>
      </w:r>
      <w:r>
        <w:rPr>
          <w:rFonts w:ascii="Arial" w:hAnsi="Arial" w:cs="Arial"/>
          <w:b/>
          <w:bCs/>
        </w:rPr>
        <w:tab/>
      </w:r>
      <w:r w:rsidRPr="00224E9D">
        <w:rPr>
          <w:rFonts w:ascii="Arial" w:hAnsi="Arial" w:cs="Arial"/>
          <w:b/>
          <w:bCs/>
        </w:rPr>
        <w:t xml:space="preserve">Parking at Carr Road, Nelson &amp; Pendle Street, Nelson near the canal </w:t>
      </w:r>
      <w:r>
        <w:rPr>
          <w:rFonts w:ascii="Arial" w:hAnsi="Arial" w:cs="Arial"/>
          <w:b/>
          <w:bCs/>
        </w:rPr>
        <w:tab/>
      </w:r>
      <w:r w:rsidRPr="00224E9D">
        <w:rPr>
          <w:rFonts w:ascii="Arial" w:hAnsi="Arial" w:cs="Arial"/>
          <w:b/>
          <w:bCs/>
        </w:rPr>
        <w:t>bridge on Pendle Street, Nelson.</w:t>
      </w:r>
    </w:p>
    <w:p w14:paraId="03C2412C" w14:textId="77777777" w:rsidR="00373D98" w:rsidRDefault="00373D98" w:rsidP="00BD7562">
      <w:pPr>
        <w:spacing w:line="240" w:lineRule="auto"/>
        <w:rPr>
          <w:rFonts w:ascii="Arial" w:hAnsi="Arial" w:cs="Arial"/>
          <w:b/>
          <w:bCs/>
        </w:rPr>
      </w:pPr>
      <w:r>
        <w:rPr>
          <w:rFonts w:ascii="Arial" w:hAnsi="Arial" w:cs="Arial"/>
          <w:b/>
          <w:bCs/>
        </w:rPr>
        <w:tab/>
      </w:r>
      <w:r w:rsidRPr="00373D98">
        <w:rPr>
          <w:rFonts w:ascii="Arial" w:hAnsi="Arial" w:cs="Arial"/>
          <w:b/>
          <w:bCs/>
        </w:rPr>
        <w:t xml:space="preserve">RESOLVED </w:t>
      </w:r>
    </w:p>
    <w:p w14:paraId="010BDF00" w14:textId="2C5176B2" w:rsidR="00373D98" w:rsidRPr="00373D98" w:rsidRDefault="00373D98" w:rsidP="00BD7562">
      <w:pPr>
        <w:spacing w:line="240" w:lineRule="auto"/>
        <w:rPr>
          <w:rFonts w:ascii="Arial" w:hAnsi="Arial" w:cs="Arial"/>
        </w:rPr>
      </w:pPr>
      <w:r w:rsidRPr="00373D98">
        <w:rPr>
          <w:rFonts w:ascii="Arial" w:hAnsi="Arial" w:cs="Arial"/>
        </w:rPr>
        <w:tab/>
        <w:t xml:space="preserve">That discussion of this item be deferred to the next meeting to allow </w:t>
      </w:r>
      <w:r w:rsidRPr="00373D98">
        <w:rPr>
          <w:rFonts w:ascii="Arial" w:hAnsi="Arial" w:cs="Arial"/>
        </w:rPr>
        <w:tab/>
        <w:t>further input from members not present.</w:t>
      </w:r>
    </w:p>
    <w:p w14:paraId="235EAA75" w14:textId="04B2B0E2" w:rsidR="00224E9D" w:rsidRDefault="00224E9D" w:rsidP="00BD7562">
      <w:pPr>
        <w:spacing w:line="240" w:lineRule="auto"/>
        <w:rPr>
          <w:rFonts w:ascii="Arial" w:hAnsi="Arial" w:cs="Arial"/>
          <w:b/>
          <w:bCs/>
        </w:rPr>
      </w:pPr>
      <w:r w:rsidRPr="00224E9D">
        <w:rPr>
          <w:rFonts w:ascii="Arial" w:hAnsi="Arial" w:cs="Arial"/>
          <w:b/>
          <w:bCs/>
        </w:rPr>
        <w:t xml:space="preserve">(c) </w:t>
      </w:r>
      <w:r>
        <w:rPr>
          <w:rFonts w:ascii="Arial" w:hAnsi="Arial" w:cs="Arial"/>
          <w:b/>
          <w:bCs/>
        </w:rPr>
        <w:tab/>
      </w:r>
      <w:r w:rsidRPr="00224E9D">
        <w:rPr>
          <w:rFonts w:ascii="Arial" w:hAnsi="Arial" w:cs="Arial"/>
          <w:b/>
          <w:bCs/>
        </w:rPr>
        <w:t xml:space="preserve">Overgrown hedges and &amp; trees to the rear of Commercial Street, </w:t>
      </w:r>
      <w:r>
        <w:rPr>
          <w:rFonts w:ascii="Arial" w:hAnsi="Arial" w:cs="Arial"/>
          <w:b/>
          <w:bCs/>
        </w:rPr>
        <w:tab/>
      </w:r>
      <w:r w:rsidRPr="00224E9D">
        <w:rPr>
          <w:rFonts w:ascii="Arial" w:hAnsi="Arial" w:cs="Arial"/>
          <w:b/>
          <w:bCs/>
        </w:rPr>
        <w:t>Brierfield.</w:t>
      </w:r>
    </w:p>
    <w:p w14:paraId="1462B946" w14:textId="3F0AD028" w:rsidR="00373D98" w:rsidRDefault="00373D98" w:rsidP="00BD7562">
      <w:pPr>
        <w:spacing w:line="240" w:lineRule="auto"/>
        <w:rPr>
          <w:rFonts w:ascii="Arial" w:hAnsi="Arial" w:cs="Arial"/>
        </w:rPr>
      </w:pPr>
      <w:r>
        <w:rPr>
          <w:rFonts w:ascii="Arial" w:hAnsi="Arial" w:cs="Arial"/>
        </w:rPr>
        <w:t xml:space="preserve">It was reported that a </w:t>
      </w:r>
      <w:r w:rsidRPr="00373D98">
        <w:rPr>
          <w:rFonts w:ascii="Arial" w:hAnsi="Arial" w:cs="Arial"/>
        </w:rPr>
        <w:t xml:space="preserve">cleaning and grounds team </w:t>
      </w:r>
      <w:r>
        <w:rPr>
          <w:rFonts w:ascii="Arial" w:hAnsi="Arial" w:cs="Arial"/>
        </w:rPr>
        <w:t>from Together Housing</w:t>
      </w:r>
      <w:r w:rsidRPr="00373D98">
        <w:rPr>
          <w:rFonts w:ascii="Arial" w:hAnsi="Arial" w:cs="Arial"/>
          <w:sz w:val="22"/>
          <w:szCs w:val="22"/>
        </w:rPr>
        <w:t xml:space="preserve"> </w:t>
      </w:r>
      <w:r w:rsidRPr="00373D98">
        <w:rPr>
          <w:rFonts w:ascii="Arial" w:hAnsi="Arial" w:cs="Arial"/>
        </w:rPr>
        <w:t xml:space="preserve">attended </w:t>
      </w:r>
      <w:r w:rsidR="009D73BE">
        <w:rPr>
          <w:rFonts w:ascii="Arial" w:hAnsi="Arial" w:cs="Arial"/>
        </w:rPr>
        <w:t xml:space="preserve">the site </w:t>
      </w:r>
      <w:r w:rsidRPr="00373D98">
        <w:rPr>
          <w:rFonts w:ascii="Arial" w:hAnsi="Arial" w:cs="Arial"/>
        </w:rPr>
        <w:t>on the 27</w:t>
      </w:r>
      <w:r w:rsidRPr="00373D98">
        <w:rPr>
          <w:rFonts w:ascii="Arial" w:hAnsi="Arial" w:cs="Arial"/>
          <w:vertAlign w:val="superscript"/>
        </w:rPr>
        <w:t>th</w:t>
      </w:r>
      <w:r w:rsidRPr="00373D98">
        <w:rPr>
          <w:rFonts w:ascii="Arial" w:hAnsi="Arial" w:cs="Arial"/>
        </w:rPr>
        <w:t xml:space="preserve"> May and identified </w:t>
      </w:r>
      <w:r w:rsidR="009D73BE" w:rsidRPr="009D73BE">
        <w:rPr>
          <w:rFonts w:ascii="Arial" w:hAnsi="Arial" w:cs="Arial"/>
        </w:rPr>
        <w:t>a number of maintenance and tidying works that were required</w:t>
      </w:r>
      <w:r w:rsidR="009D73BE" w:rsidRPr="00373D98">
        <w:rPr>
          <w:rFonts w:ascii="Arial" w:hAnsi="Arial" w:cs="Arial"/>
        </w:rPr>
        <w:t xml:space="preserve"> particularly</w:t>
      </w:r>
      <w:r w:rsidRPr="00373D98">
        <w:rPr>
          <w:rFonts w:ascii="Arial" w:hAnsi="Arial" w:cs="Arial"/>
        </w:rPr>
        <w:t xml:space="preserve"> with ivy on site around the bases of the trees</w:t>
      </w:r>
      <w:r>
        <w:rPr>
          <w:rFonts w:ascii="Arial" w:hAnsi="Arial" w:cs="Arial"/>
        </w:rPr>
        <w:t xml:space="preserve">. </w:t>
      </w:r>
    </w:p>
    <w:p w14:paraId="48FCC42A" w14:textId="1590B8C5" w:rsidR="00373D98" w:rsidRDefault="00373D98" w:rsidP="00BD7562">
      <w:pPr>
        <w:spacing w:line="240" w:lineRule="auto"/>
        <w:rPr>
          <w:rFonts w:ascii="Arial" w:hAnsi="Arial" w:cs="Arial"/>
        </w:rPr>
      </w:pPr>
      <w:r>
        <w:rPr>
          <w:rFonts w:ascii="Arial" w:hAnsi="Arial" w:cs="Arial"/>
        </w:rPr>
        <w:t xml:space="preserve">Members noted the lack of progress in resolving this issue. </w:t>
      </w:r>
    </w:p>
    <w:p w14:paraId="58BFE356" w14:textId="125650B4" w:rsidR="00373D98" w:rsidRDefault="00373D98" w:rsidP="00BD7562">
      <w:pPr>
        <w:spacing w:line="240" w:lineRule="auto"/>
        <w:rPr>
          <w:rFonts w:ascii="Arial" w:hAnsi="Arial" w:cs="Arial"/>
          <w:spacing w:val="-2"/>
        </w:rPr>
      </w:pPr>
      <w:r w:rsidRPr="00373D98">
        <w:rPr>
          <w:rFonts w:ascii="Arial" w:hAnsi="Arial" w:cs="Arial"/>
          <w:b/>
          <w:bCs/>
        </w:rPr>
        <w:t>RESOLVED</w:t>
      </w:r>
    </w:p>
    <w:p w14:paraId="4224861D" w14:textId="4145157E" w:rsidR="0039042A" w:rsidRDefault="00373D98" w:rsidP="00BD7562">
      <w:pPr>
        <w:spacing w:line="240" w:lineRule="auto"/>
        <w:rPr>
          <w:rFonts w:ascii="Arial" w:hAnsi="Arial" w:cs="Arial"/>
          <w:b/>
          <w:bCs/>
        </w:rPr>
      </w:pPr>
      <w:r>
        <w:rPr>
          <w:rFonts w:ascii="Arial" w:hAnsi="Arial" w:cs="Arial"/>
          <w:spacing w:val="-2"/>
        </w:rPr>
        <w:t xml:space="preserve">That a meeting be arranged with </w:t>
      </w:r>
      <w:r w:rsidR="0039042A">
        <w:rPr>
          <w:rFonts w:ascii="Arial" w:hAnsi="Arial" w:cs="Arial"/>
          <w:spacing w:val="-2"/>
        </w:rPr>
        <w:t xml:space="preserve">ward </w:t>
      </w:r>
      <w:r>
        <w:rPr>
          <w:rFonts w:ascii="Arial" w:hAnsi="Arial" w:cs="Arial"/>
          <w:spacing w:val="-2"/>
        </w:rPr>
        <w:t>C</w:t>
      </w:r>
      <w:r w:rsidR="0039042A">
        <w:rPr>
          <w:rFonts w:ascii="Arial" w:hAnsi="Arial" w:cs="Arial"/>
          <w:spacing w:val="-2"/>
        </w:rPr>
        <w:t>ouncillors</w:t>
      </w:r>
      <w:r>
        <w:rPr>
          <w:rFonts w:ascii="Arial" w:hAnsi="Arial" w:cs="Arial"/>
          <w:spacing w:val="-2"/>
        </w:rPr>
        <w:t xml:space="preserve"> and Together Housing</w:t>
      </w:r>
      <w:r w:rsidR="0039042A">
        <w:rPr>
          <w:rFonts w:ascii="Arial" w:hAnsi="Arial" w:cs="Arial"/>
          <w:spacing w:val="-2"/>
        </w:rPr>
        <w:t xml:space="preserve"> to discuss matters further.</w:t>
      </w:r>
    </w:p>
    <w:p w14:paraId="5228CCEB" w14:textId="79599A0F" w:rsidR="00224E9D" w:rsidRDefault="00224E9D" w:rsidP="00BD7562">
      <w:pPr>
        <w:spacing w:line="240" w:lineRule="auto"/>
        <w:rPr>
          <w:rFonts w:ascii="Arial" w:hAnsi="Arial" w:cs="Arial"/>
          <w:b/>
          <w:bCs/>
        </w:rPr>
      </w:pPr>
      <w:r w:rsidRPr="00224E9D">
        <w:rPr>
          <w:rFonts w:ascii="Arial" w:hAnsi="Arial" w:cs="Arial"/>
          <w:b/>
          <w:bCs/>
        </w:rPr>
        <w:t>(</w:t>
      </w:r>
      <w:r>
        <w:rPr>
          <w:rFonts w:ascii="Arial" w:hAnsi="Arial" w:cs="Arial"/>
          <w:b/>
          <w:bCs/>
        </w:rPr>
        <w:t>d</w:t>
      </w:r>
      <w:r w:rsidRPr="00224E9D">
        <w:rPr>
          <w:rFonts w:ascii="Arial" w:hAnsi="Arial" w:cs="Arial"/>
          <w:b/>
          <w:bCs/>
        </w:rPr>
        <w:t xml:space="preserve">) </w:t>
      </w:r>
      <w:r>
        <w:rPr>
          <w:rFonts w:ascii="Arial" w:hAnsi="Arial" w:cs="Arial"/>
          <w:b/>
          <w:bCs/>
        </w:rPr>
        <w:tab/>
      </w:r>
      <w:r w:rsidRPr="00224E9D">
        <w:rPr>
          <w:rFonts w:ascii="Arial" w:hAnsi="Arial" w:cs="Arial"/>
          <w:b/>
          <w:bCs/>
        </w:rPr>
        <w:t>Bowling Community at Heyhead Park, Brierfield</w:t>
      </w:r>
    </w:p>
    <w:p w14:paraId="181F01B3" w14:textId="5EC23820" w:rsidR="00373D98" w:rsidRPr="00373D98" w:rsidRDefault="00373D98" w:rsidP="00BD7562">
      <w:pPr>
        <w:spacing w:line="240" w:lineRule="auto"/>
        <w:rPr>
          <w:rFonts w:ascii="Arial" w:hAnsi="Arial" w:cs="Arial"/>
        </w:rPr>
      </w:pPr>
      <w:r>
        <w:rPr>
          <w:rFonts w:ascii="Arial" w:hAnsi="Arial" w:cs="Arial"/>
        </w:rPr>
        <w:t xml:space="preserve">A brief verbal update was provided at the meeting which was noted. </w:t>
      </w:r>
    </w:p>
    <w:sectPr w:rsidR="00373D98" w:rsidRPr="00373D9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551BA" w14:textId="77777777" w:rsidR="00053B32" w:rsidRDefault="00053B32" w:rsidP="003D47BC">
      <w:pPr>
        <w:spacing w:after="0" w:line="240" w:lineRule="auto"/>
      </w:pPr>
      <w:r>
        <w:separator/>
      </w:r>
    </w:p>
  </w:endnote>
  <w:endnote w:type="continuationSeparator" w:id="0">
    <w:p w14:paraId="1F8671B7" w14:textId="77777777" w:rsidR="00053B32" w:rsidRDefault="00053B32" w:rsidP="003D4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AE2D6" w14:textId="77777777" w:rsidR="003D47BC" w:rsidRDefault="003D47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B12DA" w14:textId="77777777" w:rsidR="003D47BC" w:rsidRDefault="003D47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633F0" w14:textId="77777777" w:rsidR="003D47BC" w:rsidRDefault="003D47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BB48B" w14:textId="77777777" w:rsidR="00053B32" w:rsidRDefault="00053B32" w:rsidP="003D47BC">
      <w:pPr>
        <w:spacing w:after="0" w:line="240" w:lineRule="auto"/>
      </w:pPr>
      <w:r>
        <w:separator/>
      </w:r>
    </w:p>
  </w:footnote>
  <w:footnote w:type="continuationSeparator" w:id="0">
    <w:p w14:paraId="0E844B47" w14:textId="77777777" w:rsidR="00053B32" w:rsidRDefault="00053B32" w:rsidP="003D47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4ED9F" w14:textId="77777777" w:rsidR="003D47BC" w:rsidRDefault="003D47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3818829"/>
      <w:docPartObj>
        <w:docPartGallery w:val="Watermarks"/>
        <w:docPartUnique/>
      </w:docPartObj>
    </w:sdtPr>
    <w:sdtContent>
      <w:p w14:paraId="475BAE42" w14:textId="64A19CB7" w:rsidR="003D47BC" w:rsidRDefault="003D47BC">
        <w:pPr>
          <w:pStyle w:val="Header"/>
        </w:pPr>
        <w:r>
          <w:rPr>
            <w:noProof/>
          </w:rPr>
          <w:pict w14:anchorId="726A7D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8D7E2" w14:textId="77777777" w:rsidR="003D47BC" w:rsidRDefault="003D47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F87192"/>
    <w:multiLevelType w:val="hybridMultilevel"/>
    <w:tmpl w:val="D6ECB3F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CC24A88"/>
    <w:multiLevelType w:val="hybridMultilevel"/>
    <w:tmpl w:val="04C8BA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85702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71569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766"/>
    <w:rsid w:val="00053B32"/>
    <w:rsid w:val="000942C6"/>
    <w:rsid w:val="001F2336"/>
    <w:rsid w:val="00224E9D"/>
    <w:rsid w:val="0023495B"/>
    <w:rsid w:val="0025278C"/>
    <w:rsid w:val="0027284B"/>
    <w:rsid w:val="002B4BDA"/>
    <w:rsid w:val="0031114B"/>
    <w:rsid w:val="00330158"/>
    <w:rsid w:val="00373D98"/>
    <w:rsid w:val="0039042A"/>
    <w:rsid w:val="003A23B3"/>
    <w:rsid w:val="003D3D90"/>
    <w:rsid w:val="003D47BC"/>
    <w:rsid w:val="00463F4D"/>
    <w:rsid w:val="00514AA3"/>
    <w:rsid w:val="005B75F6"/>
    <w:rsid w:val="006248ED"/>
    <w:rsid w:val="00690C41"/>
    <w:rsid w:val="006925CA"/>
    <w:rsid w:val="006A68AA"/>
    <w:rsid w:val="00794412"/>
    <w:rsid w:val="007B034A"/>
    <w:rsid w:val="007B3E0B"/>
    <w:rsid w:val="007F6AD3"/>
    <w:rsid w:val="008F022D"/>
    <w:rsid w:val="00922B60"/>
    <w:rsid w:val="009A4265"/>
    <w:rsid w:val="009D73BE"/>
    <w:rsid w:val="00A7240E"/>
    <w:rsid w:val="00BD7562"/>
    <w:rsid w:val="00C76523"/>
    <w:rsid w:val="00C80066"/>
    <w:rsid w:val="00D00E78"/>
    <w:rsid w:val="00D80766"/>
    <w:rsid w:val="00DA473D"/>
    <w:rsid w:val="00EF6B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76878"/>
  <w15:chartTrackingRefBased/>
  <w15:docId w15:val="{A9F3FCC4-A0B2-4DD5-808B-A779A4609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07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07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07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07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07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07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07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07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07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07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07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07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07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07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07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07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07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0766"/>
    <w:rPr>
      <w:rFonts w:eastAsiaTheme="majorEastAsia" w:cstheme="majorBidi"/>
      <w:color w:val="272727" w:themeColor="text1" w:themeTint="D8"/>
    </w:rPr>
  </w:style>
  <w:style w:type="paragraph" w:styleId="Title">
    <w:name w:val="Title"/>
    <w:basedOn w:val="Normal"/>
    <w:next w:val="Normal"/>
    <w:link w:val="TitleChar"/>
    <w:uiPriority w:val="10"/>
    <w:qFormat/>
    <w:rsid w:val="00D807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07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07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07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0766"/>
    <w:pPr>
      <w:spacing w:before="160"/>
      <w:jc w:val="center"/>
    </w:pPr>
    <w:rPr>
      <w:i/>
      <w:iCs/>
      <w:color w:val="404040" w:themeColor="text1" w:themeTint="BF"/>
    </w:rPr>
  </w:style>
  <w:style w:type="character" w:customStyle="1" w:styleId="QuoteChar">
    <w:name w:val="Quote Char"/>
    <w:basedOn w:val="DefaultParagraphFont"/>
    <w:link w:val="Quote"/>
    <w:uiPriority w:val="29"/>
    <w:rsid w:val="00D80766"/>
    <w:rPr>
      <w:i/>
      <w:iCs/>
      <w:color w:val="404040" w:themeColor="text1" w:themeTint="BF"/>
    </w:rPr>
  </w:style>
  <w:style w:type="paragraph" w:styleId="ListParagraph">
    <w:name w:val="List Paragraph"/>
    <w:basedOn w:val="Normal"/>
    <w:uiPriority w:val="34"/>
    <w:qFormat/>
    <w:rsid w:val="00D80766"/>
    <w:pPr>
      <w:ind w:left="720"/>
      <w:contextualSpacing/>
    </w:pPr>
  </w:style>
  <w:style w:type="character" w:styleId="IntenseEmphasis">
    <w:name w:val="Intense Emphasis"/>
    <w:basedOn w:val="DefaultParagraphFont"/>
    <w:uiPriority w:val="21"/>
    <w:qFormat/>
    <w:rsid w:val="00D80766"/>
    <w:rPr>
      <w:i/>
      <w:iCs/>
      <w:color w:val="0F4761" w:themeColor="accent1" w:themeShade="BF"/>
    </w:rPr>
  </w:style>
  <w:style w:type="paragraph" w:styleId="IntenseQuote">
    <w:name w:val="Intense Quote"/>
    <w:basedOn w:val="Normal"/>
    <w:next w:val="Normal"/>
    <w:link w:val="IntenseQuoteChar"/>
    <w:uiPriority w:val="30"/>
    <w:qFormat/>
    <w:rsid w:val="00D807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0766"/>
    <w:rPr>
      <w:i/>
      <w:iCs/>
      <w:color w:val="0F4761" w:themeColor="accent1" w:themeShade="BF"/>
    </w:rPr>
  </w:style>
  <w:style w:type="character" w:styleId="IntenseReference">
    <w:name w:val="Intense Reference"/>
    <w:basedOn w:val="DefaultParagraphFont"/>
    <w:uiPriority w:val="32"/>
    <w:qFormat/>
    <w:rsid w:val="00D80766"/>
    <w:rPr>
      <w:b/>
      <w:bCs/>
      <w:smallCaps/>
      <w:color w:val="0F4761" w:themeColor="accent1" w:themeShade="BF"/>
      <w:spacing w:val="5"/>
    </w:rPr>
  </w:style>
  <w:style w:type="paragraph" w:styleId="BodyText">
    <w:name w:val="Body Text"/>
    <w:basedOn w:val="Normal"/>
    <w:link w:val="BodyTextChar"/>
    <w:uiPriority w:val="1"/>
    <w:qFormat/>
    <w:rsid w:val="00224E9D"/>
    <w:pPr>
      <w:widowControl w:val="0"/>
      <w:autoSpaceDE w:val="0"/>
      <w:autoSpaceDN w:val="0"/>
      <w:spacing w:after="0" w:line="240" w:lineRule="auto"/>
    </w:pPr>
    <w:rPr>
      <w:rFonts w:ascii="Arial" w:eastAsia="Arial" w:hAnsi="Arial" w:cs="Arial"/>
      <w:kern w:val="0"/>
      <w:lang w:val="en-US"/>
      <w14:ligatures w14:val="none"/>
    </w:rPr>
  </w:style>
  <w:style w:type="character" w:customStyle="1" w:styleId="BodyTextChar">
    <w:name w:val="Body Text Char"/>
    <w:basedOn w:val="DefaultParagraphFont"/>
    <w:link w:val="BodyText"/>
    <w:uiPriority w:val="1"/>
    <w:rsid w:val="00224E9D"/>
    <w:rPr>
      <w:rFonts w:ascii="Arial" w:eastAsia="Arial" w:hAnsi="Arial" w:cs="Arial"/>
      <w:kern w:val="0"/>
      <w:lang w:val="en-US"/>
      <w14:ligatures w14:val="none"/>
    </w:rPr>
  </w:style>
  <w:style w:type="paragraph" w:styleId="Header">
    <w:name w:val="header"/>
    <w:basedOn w:val="Normal"/>
    <w:link w:val="HeaderChar"/>
    <w:uiPriority w:val="99"/>
    <w:unhideWhenUsed/>
    <w:rsid w:val="003D47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47BC"/>
  </w:style>
  <w:style w:type="paragraph" w:styleId="Footer">
    <w:name w:val="footer"/>
    <w:basedOn w:val="Normal"/>
    <w:link w:val="FooterChar"/>
    <w:uiPriority w:val="99"/>
    <w:unhideWhenUsed/>
    <w:rsid w:val="003D47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47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6</Pages>
  <Words>1701</Words>
  <Characters>9700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Ferguson</dc:creator>
  <cp:keywords/>
  <dc:description/>
  <cp:lastModifiedBy>Rebecca Ferguson</cp:lastModifiedBy>
  <cp:revision>18</cp:revision>
  <dcterms:created xsi:type="dcterms:W3CDTF">2026-05-27T14:52:00Z</dcterms:created>
  <dcterms:modified xsi:type="dcterms:W3CDTF">2026-06-11T13:07:00Z</dcterms:modified>
</cp:coreProperties>
</file>