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6BA6E" w14:textId="77777777" w:rsidR="00AC026E" w:rsidRPr="00E620E4" w:rsidRDefault="00705416" w:rsidP="00705416">
      <w:pPr>
        <w:spacing w:after="0"/>
        <w:jc w:val="center"/>
        <w:rPr>
          <w:rFonts w:ascii="Arial" w:hAnsi="Arial" w:cs="Arial"/>
          <w:b/>
          <w:sz w:val="24"/>
          <w:szCs w:val="24"/>
        </w:rPr>
      </w:pPr>
      <w:r w:rsidRPr="00E620E4">
        <w:rPr>
          <w:rFonts w:ascii="Arial" w:hAnsi="Arial" w:cs="Arial"/>
          <w:b/>
          <w:sz w:val="24"/>
          <w:szCs w:val="24"/>
        </w:rPr>
        <w:t xml:space="preserve">MINUTES OF A MEETING OF </w:t>
      </w:r>
    </w:p>
    <w:p w14:paraId="5A3ADAFC" w14:textId="77777777" w:rsidR="00705416" w:rsidRPr="00E620E4" w:rsidRDefault="00705416" w:rsidP="00705416">
      <w:pPr>
        <w:spacing w:after="0"/>
        <w:jc w:val="center"/>
        <w:rPr>
          <w:rFonts w:ascii="Arial" w:hAnsi="Arial" w:cs="Arial"/>
          <w:b/>
          <w:sz w:val="24"/>
          <w:szCs w:val="24"/>
        </w:rPr>
      </w:pPr>
      <w:r w:rsidRPr="00E620E4">
        <w:rPr>
          <w:rFonts w:ascii="Arial" w:hAnsi="Arial" w:cs="Arial"/>
          <w:b/>
          <w:sz w:val="24"/>
          <w:szCs w:val="24"/>
        </w:rPr>
        <w:t>NELSON</w:t>
      </w:r>
      <w:r w:rsidR="00AC026E" w:rsidRPr="00E620E4">
        <w:rPr>
          <w:rFonts w:ascii="Arial" w:hAnsi="Arial" w:cs="Arial"/>
          <w:b/>
          <w:sz w:val="24"/>
          <w:szCs w:val="24"/>
        </w:rPr>
        <w:t>, BRIERFIELD AND REEDLEY</w:t>
      </w:r>
      <w:r w:rsidRPr="00E620E4">
        <w:rPr>
          <w:rFonts w:ascii="Arial" w:hAnsi="Arial" w:cs="Arial"/>
          <w:b/>
          <w:sz w:val="24"/>
          <w:szCs w:val="24"/>
        </w:rPr>
        <w:t xml:space="preserve"> COMMITTEE</w:t>
      </w:r>
    </w:p>
    <w:p w14:paraId="1EEFEB43" w14:textId="77777777" w:rsidR="00705416" w:rsidRPr="00E620E4" w:rsidRDefault="00705416" w:rsidP="00705416">
      <w:pPr>
        <w:spacing w:after="0"/>
        <w:jc w:val="center"/>
        <w:rPr>
          <w:rFonts w:ascii="Arial" w:hAnsi="Arial" w:cs="Arial"/>
          <w:b/>
          <w:sz w:val="24"/>
          <w:szCs w:val="24"/>
        </w:rPr>
      </w:pPr>
      <w:r w:rsidRPr="00E620E4">
        <w:rPr>
          <w:rFonts w:ascii="Arial" w:hAnsi="Arial" w:cs="Arial"/>
          <w:b/>
          <w:sz w:val="24"/>
          <w:szCs w:val="24"/>
        </w:rPr>
        <w:t xml:space="preserve">HELD </w:t>
      </w:r>
      <w:r w:rsidR="00AC026E" w:rsidRPr="00E620E4">
        <w:rPr>
          <w:rFonts w:ascii="Arial" w:hAnsi="Arial" w:cs="Arial"/>
          <w:b/>
          <w:sz w:val="24"/>
          <w:szCs w:val="24"/>
        </w:rPr>
        <w:t>AT NELSON TOWN HALL</w:t>
      </w:r>
    </w:p>
    <w:p w14:paraId="75212A86" w14:textId="741AD5FB" w:rsidR="00705416" w:rsidRPr="00E620E4" w:rsidRDefault="007D3C24" w:rsidP="00804B9D">
      <w:pPr>
        <w:spacing w:after="0"/>
        <w:jc w:val="center"/>
        <w:rPr>
          <w:rFonts w:ascii="Arial" w:hAnsi="Arial" w:cs="Arial"/>
          <w:b/>
          <w:sz w:val="24"/>
          <w:szCs w:val="24"/>
        </w:rPr>
      </w:pPr>
      <w:r w:rsidRPr="00E620E4">
        <w:rPr>
          <w:rFonts w:ascii="Arial" w:hAnsi="Arial" w:cs="Arial"/>
          <w:b/>
          <w:sz w:val="24"/>
          <w:szCs w:val="24"/>
        </w:rPr>
        <w:t>ON</w:t>
      </w:r>
      <w:r w:rsidR="007E371A" w:rsidRPr="00E620E4">
        <w:rPr>
          <w:rFonts w:ascii="Arial" w:hAnsi="Arial" w:cs="Arial"/>
          <w:b/>
          <w:sz w:val="24"/>
          <w:szCs w:val="24"/>
        </w:rPr>
        <w:t xml:space="preserve"> </w:t>
      </w:r>
      <w:r w:rsidR="003A5289">
        <w:rPr>
          <w:rFonts w:ascii="Arial" w:hAnsi="Arial" w:cs="Arial"/>
          <w:b/>
          <w:sz w:val="24"/>
          <w:szCs w:val="24"/>
        </w:rPr>
        <w:t>3</w:t>
      </w:r>
      <w:r w:rsidR="003A5289" w:rsidRPr="003A5289">
        <w:rPr>
          <w:rFonts w:ascii="Arial" w:hAnsi="Arial" w:cs="Arial"/>
          <w:b/>
          <w:sz w:val="24"/>
          <w:szCs w:val="24"/>
          <w:vertAlign w:val="superscript"/>
        </w:rPr>
        <w:t>RD</w:t>
      </w:r>
      <w:r w:rsidR="003A5289">
        <w:rPr>
          <w:rFonts w:ascii="Arial" w:hAnsi="Arial" w:cs="Arial"/>
          <w:b/>
          <w:sz w:val="24"/>
          <w:szCs w:val="24"/>
        </w:rPr>
        <w:t xml:space="preserve"> NOVEMBER </w:t>
      </w:r>
      <w:r w:rsidR="0067354A" w:rsidRPr="00E620E4">
        <w:rPr>
          <w:rFonts w:ascii="Arial" w:hAnsi="Arial" w:cs="Arial"/>
          <w:b/>
          <w:sz w:val="24"/>
          <w:szCs w:val="24"/>
        </w:rPr>
        <w:t>202</w:t>
      </w:r>
      <w:r w:rsidR="003A498E" w:rsidRPr="00E620E4">
        <w:rPr>
          <w:rFonts w:ascii="Arial" w:hAnsi="Arial" w:cs="Arial"/>
          <w:b/>
          <w:sz w:val="24"/>
          <w:szCs w:val="24"/>
        </w:rPr>
        <w:t>5</w:t>
      </w:r>
      <w:r w:rsidR="003F5039" w:rsidRPr="00E620E4">
        <w:rPr>
          <w:rFonts w:ascii="Arial" w:hAnsi="Arial" w:cs="Arial"/>
          <w:b/>
          <w:sz w:val="24"/>
          <w:szCs w:val="24"/>
        </w:rPr>
        <w:tab/>
      </w:r>
    </w:p>
    <w:p w14:paraId="146957EF" w14:textId="77777777" w:rsidR="00705416" w:rsidRPr="00E620E4" w:rsidRDefault="00705416" w:rsidP="00705416">
      <w:pPr>
        <w:spacing w:after="0"/>
        <w:jc w:val="center"/>
        <w:rPr>
          <w:rFonts w:ascii="Arial" w:hAnsi="Arial" w:cs="Arial"/>
          <w:b/>
          <w:sz w:val="24"/>
          <w:szCs w:val="24"/>
        </w:rPr>
      </w:pPr>
    </w:p>
    <w:p w14:paraId="285F2C0A" w14:textId="77777777" w:rsidR="00705416" w:rsidRPr="00E620E4" w:rsidRDefault="00705416" w:rsidP="00705416">
      <w:pPr>
        <w:spacing w:after="0"/>
        <w:jc w:val="center"/>
        <w:rPr>
          <w:rFonts w:ascii="Arial" w:hAnsi="Arial" w:cs="Arial"/>
          <w:i/>
          <w:sz w:val="24"/>
          <w:szCs w:val="24"/>
        </w:rPr>
      </w:pPr>
      <w:r w:rsidRPr="00E620E4">
        <w:rPr>
          <w:rFonts w:ascii="Arial" w:hAnsi="Arial" w:cs="Arial"/>
          <w:i/>
          <w:sz w:val="24"/>
          <w:szCs w:val="24"/>
        </w:rPr>
        <w:t>PRESENT –</w:t>
      </w:r>
    </w:p>
    <w:p w14:paraId="08A0DBE5" w14:textId="50F2381C" w:rsidR="00C53378" w:rsidRDefault="00C53378" w:rsidP="00C53378">
      <w:pPr>
        <w:spacing w:after="0"/>
        <w:jc w:val="center"/>
        <w:rPr>
          <w:rFonts w:ascii="Arial" w:hAnsi="Arial" w:cs="Arial"/>
          <w:i/>
          <w:sz w:val="24"/>
          <w:szCs w:val="24"/>
        </w:rPr>
      </w:pPr>
      <w:r>
        <w:rPr>
          <w:rFonts w:ascii="Arial" w:hAnsi="Arial" w:cs="Arial"/>
          <w:i/>
          <w:sz w:val="24"/>
          <w:szCs w:val="24"/>
        </w:rPr>
        <w:t>His Worship Mayor - Councillor M Ammer</w:t>
      </w:r>
    </w:p>
    <w:p w14:paraId="662948A8" w14:textId="6CC0DB3B" w:rsidR="00DF380B" w:rsidRDefault="00C53378" w:rsidP="00705416">
      <w:pPr>
        <w:spacing w:after="0"/>
        <w:jc w:val="center"/>
        <w:rPr>
          <w:rFonts w:ascii="Arial" w:hAnsi="Arial" w:cs="Arial"/>
          <w:i/>
          <w:sz w:val="24"/>
          <w:szCs w:val="24"/>
        </w:rPr>
      </w:pPr>
      <w:r>
        <w:rPr>
          <w:rFonts w:ascii="Arial" w:hAnsi="Arial" w:cs="Arial"/>
          <w:i/>
          <w:sz w:val="24"/>
          <w:szCs w:val="24"/>
        </w:rPr>
        <w:t xml:space="preserve">Councillor </w:t>
      </w:r>
      <w:r w:rsidR="00391F94">
        <w:rPr>
          <w:rFonts w:ascii="Arial" w:hAnsi="Arial" w:cs="Arial"/>
          <w:i/>
          <w:sz w:val="24"/>
          <w:szCs w:val="24"/>
        </w:rPr>
        <w:t>S</w:t>
      </w:r>
      <w:r>
        <w:rPr>
          <w:rFonts w:ascii="Arial" w:hAnsi="Arial" w:cs="Arial"/>
          <w:i/>
          <w:sz w:val="24"/>
          <w:szCs w:val="24"/>
        </w:rPr>
        <w:t xml:space="preserve"> </w:t>
      </w:r>
      <w:r w:rsidR="00391F94">
        <w:rPr>
          <w:rFonts w:ascii="Arial" w:hAnsi="Arial" w:cs="Arial"/>
          <w:i/>
          <w:sz w:val="24"/>
          <w:szCs w:val="24"/>
        </w:rPr>
        <w:t>Ahmed (Chair)</w:t>
      </w:r>
    </w:p>
    <w:p w14:paraId="59729476" w14:textId="77777777" w:rsidR="00C53378" w:rsidRPr="00E620E4" w:rsidRDefault="00C53378" w:rsidP="00705416">
      <w:pPr>
        <w:spacing w:after="0"/>
        <w:jc w:val="center"/>
        <w:rPr>
          <w:rFonts w:ascii="Arial" w:hAnsi="Arial" w:cs="Arial"/>
          <w:i/>
          <w:sz w:val="24"/>
          <w:szCs w:val="24"/>
        </w:rPr>
      </w:pPr>
    </w:p>
    <w:tbl>
      <w:tblPr>
        <w:tblStyle w:val="TableGrid"/>
        <w:tblW w:w="10279" w:type="dxa"/>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8"/>
        <w:gridCol w:w="57"/>
        <w:gridCol w:w="2471"/>
        <w:gridCol w:w="57"/>
        <w:gridCol w:w="110"/>
        <w:gridCol w:w="2361"/>
        <w:gridCol w:w="167"/>
        <w:gridCol w:w="2528"/>
      </w:tblGrid>
      <w:tr w:rsidR="00F5073E" w:rsidRPr="00E620E4" w14:paraId="41544106" w14:textId="49720E61" w:rsidTr="008F7346">
        <w:trPr>
          <w:gridAfter w:val="4"/>
          <w:wAfter w:w="5166" w:type="dxa"/>
        </w:trPr>
        <w:tc>
          <w:tcPr>
            <w:tcW w:w="2585" w:type="dxa"/>
            <w:gridSpan w:val="2"/>
          </w:tcPr>
          <w:p w14:paraId="0A83DC4B" w14:textId="77777777" w:rsidR="00F5073E" w:rsidRPr="00E620E4" w:rsidRDefault="00F5073E" w:rsidP="00705416">
            <w:pPr>
              <w:rPr>
                <w:rFonts w:ascii="Arial" w:hAnsi="Arial" w:cs="Arial"/>
                <w:b/>
                <w:i/>
                <w:sz w:val="24"/>
                <w:szCs w:val="24"/>
              </w:rPr>
            </w:pPr>
            <w:r w:rsidRPr="00E620E4">
              <w:rPr>
                <w:rFonts w:ascii="Arial" w:hAnsi="Arial" w:cs="Arial"/>
                <w:b/>
                <w:i/>
                <w:sz w:val="24"/>
                <w:szCs w:val="24"/>
              </w:rPr>
              <w:t>Councillors</w:t>
            </w:r>
          </w:p>
        </w:tc>
        <w:tc>
          <w:tcPr>
            <w:tcW w:w="2528" w:type="dxa"/>
            <w:gridSpan w:val="2"/>
          </w:tcPr>
          <w:p w14:paraId="379E71A9" w14:textId="4ED38E47" w:rsidR="008F7346" w:rsidRPr="00E620E4" w:rsidRDefault="008F7346" w:rsidP="00705416">
            <w:pPr>
              <w:rPr>
                <w:rFonts w:ascii="Arial" w:hAnsi="Arial" w:cs="Arial"/>
                <w:b/>
                <w:i/>
                <w:sz w:val="24"/>
                <w:szCs w:val="24"/>
              </w:rPr>
            </w:pPr>
            <w:r>
              <w:rPr>
                <w:rFonts w:ascii="Arial" w:hAnsi="Arial" w:cs="Arial"/>
                <w:b/>
                <w:i/>
                <w:sz w:val="24"/>
                <w:szCs w:val="24"/>
              </w:rPr>
              <w:t>Co-</w:t>
            </w:r>
            <w:proofErr w:type="spellStart"/>
            <w:r>
              <w:rPr>
                <w:rFonts w:ascii="Arial" w:hAnsi="Arial" w:cs="Arial"/>
                <w:b/>
                <w:i/>
                <w:sz w:val="24"/>
                <w:szCs w:val="24"/>
              </w:rPr>
              <w:t>optees</w:t>
            </w:r>
            <w:proofErr w:type="spellEnd"/>
          </w:p>
        </w:tc>
      </w:tr>
      <w:tr w:rsidR="00474776" w:rsidRPr="00E620E4" w14:paraId="72CEFD5D" w14:textId="7BED5646" w:rsidTr="008F7346">
        <w:trPr>
          <w:gridAfter w:val="2"/>
          <w:wAfter w:w="2695" w:type="dxa"/>
        </w:trPr>
        <w:tc>
          <w:tcPr>
            <w:tcW w:w="2528" w:type="dxa"/>
          </w:tcPr>
          <w:p w14:paraId="4A0528DD" w14:textId="249A7596" w:rsidR="00474776" w:rsidRDefault="00474776" w:rsidP="00474776">
            <w:pPr>
              <w:rPr>
                <w:rFonts w:ascii="Arial" w:hAnsi="Arial" w:cs="Arial"/>
                <w:i/>
                <w:sz w:val="24"/>
                <w:szCs w:val="24"/>
              </w:rPr>
            </w:pPr>
            <w:r>
              <w:rPr>
                <w:rFonts w:ascii="Arial" w:hAnsi="Arial" w:cs="Arial"/>
                <w:i/>
                <w:sz w:val="24"/>
                <w:szCs w:val="24"/>
              </w:rPr>
              <w:t>M. Adnan</w:t>
            </w:r>
            <w:r w:rsidR="008F7346">
              <w:rPr>
                <w:rFonts w:ascii="Arial" w:hAnsi="Arial" w:cs="Arial"/>
                <w:i/>
                <w:sz w:val="24"/>
                <w:szCs w:val="24"/>
              </w:rPr>
              <w:t xml:space="preserve"> </w:t>
            </w:r>
          </w:p>
          <w:p w14:paraId="42FD8C1D" w14:textId="77777777" w:rsidR="00474776" w:rsidRDefault="00474776" w:rsidP="00474776">
            <w:pPr>
              <w:rPr>
                <w:rFonts w:ascii="Arial" w:hAnsi="Arial" w:cs="Arial"/>
                <w:i/>
                <w:sz w:val="24"/>
                <w:szCs w:val="24"/>
              </w:rPr>
            </w:pPr>
            <w:r>
              <w:rPr>
                <w:rFonts w:ascii="Arial" w:hAnsi="Arial" w:cs="Arial"/>
                <w:i/>
                <w:sz w:val="24"/>
                <w:szCs w:val="24"/>
              </w:rPr>
              <w:t>F. Ahmad</w:t>
            </w:r>
          </w:p>
          <w:p w14:paraId="13F5089C" w14:textId="77777777" w:rsidR="00474776" w:rsidRDefault="00474776" w:rsidP="00474776">
            <w:pPr>
              <w:rPr>
                <w:rFonts w:ascii="Arial" w:hAnsi="Arial" w:cs="Arial"/>
                <w:i/>
                <w:sz w:val="24"/>
                <w:szCs w:val="24"/>
              </w:rPr>
            </w:pPr>
            <w:r>
              <w:rPr>
                <w:rFonts w:ascii="Arial" w:hAnsi="Arial" w:cs="Arial"/>
                <w:i/>
                <w:sz w:val="24"/>
                <w:szCs w:val="24"/>
              </w:rPr>
              <w:t>Z. Ali</w:t>
            </w:r>
          </w:p>
          <w:p w14:paraId="3A57F481" w14:textId="77777777" w:rsidR="00474776" w:rsidRDefault="00474776" w:rsidP="00474776">
            <w:pPr>
              <w:rPr>
                <w:rFonts w:ascii="Arial" w:hAnsi="Arial" w:cs="Arial"/>
                <w:i/>
                <w:sz w:val="24"/>
                <w:szCs w:val="24"/>
              </w:rPr>
            </w:pPr>
            <w:r>
              <w:rPr>
                <w:rFonts w:ascii="Arial" w:hAnsi="Arial" w:cs="Arial"/>
                <w:i/>
                <w:sz w:val="24"/>
                <w:szCs w:val="24"/>
              </w:rPr>
              <w:t>R. Anwar</w:t>
            </w:r>
          </w:p>
          <w:p w14:paraId="5B4BDCAB" w14:textId="77777777" w:rsidR="00474776" w:rsidRDefault="00474776" w:rsidP="00474776">
            <w:pPr>
              <w:rPr>
                <w:rFonts w:ascii="Arial" w:hAnsi="Arial" w:cs="Arial"/>
                <w:i/>
                <w:sz w:val="24"/>
                <w:szCs w:val="24"/>
              </w:rPr>
            </w:pPr>
            <w:r w:rsidRPr="00E620E4">
              <w:rPr>
                <w:rFonts w:ascii="Arial" w:hAnsi="Arial" w:cs="Arial"/>
                <w:i/>
                <w:sz w:val="24"/>
                <w:szCs w:val="24"/>
              </w:rPr>
              <w:t>N</w:t>
            </w:r>
            <w:r>
              <w:rPr>
                <w:rFonts w:ascii="Arial" w:hAnsi="Arial" w:cs="Arial"/>
                <w:i/>
                <w:sz w:val="24"/>
                <w:szCs w:val="24"/>
              </w:rPr>
              <w:t xml:space="preserve">. </w:t>
            </w:r>
            <w:r w:rsidRPr="00E620E4">
              <w:rPr>
                <w:rFonts w:ascii="Arial" w:hAnsi="Arial" w:cs="Arial"/>
                <w:i/>
                <w:sz w:val="24"/>
                <w:szCs w:val="24"/>
              </w:rPr>
              <w:t>Ashraf</w:t>
            </w:r>
          </w:p>
          <w:p w14:paraId="1B0ACBE9" w14:textId="12B56007" w:rsidR="00474776" w:rsidRPr="00E620E4" w:rsidRDefault="00474776" w:rsidP="00474776">
            <w:pPr>
              <w:rPr>
                <w:rFonts w:ascii="Arial" w:hAnsi="Arial" w:cs="Arial"/>
                <w:i/>
                <w:sz w:val="24"/>
                <w:szCs w:val="24"/>
              </w:rPr>
            </w:pPr>
            <w:r w:rsidRPr="00E620E4">
              <w:rPr>
                <w:rFonts w:ascii="Arial" w:hAnsi="Arial" w:cs="Arial"/>
                <w:i/>
                <w:sz w:val="24"/>
                <w:szCs w:val="24"/>
              </w:rPr>
              <w:t>M</w:t>
            </w:r>
            <w:r>
              <w:rPr>
                <w:rFonts w:ascii="Arial" w:hAnsi="Arial" w:cs="Arial"/>
                <w:i/>
                <w:sz w:val="24"/>
                <w:szCs w:val="24"/>
              </w:rPr>
              <w:t xml:space="preserve">. </w:t>
            </w:r>
            <w:r w:rsidRPr="00E620E4">
              <w:rPr>
                <w:rFonts w:ascii="Arial" w:hAnsi="Arial" w:cs="Arial"/>
                <w:i/>
                <w:sz w:val="24"/>
                <w:szCs w:val="24"/>
              </w:rPr>
              <w:t>Aslam</w:t>
            </w:r>
          </w:p>
        </w:tc>
        <w:tc>
          <w:tcPr>
            <w:tcW w:w="2528" w:type="dxa"/>
            <w:gridSpan w:val="2"/>
          </w:tcPr>
          <w:p w14:paraId="5B13C24D" w14:textId="0D71D34B" w:rsidR="00474776" w:rsidRPr="008F7346" w:rsidRDefault="00474776" w:rsidP="00474776">
            <w:pPr>
              <w:rPr>
                <w:bCs/>
              </w:rPr>
            </w:pPr>
            <w:r>
              <w:rPr>
                <w:rFonts w:ascii="Arial" w:hAnsi="Arial" w:cs="Arial"/>
                <w:b/>
                <w:i/>
                <w:sz w:val="24"/>
                <w:szCs w:val="24"/>
              </w:rPr>
              <w:t xml:space="preserve"> </w:t>
            </w:r>
            <w:r w:rsidR="008F7346" w:rsidRPr="008F7346">
              <w:rPr>
                <w:rFonts w:ascii="Arial" w:hAnsi="Arial" w:cs="Arial"/>
                <w:bCs/>
                <w:i/>
                <w:sz w:val="24"/>
                <w:szCs w:val="24"/>
              </w:rPr>
              <w:t>N. Emery</w:t>
            </w:r>
            <w:r w:rsidR="008F7346">
              <w:rPr>
                <w:rFonts w:ascii="Arial" w:hAnsi="Arial" w:cs="Arial"/>
                <w:bCs/>
                <w:i/>
                <w:sz w:val="24"/>
                <w:szCs w:val="24"/>
              </w:rPr>
              <w:t xml:space="preserve"> </w:t>
            </w:r>
            <w:r w:rsidR="008F7346">
              <w:rPr>
                <w:rFonts w:ascii="Arial" w:hAnsi="Arial" w:cs="Arial"/>
                <w:i/>
                <w:sz w:val="24"/>
                <w:szCs w:val="24"/>
              </w:rPr>
              <w:t>(Nelson Town Centre Partnership)</w:t>
            </w:r>
          </w:p>
        </w:tc>
        <w:tc>
          <w:tcPr>
            <w:tcW w:w="2528" w:type="dxa"/>
            <w:gridSpan w:val="3"/>
          </w:tcPr>
          <w:p w14:paraId="2011DC04" w14:textId="77777777" w:rsidR="00474776" w:rsidRPr="00E620E4" w:rsidRDefault="00474776" w:rsidP="00474776"/>
        </w:tc>
      </w:tr>
      <w:tr w:rsidR="00474776" w:rsidRPr="00E620E4" w14:paraId="33E114F7" w14:textId="6C3457CF" w:rsidTr="008F7346">
        <w:tc>
          <w:tcPr>
            <w:tcW w:w="5223" w:type="dxa"/>
            <w:gridSpan w:val="5"/>
          </w:tcPr>
          <w:p w14:paraId="2C46A416" w14:textId="77777777" w:rsidR="00474776" w:rsidRDefault="00474776" w:rsidP="00474776">
            <w:pPr>
              <w:rPr>
                <w:rFonts w:ascii="Arial" w:hAnsi="Arial" w:cs="Arial"/>
                <w:i/>
                <w:sz w:val="24"/>
                <w:szCs w:val="24"/>
              </w:rPr>
            </w:pPr>
            <w:r>
              <w:rPr>
                <w:rFonts w:ascii="Arial" w:hAnsi="Arial" w:cs="Arial"/>
                <w:i/>
                <w:sz w:val="24"/>
                <w:szCs w:val="24"/>
              </w:rPr>
              <w:t>M. Iqbal</w:t>
            </w:r>
          </w:p>
          <w:p w14:paraId="2D11A3BB" w14:textId="77777777" w:rsidR="00474776" w:rsidRDefault="00474776" w:rsidP="00474776">
            <w:pPr>
              <w:rPr>
                <w:rFonts w:ascii="Arial" w:hAnsi="Arial" w:cs="Arial"/>
                <w:i/>
                <w:sz w:val="24"/>
                <w:szCs w:val="24"/>
              </w:rPr>
            </w:pPr>
            <w:r w:rsidRPr="00E620E4">
              <w:rPr>
                <w:rFonts w:ascii="Arial" w:hAnsi="Arial" w:cs="Arial"/>
                <w:i/>
                <w:sz w:val="24"/>
                <w:szCs w:val="24"/>
              </w:rPr>
              <w:t>Y</w:t>
            </w:r>
            <w:r>
              <w:rPr>
                <w:rFonts w:ascii="Arial" w:hAnsi="Arial" w:cs="Arial"/>
                <w:i/>
                <w:sz w:val="24"/>
                <w:szCs w:val="24"/>
              </w:rPr>
              <w:t xml:space="preserve">. </w:t>
            </w:r>
            <w:r w:rsidRPr="00E620E4">
              <w:rPr>
                <w:rFonts w:ascii="Arial" w:hAnsi="Arial" w:cs="Arial"/>
                <w:i/>
                <w:sz w:val="24"/>
                <w:szCs w:val="24"/>
              </w:rPr>
              <w:t>Iqbal</w:t>
            </w:r>
          </w:p>
          <w:p w14:paraId="18C30F35" w14:textId="77777777" w:rsidR="00474776" w:rsidRDefault="00474776" w:rsidP="00474776">
            <w:pPr>
              <w:rPr>
                <w:rFonts w:ascii="Arial" w:hAnsi="Arial" w:cs="Arial"/>
                <w:i/>
                <w:sz w:val="24"/>
                <w:szCs w:val="24"/>
              </w:rPr>
            </w:pPr>
            <w:r w:rsidRPr="00E620E4">
              <w:rPr>
                <w:rFonts w:ascii="Arial" w:hAnsi="Arial" w:cs="Arial"/>
                <w:i/>
                <w:sz w:val="24"/>
                <w:szCs w:val="24"/>
              </w:rPr>
              <w:t>M</w:t>
            </w:r>
            <w:r>
              <w:rPr>
                <w:rFonts w:ascii="Arial" w:hAnsi="Arial" w:cs="Arial"/>
                <w:i/>
                <w:sz w:val="24"/>
                <w:szCs w:val="24"/>
              </w:rPr>
              <w:t xml:space="preserve">. </w:t>
            </w:r>
            <w:r w:rsidRPr="00E620E4">
              <w:rPr>
                <w:rFonts w:ascii="Arial" w:hAnsi="Arial" w:cs="Arial"/>
                <w:i/>
                <w:sz w:val="24"/>
                <w:szCs w:val="24"/>
              </w:rPr>
              <w:t>Kaleem</w:t>
            </w:r>
          </w:p>
          <w:p w14:paraId="6AF4A743" w14:textId="77777777" w:rsidR="00474776" w:rsidRDefault="00474776" w:rsidP="00474776">
            <w:pPr>
              <w:rPr>
                <w:rFonts w:ascii="Arial" w:hAnsi="Arial" w:cs="Arial"/>
                <w:i/>
                <w:sz w:val="24"/>
                <w:szCs w:val="24"/>
              </w:rPr>
            </w:pPr>
            <w:r>
              <w:rPr>
                <w:rFonts w:ascii="Arial" w:hAnsi="Arial" w:cs="Arial"/>
                <w:i/>
                <w:sz w:val="24"/>
                <w:szCs w:val="24"/>
              </w:rPr>
              <w:t>A. Mahmood</w:t>
            </w:r>
          </w:p>
          <w:p w14:paraId="366DF873" w14:textId="630254F4" w:rsidR="0015458B" w:rsidRPr="00E620E4" w:rsidRDefault="0015458B" w:rsidP="00474776">
            <w:pPr>
              <w:rPr>
                <w:rFonts w:ascii="Arial" w:hAnsi="Arial" w:cs="Arial"/>
                <w:i/>
                <w:sz w:val="24"/>
                <w:szCs w:val="24"/>
              </w:rPr>
            </w:pPr>
            <w:r>
              <w:rPr>
                <w:rFonts w:ascii="Arial" w:hAnsi="Arial" w:cs="Arial"/>
                <w:i/>
                <w:sz w:val="24"/>
                <w:szCs w:val="24"/>
              </w:rPr>
              <w:t xml:space="preserve">Y. Tennant </w:t>
            </w:r>
          </w:p>
        </w:tc>
        <w:tc>
          <w:tcPr>
            <w:tcW w:w="2528" w:type="dxa"/>
            <w:gridSpan w:val="2"/>
          </w:tcPr>
          <w:p w14:paraId="36E4EC05" w14:textId="77777777" w:rsidR="00474776" w:rsidRPr="00E620E4" w:rsidRDefault="00474776" w:rsidP="00474776">
            <w:pPr>
              <w:rPr>
                <w:rFonts w:ascii="Arial" w:hAnsi="Arial" w:cs="Arial"/>
                <w:i/>
                <w:sz w:val="24"/>
                <w:szCs w:val="24"/>
              </w:rPr>
            </w:pPr>
          </w:p>
        </w:tc>
        <w:tc>
          <w:tcPr>
            <w:tcW w:w="2528" w:type="dxa"/>
          </w:tcPr>
          <w:p w14:paraId="2F198BCC" w14:textId="77777777" w:rsidR="00474776" w:rsidRPr="00E620E4" w:rsidRDefault="00474776" w:rsidP="00474776"/>
        </w:tc>
      </w:tr>
      <w:tr w:rsidR="008F7346" w:rsidRPr="00E620E4" w14:paraId="0250AF51" w14:textId="073F4061" w:rsidTr="008F7346">
        <w:trPr>
          <w:gridAfter w:val="7"/>
          <w:wAfter w:w="7751" w:type="dxa"/>
        </w:trPr>
        <w:tc>
          <w:tcPr>
            <w:tcW w:w="2528" w:type="dxa"/>
          </w:tcPr>
          <w:p w14:paraId="2095846F" w14:textId="77777777" w:rsidR="008F7346" w:rsidRPr="00E620E4" w:rsidRDefault="008F7346" w:rsidP="00474776">
            <w:pPr>
              <w:rPr>
                <w:rFonts w:ascii="Arial" w:hAnsi="Arial" w:cs="Arial"/>
                <w:i/>
                <w:sz w:val="24"/>
                <w:szCs w:val="24"/>
              </w:rPr>
            </w:pPr>
          </w:p>
        </w:tc>
      </w:tr>
    </w:tbl>
    <w:p w14:paraId="7036A1BB" w14:textId="6EA2529A" w:rsidR="00705416" w:rsidRPr="00E620E4" w:rsidRDefault="00705416" w:rsidP="0078024D">
      <w:pPr>
        <w:spacing w:after="0"/>
        <w:rPr>
          <w:rFonts w:ascii="Arial" w:hAnsi="Arial" w:cs="Arial"/>
          <w:i/>
          <w:sz w:val="24"/>
          <w:szCs w:val="24"/>
        </w:rPr>
      </w:pPr>
      <w:r w:rsidRPr="00E620E4">
        <w:rPr>
          <w:rFonts w:ascii="Arial" w:hAnsi="Arial" w:cs="Arial"/>
          <w:b/>
          <w:i/>
          <w:sz w:val="24"/>
          <w:szCs w:val="24"/>
        </w:rPr>
        <w:t xml:space="preserve">Officers in </w:t>
      </w:r>
      <w:r w:rsidR="00701381" w:rsidRPr="00E620E4">
        <w:rPr>
          <w:rFonts w:ascii="Arial" w:hAnsi="Arial" w:cs="Arial"/>
          <w:b/>
          <w:i/>
          <w:sz w:val="24"/>
          <w:szCs w:val="24"/>
        </w:rPr>
        <w:t>A</w:t>
      </w:r>
      <w:r w:rsidRPr="00E620E4">
        <w:rPr>
          <w:rFonts w:ascii="Arial" w:hAnsi="Arial" w:cs="Arial"/>
          <w:b/>
          <w:i/>
          <w:sz w:val="24"/>
          <w:szCs w:val="24"/>
        </w:rPr>
        <w:t>ttendance:</w:t>
      </w:r>
    </w:p>
    <w:p w14:paraId="1F4101AE" w14:textId="77777777" w:rsidR="00BD5E46" w:rsidRPr="00E620E4" w:rsidRDefault="00BD5E46" w:rsidP="0078024D">
      <w:pPr>
        <w:spacing w:after="0"/>
        <w:rPr>
          <w:rFonts w:ascii="Arial" w:hAnsi="Arial" w:cs="Arial"/>
          <w:bCs/>
          <w:i/>
          <w:sz w:val="24"/>
          <w:szCs w:val="24"/>
        </w:rPr>
      </w:pPr>
    </w:p>
    <w:p w14:paraId="4CAEE6EF" w14:textId="6C81B7D9" w:rsidR="00BE742E" w:rsidRDefault="00BE742E" w:rsidP="0078024D">
      <w:pPr>
        <w:tabs>
          <w:tab w:val="left" w:pos="2977"/>
          <w:tab w:val="center" w:pos="5239"/>
        </w:tabs>
        <w:spacing w:after="0"/>
        <w:rPr>
          <w:rFonts w:ascii="Arial" w:hAnsi="Arial" w:cs="Arial"/>
          <w:i/>
          <w:sz w:val="24"/>
          <w:szCs w:val="24"/>
        </w:rPr>
      </w:pPr>
      <w:r w:rsidRPr="00E620E4">
        <w:rPr>
          <w:rFonts w:ascii="Arial" w:hAnsi="Arial" w:cs="Arial"/>
          <w:i/>
          <w:sz w:val="24"/>
          <w:szCs w:val="24"/>
        </w:rPr>
        <w:t>A</w:t>
      </w:r>
      <w:r w:rsidR="00EF146B">
        <w:rPr>
          <w:rFonts w:ascii="Arial" w:hAnsi="Arial" w:cs="Arial"/>
          <w:i/>
          <w:sz w:val="24"/>
          <w:szCs w:val="24"/>
        </w:rPr>
        <w:t xml:space="preserve">. </w:t>
      </w:r>
      <w:r w:rsidRPr="00E620E4">
        <w:rPr>
          <w:rFonts w:ascii="Arial" w:hAnsi="Arial" w:cs="Arial"/>
          <w:i/>
          <w:sz w:val="24"/>
          <w:szCs w:val="24"/>
        </w:rPr>
        <w:t>Cameron</w:t>
      </w:r>
      <w:r w:rsidRPr="00E620E4">
        <w:rPr>
          <w:rFonts w:ascii="Arial" w:hAnsi="Arial" w:cs="Arial"/>
          <w:i/>
          <w:sz w:val="24"/>
          <w:szCs w:val="24"/>
        </w:rPr>
        <w:tab/>
        <w:t>Principal Planning Officer/Area Co-ordinator</w:t>
      </w:r>
    </w:p>
    <w:p w14:paraId="6D1A21B8" w14:textId="1053FB8F" w:rsidR="002E729F" w:rsidRPr="00E620E4" w:rsidRDefault="002E729F" w:rsidP="0078024D">
      <w:pPr>
        <w:tabs>
          <w:tab w:val="left" w:pos="2977"/>
          <w:tab w:val="center" w:pos="5239"/>
        </w:tabs>
        <w:spacing w:after="0"/>
        <w:rPr>
          <w:rFonts w:ascii="Arial" w:hAnsi="Arial" w:cs="Arial"/>
          <w:i/>
          <w:sz w:val="24"/>
          <w:szCs w:val="24"/>
        </w:rPr>
      </w:pPr>
      <w:r w:rsidRPr="00E620E4">
        <w:rPr>
          <w:rFonts w:ascii="Arial" w:hAnsi="Arial" w:cs="Arial"/>
          <w:i/>
          <w:sz w:val="24"/>
          <w:szCs w:val="24"/>
        </w:rPr>
        <w:t>R</w:t>
      </w:r>
      <w:r>
        <w:rPr>
          <w:rFonts w:ascii="Arial" w:hAnsi="Arial" w:cs="Arial"/>
          <w:i/>
          <w:sz w:val="24"/>
          <w:szCs w:val="24"/>
        </w:rPr>
        <w:t xml:space="preserve">. </w:t>
      </w:r>
      <w:r w:rsidRPr="00E620E4">
        <w:rPr>
          <w:rFonts w:ascii="Arial" w:hAnsi="Arial" w:cs="Arial"/>
          <w:i/>
          <w:sz w:val="24"/>
          <w:szCs w:val="24"/>
        </w:rPr>
        <w:t xml:space="preserve">Ferguson </w:t>
      </w:r>
      <w:r w:rsidRPr="00E620E4">
        <w:rPr>
          <w:rFonts w:ascii="Arial" w:hAnsi="Arial" w:cs="Arial"/>
          <w:i/>
          <w:sz w:val="24"/>
          <w:szCs w:val="24"/>
        </w:rPr>
        <w:tab/>
        <w:t>Committee Administrator</w:t>
      </w:r>
    </w:p>
    <w:p w14:paraId="6CDE415A" w14:textId="12A10F87" w:rsidR="00BE742E" w:rsidRPr="00E620E4" w:rsidRDefault="00D52C7B" w:rsidP="0078024D">
      <w:pPr>
        <w:tabs>
          <w:tab w:val="left" w:pos="2977"/>
          <w:tab w:val="center" w:pos="5239"/>
        </w:tabs>
        <w:spacing w:after="0"/>
        <w:rPr>
          <w:rFonts w:ascii="Arial" w:hAnsi="Arial" w:cs="Arial"/>
          <w:i/>
          <w:sz w:val="24"/>
          <w:szCs w:val="24"/>
        </w:rPr>
      </w:pPr>
      <w:r w:rsidRPr="00E620E4">
        <w:rPr>
          <w:rFonts w:ascii="Arial" w:hAnsi="Arial" w:cs="Arial"/>
          <w:i/>
          <w:sz w:val="24"/>
          <w:szCs w:val="24"/>
        </w:rPr>
        <w:t>P</w:t>
      </w:r>
      <w:r w:rsidR="00EF146B">
        <w:rPr>
          <w:rFonts w:ascii="Arial" w:hAnsi="Arial" w:cs="Arial"/>
          <w:i/>
          <w:sz w:val="24"/>
          <w:szCs w:val="24"/>
        </w:rPr>
        <w:t xml:space="preserve">. </w:t>
      </w:r>
      <w:r w:rsidRPr="00E620E4">
        <w:rPr>
          <w:rFonts w:ascii="Arial" w:hAnsi="Arial" w:cs="Arial"/>
          <w:i/>
          <w:sz w:val="24"/>
          <w:szCs w:val="24"/>
        </w:rPr>
        <w:t xml:space="preserve">Preston </w:t>
      </w:r>
      <w:r w:rsidR="00BE742E" w:rsidRPr="00E620E4">
        <w:rPr>
          <w:rFonts w:ascii="Arial" w:hAnsi="Arial" w:cs="Arial"/>
          <w:i/>
          <w:sz w:val="24"/>
          <w:szCs w:val="24"/>
        </w:rPr>
        <w:tab/>
      </w:r>
      <w:r w:rsidRPr="00E620E4">
        <w:rPr>
          <w:rFonts w:ascii="Arial" w:hAnsi="Arial" w:cs="Arial"/>
          <w:i/>
          <w:sz w:val="24"/>
          <w:szCs w:val="24"/>
        </w:rPr>
        <w:t>Democratic Services Manager</w:t>
      </w:r>
    </w:p>
    <w:p w14:paraId="1183FF9D" w14:textId="77777777" w:rsidR="00391F94" w:rsidRDefault="00391F94" w:rsidP="00391F94">
      <w:pPr>
        <w:rPr>
          <w:rFonts w:ascii="Arial" w:hAnsi="Arial" w:cs="Arial"/>
          <w:i/>
          <w:sz w:val="24"/>
          <w:szCs w:val="24"/>
        </w:rPr>
      </w:pPr>
    </w:p>
    <w:p w14:paraId="6F2E05BC" w14:textId="775F7863" w:rsidR="00391F94" w:rsidRPr="00E620E4" w:rsidRDefault="00391F94" w:rsidP="00D979F3">
      <w:pPr>
        <w:rPr>
          <w:rFonts w:ascii="Arial" w:hAnsi="Arial" w:cs="Arial"/>
          <w:i/>
          <w:sz w:val="24"/>
          <w:szCs w:val="24"/>
        </w:rPr>
      </w:pPr>
      <w:r w:rsidRPr="00E620E4">
        <w:rPr>
          <w:rFonts w:ascii="Arial" w:hAnsi="Arial" w:cs="Arial"/>
          <w:i/>
          <w:sz w:val="24"/>
          <w:szCs w:val="24"/>
        </w:rPr>
        <w:t>(A</w:t>
      </w:r>
      <w:r w:rsidR="0015458B">
        <w:rPr>
          <w:rFonts w:ascii="Arial" w:hAnsi="Arial" w:cs="Arial"/>
          <w:i/>
          <w:sz w:val="24"/>
          <w:szCs w:val="24"/>
        </w:rPr>
        <w:t>n a</w:t>
      </w:r>
      <w:r w:rsidRPr="00E620E4">
        <w:rPr>
          <w:rFonts w:ascii="Arial" w:hAnsi="Arial" w:cs="Arial"/>
          <w:i/>
          <w:sz w:val="24"/>
          <w:szCs w:val="24"/>
        </w:rPr>
        <w:t>polog</w:t>
      </w:r>
      <w:r w:rsidR="0015458B">
        <w:rPr>
          <w:rFonts w:ascii="Arial" w:hAnsi="Arial" w:cs="Arial"/>
          <w:i/>
          <w:sz w:val="24"/>
          <w:szCs w:val="24"/>
        </w:rPr>
        <w:t>y</w:t>
      </w:r>
      <w:r w:rsidRPr="00E620E4">
        <w:rPr>
          <w:rFonts w:ascii="Arial" w:hAnsi="Arial" w:cs="Arial"/>
          <w:i/>
          <w:sz w:val="24"/>
          <w:szCs w:val="24"/>
        </w:rPr>
        <w:t xml:space="preserve"> for absence w</w:t>
      </w:r>
      <w:r w:rsidR="0015458B">
        <w:rPr>
          <w:rFonts w:ascii="Arial" w:hAnsi="Arial" w:cs="Arial"/>
          <w:i/>
          <w:sz w:val="24"/>
          <w:szCs w:val="24"/>
        </w:rPr>
        <w:t xml:space="preserve">as </w:t>
      </w:r>
      <w:r w:rsidRPr="00E620E4">
        <w:rPr>
          <w:rFonts w:ascii="Arial" w:hAnsi="Arial" w:cs="Arial"/>
          <w:i/>
          <w:sz w:val="24"/>
          <w:szCs w:val="24"/>
        </w:rPr>
        <w:t xml:space="preserve">received from </w:t>
      </w:r>
      <w:r w:rsidR="0015458B">
        <w:rPr>
          <w:rFonts w:ascii="Arial" w:hAnsi="Arial" w:cs="Arial"/>
          <w:i/>
          <w:sz w:val="24"/>
          <w:szCs w:val="24"/>
        </w:rPr>
        <w:t xml:space="preserve">Councillor </w:t>
      </w:r>
      <w:r>
        <w:rPr>
          <w:rFonts w:ascii="Arial" w:hAnsi="Arial" w:cs="Arial"/>
          <w:i/>
          <w:sz w:val="24"/>
          <w:szCs w:val="24"/>
        </w:rPr>
        <w:t>M. Hanif</w:t>
      </w:r>
      <w:r w:rsidR="00C53378">
        <w:rPr>
          <w:rFonts w:ascii="Arial" w:hAnsi="Arial" w:cs="Arial"/>
          <w:i/>
          <w:sz w:val="24"/>
          <w:szCs w:val="24"/>
        </w:rPr>
        <w:t>.</w:t>
      </w:r>
      <w:r w:rsidRPr="00E620E4">
        <w:rPr>
          <w:rFonts w:ascii="Arial" w:hAnsi="Arial" w:cs="Arial"/>
          <w:i/>
          <w:sz w:val="24"/>
          <w:szCs w:val="24"/>
        </w:rPr>
        <w:t>)</w:t>
      </w:r>
    </w:p>
    <w:p w14:paraId="23E42C29" w14:textId="77777777" w:rsidR="005042E2" w:rsidRPr="00E620E4" w:rsidRDefault="005042E2" w:rsidP="00705416">
      <w:pPr>
        <w:spacing w:after="0"/>
        <w:rPr>
          <w:rFonts w:ascii="Arial" w:hAnsi="Arial" w:cs="Arial"/>
          <w:i/>
          <w:sz w:val="24"/>
          <w:szCs w:val="24"/>
        </w:rPr>
      </w:pPr>
    </w:p>
    <w:p w14:paraId="2B325AC4" w14:textId="212F7C0F" w:rsidR="006F02C6" w:rsidRPr="00E620E4" w:rsidRDefault="006F02C6" w:rsidP="00705416">
      <w:pPr>
        <w:spacing w:after="0"/>
        <w:rPr>
          <w:rFonts w:ascii="Arial" w:hAnsi="Arial" w:cs="Arial"/>
          <w:i/>
          <w:sz w:val="24"/>
          <w:szCs w:val="24"/>
        </w:rPr>
      </w:pPr>
      <w:r w:rsidRPr="00E620E4">
        <w:rPr>
          <w:rFonts w:ascii="Arial" w:hAnsi="Arial" w:cs="Arial"/>
          <w:b/>
          <w:bCs/>
          <w:i/>
          <w:sz w:val="24"/>
          <w:szCs w:val="24"/>
        </w:rPr>
        <w:t>Public</w:t>
      </w:r>
      <w:r w:rsidRPr="00E620E4">
        <w:rPr>
          <w:rFonts w:ascii="Arial" w:hAnsi="Arial" w:cs="Arial"/>
          <w:i/>
          <w:sz w:val="24"/>
          <w:szCs w:val="24"/>
        </w:rPr>
        <w:t>:</w:t>
      </w:r>
      <w:r w:rsidR="00AE6ACC">
        <w:rPr>
          <w:rFonts w:ascii="Arial" w:hAnsi="Arial" w:cs="Arial"/>
          <w:i/>
          <w:sz w:val="24"/>
          <w:szCs w:val="24"/>
        </w:rPr>
        <w:t>17</w:t>
      </w:r>
      <w:r w:rsidRPr="00E620E4">
        <w:rPr>
          <w:rFonts w:ascii="Arial" w:hAnsi="Arial" w:cs="Arial"/>
          <w:i/>
          <w:sz w:val="24"/>
          <w:szCs w:val="24"/>
        </w:rPr>
        <w:t xml:space="preserve"> </w:t>
      </w:r>
    </w:p>
    <w:p w14:paraId="00F95057" w14:textId="77777777" w:rsidR="000A0D2A" w:rsidRDefault="000A0D2A" w:rsidP="000A0D2A">
      <w:pPr>
        <w:spacing w:after="0"/>
        <w:jc w:val="center"/>
        <w:rPr>
          <w:rFonts w:ascii="Arial" w:eastAsia="Times New Roman" w:hAnsi="Arial" w:cs="Arial"/>
          <w:i/>
          <w:sz w:val="24"/>
          <w:szCs w:val="24"/>
          <w:lang w:eastAsia="en-GB"/>
        </w:rPr>
      </w:pPr>
      <w:r w:rsidRPr="00E620E4">
        <w:rPr>
          <w:rFonts w:ascii="Arial" w:eastAsia="Times New Roman" w:hAnsi="Arial" w:cs="Arial"/>
          <w:i/>
          <w:sz w:val="24"/>
          <w:szCs w:val="24"/>
          <w:lang w:eastAsia="en-GB"/>
        </w:rPr>
        <w:t>♦♦♦♦</w:t>
      </w:r>
    </w:p>
    <w:p w14:paraId="4EA8E6CB" w14:textId="77777777" w:rsidR="00391F94" w:rsidRPr="00E620E4" w:rsidRDefault="00391F94" w:rsidP="000A0D2A">
      <w:pPr>
        <w:spacing w:after="0"/>
        <w:jc w:val="center"/>
        <w:rPr>
          <w:rFonts w:ascii="Arial" w:eastAsia="Times New Roman" w:hAnsi="Arial" w:cs="Arial"/>
          <w:i/>
          <w:sz w:val="24"/>
          <w:szCs w:val="24"/>
          <w:lang w:eastAsia="en-GB"/>
        </w:rPr>
      </w:pPr>
    </w:p>
    <w:p w14:paraId="2CF1CF00" w14:textId="7DA330EB" w:rsidR="00586A89" w:rsidRDefault="00586A89" w:rsidP="00586A89">
      <w:pPr>
        <w:spacing w:after="0"/>
        <w:rPr>
          <w:rFonts w:ascii="Arial" w:hAnsi="Arial" w:cs="Arial"/>
          <w:i/>
          <w:sz w:val="24"/>
          <w:szCs w:val="24"/>
        </w:rPr>
      </w:pPr>
      <w:r w:rsidRPr="00E620E4">
        <w:rPr>
          <w:rFonts w:ascii="Arial" w:hAnsi="Arial" w:cs="Arial"/>
          <w:i/>
          <w:sz w:val="24"/>
          <w:szCs w:val="24"/>
        </w:rPr>
        <w:t>The following person</w:t>
      </w:r>
      <w:r w:rsidR="00523490">
        <w:rPr>
          <w:rFonts w:ascii="Arial" w:hAnsi="Arial" w:cs="Arial"/>
          <w:i/>
          <w:sz w:val="24"/>
          <w:szCs w:val="24"/>
        </w:rPr>
        <w:t xml:space="preserve">s </w:t>
      </w:r>
      <w:r w:rsidRPr="00E620E4">
        <w:rPr>
          <w:rFonts w:ascii="Arial" w:hAnsi="Arial" w:cs="Arial"/>
          <w:i/>
          <w:sz w:val="24"/>
          <w:szCs w:val="24"/>
        </w:rPr>
        <w:t>attended and spoke on the item indicated –</w:t>
      </w:r>
    </w:p>
    <w:p w14:paraId="29EE1A47" w14:textId="77777777" w:rsidR="00C53378" w:rsidRDefault="00C53378" w:rsidP="0017380A">
      <w:pPr>
        <w:spacing w:after="0"/>
        <w:rPr>
          <w:rFonts w:ascii="Arial" w:hAnsi="Arial" w:cs="Arial"/>
          <w:i/>
          <w:iCs/>
          <w:sz w:val="24"/>
          <w:szCs w:val="24"/>
        </w:rPr>
      </w:pPr>
    </w:p>
    <w:p w14:paraId="31D5C20B" w14:textId="0AD45C78" w:rsidR="0017380A" w:rsidRPr="00C53378" w:rsidRDefault="0017380A" w:rsidP="0017380A">
      <w:pPr>
        <w:spacing w:after="0"/>
        <w:rPr>
          <w:rFonts w:ascii="Arial" w:hAnsi="Arial" w:cs="Arial"/>
          <w:bCs/>
          <w:i/>
          <w:iCs/>
          <w:sz w:val="24"/>
          <w:szCs w:val="24"/>
        </w:rPr>
      </w:pPr>
      <w:r w:rsidRPr="006F1E47">
        <w:rPr>
          <w:rFonts w:ascii="Arial" w:hAnsi="Arial" w:cs="Arial"/>
          <w:bCs/>
          <w:i/>
          <w:iCs/>
          <w:sz w:val="24"/>
          <w:szCs w:val="24"/>
        </w:rPr>
        <w:t>Wajed Iqbal</w:t>
      </w:r>
      <w:r w:rsidRPr="0017380A">
        <w:rPr>
          <w:rFonts w:ascii="Arial" w:hAnsi="Arial" w:cs="Arial"/>
          <w:i/>
          <w:iCs/>
          <w:sz w:val="24"/>
          <w:szCs w:val="24"/>
        </w:rPr>
        <w:t xml:space="preserve"> </w:t>
      </w:r>
      <w:r>
        <w:rPr>
          <w:rFonts w:ascii="Arial" w:hAnsi="Arial" w:cs="Arial"/>
          <w:i/>
          <w:iCs/>
          <w:sz w:val="24"/>
          <w:szCs w:val="24"/>
        </w:rPr>
        <w:tab/>
      </w:r>
      <w:r>
        <w:rPr>
          <w:rFonts w:ascii="Arial" w:hAnsi="Arial" w:cs="Arial"/>
          <w:i/>
          <w:iCs/>
          <w:sz w:val="24"/>
          <w:szCs w:val="24"/>
        </w:rPr>
        <w:tab/>
      </w:r>
      <w:r w:rsidRPr="0017380A">
        <w:rPr>
          <w:rFonts w:ascii="Arial" w:hAnsi="Arial" w:cs="Arial"/>
          <w:i/>
          <w:iCs/>
          <w:sz w:val="24"/>
          <w:szCs w:val="24"/>
        </w:rPr>
        <w:t xml:space="preserve">25/0458/FUL </w:t>
      </w:r>
      <w:r w:rsidRPr="0017380A">
        <w:rPr>
          <w:rFonts w:ascii="Arial" w:hAnsi="Arial" w:cs="Arial"/>
          <w:sz w:val="24"/>
          <w:szCs w:val="24"/>
        </w:rPr>
        <w:t>Full: Part retention of function room</w:t>
      </w:r>
      <w:r>
        <w:rPr>
          <w:rFonts w:ascii="Arial" w:hAnsi="Arial" w:cs="Arial"/>
          <w:sz w:val="24"/>
          <w:szCs w:val="24"/>
        </w:rPr>
        <w:tab/>
      </w:r>
      <w:r>
        <w:rPr>
          <w:rFonts w:ascii="Arial" w:hAnsi="Arial" w:cs="Arial"/>
          <w:sz w:val="24"/>
          <w:szCs w:val="24"/>
        </w:rPr>
        <w:tab/>
      </w:r>
      <w:r w:rsidRPr="00954FB3">
        <w:rPr>
          <w:rFonts w:ascii="Arial" w:hAnsi="Arial" w:cs="Arial"/>
          <w:bCs/>
          <w:i/>
          <w:iCs/>
          <w:sz w:val="24"/>
          <w:szCs w:val="24"/>
        </w:rPr>
        <w:t xml:space="preserve">Minute No. </w:t>
      </w:r>
      <w:r w:rsidR="0015458B">
        <w:rPr>
          <w:rFonts w:ascii="Arial" w:hAnsi="Arial" w:cs="Arial"/>
          <w:bCs/>
          <w:i/>
          <w:iCs/>
          <w:sz w:val="24"/>
          <w:szCs w:val="24"/>
        </w:rPr>
        <w:t>80</w:t>
      </w:r>
      <w:r w:rsidRPr="00954FB3">
        <w:rPr>
          <w:rFonts w:ascii="Arial" w:hAnsi="Arial" w:cs="Arial"/>
          <w:bCs/>
          <w:i/>
          <w:iCs/>
          <w:sz w:val="24"/>
          <w:szCs w:val="24"/>
        </w:rPr>
        <w:t>(a</w:t>
      </w:r>
      <w:r>
        <w:rPr>
          <w:rFonts w:ascii="Arial" w:hAnsi="Arial" w:cs="Arial"/>
          <w:bCs/>
          <w:i/>
          <w:iCs/>
          <w:sz w:val="24"/>
          <w:szCs w:val="24"/>
        </w:rPr>
        <w:t>)</w:t>
      </w:r>
    </w:p>
    <w:p w14:paraId="7081F7BC" w14:textId="0DD6D015" w:rsidR="0017380A" w:rsidRDefault="00C53378" w:rsidP="00C53378">
      <w:pPr>
        <w:spacing w:after="0"/>
        <w:rPr>
          <w:rFonts w:ascii="Arial" w:hAnsi="Arial" w:cs="Arial"/>
          <w:sz w:val="24"/>
          <w:szCs w:val="24"/>
        </w:rPr>
      </w:pPr>
      <w:r w:rsidRPr="00C53378">
        <w:rPr>
          <w:rFonts w:ascii="Arial" w:hAnsi="Arial" w:cs="Arial"/>
          <w:i/>
          <w:iCs/>
          <w:sz w:val="24"/>
          <w:szCs w:val="24"/>
        </w:rPr>
        <w:t>County Councillor</w:t>
      </w:r>
      <w:r>
        <w:rPr>
          <w:rFonts w:ascii="Arial" w:hAnsi="Arial" w:cs="Arial"/>
          <w:sz w:val="24"/>
          <w:szCs w:val="24"/>
        </w:rPr>
        <w:t xml:space="preserve"> </w:t>
      </w:r>
      <w:r>
        <w:rPr>
          <w:rFonts w:ascii="Arial" w:hAnsi="Arial" w:cs="Arial"/>
          <w:sz w:val="24"/>
          <w:szCs w:val="24"/>
        </w:rPr>
        <w:tab/>
      </w:r>
      <w:r w:rsidR="0017380A" w:rsidRPr="0017380A">
        <w:rPr>
          <w:rFonts w:ascii="Arial" w:hAnsi="Arial" w:cs="Arial"/>
          <w:sz w:val="24"/>
          <w:szCs w:val="24"/>
        </w:rPr>
        <w:t>(Use Class F2 b)</w:t>
      </w:r>
      <w:r w:rsidR="0017380A">
        <w:rPr>
          <w:rFonts w:ascii="Arial" w:hAnsi="Arial" w:cs="Arial"/>
          <w:sz w:val="24"/>
          <w:szCs w:val="24"/>
        </w:rPr>
        <w:t xml:space="preserve"> </w:t>
      </w:r>
      <w:r w:rsidR="0017380A" w:rsidRPr="0017380A">
        <w:rPr>
          <w:rFonts w:ascii="Arial" w:hAnsi="Arial" w:cs="Arial"/>
          <w:sz w:val="24"/>
          <w:szCs w:val="24"/>
        </w:rPr>
        <w:t xml:space="preserve">at first floor, conversion of ground </w:t>
      </w:r>
    </w:p>
    <w:p w14:paraId="4509DC09" w14:textId="3C0D595E" w:rsidR="0017380A" w:rsidRDefault="00C53378" w:rsidP="00C53378">
      <w:pPr>
        <w:spacing w:after="0"/>
        <w:rPr>
          <w:rFonts w:ascii="Arial" w:hAnsi="Arial" w:cs="Arial"/>
          <w:sz w:val="24"/>
          <w:szCs w:val="24"/>
        </w:rPr>
      </w:pPr>
      <w:r w:rsidRPr="00C53378">
        <w:rPr>
          <w:rFonts w:ascii="Arial" w:hAnsi="Arial" w:cs="Arial"/>
          <w:i/>
          <w:iCs/>
          <w:sz w:val="24"/>
          <w:szCs w:val="24"/>
        </w:rPr>
        <w:t>Azhar Ali</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17380A" w:rsidRPr="0017380A">
        <w:rPr>
          <w:rFonts w:ascii="Arial" w:hAnsi="Arial" w:cs="Arial"/>
          <w:sz w:val="24"/>
          <w:szCs w:val="24"/>
        </w:rPr>
        <w:t xml:space="preserve">floor from a Pub (Sui Generis) to 1 no. flat (Use </w:t>
      </w:r>
    </w:p>
    <w:p w14:paraId="264B1F1C" w14:textId="77777777" w:rsidR="0017380A" w:rsidRDefault="0017380A" w:rsidP="0017380A">
      <w:pPr>
        <w:spacing w:after="0"/>
        <w:ind w:left="2160"/>
        <w:rPr>
          <w:rFonts w:ascii="Arial" w:hAnsi="Arial" w:cs="Arial"/>
          <w:sz w:val="24"/>
          <w:szCs w:val="24"/>
        </w:rPr>
      </w:pPr>
      <w:r w:rsidRPr="0017380A">
        <w:rPr>
          <w:rFonts w:ascii="Arial" w:hAnsi="Arial" w:cs="Arial"/>
          <w:sz w:val="24"/>
          <w:szCs w:val="24"/>
        </w:rPr>
        <w:t xml:space="preserve">Class C3) and a Restaurant (Use Class E(b)), </w:t>
      </w:r>
    </w:p>
    <w:p w14:paraId="2AF546D8" w14:textId="77777777" w:rsidR="0017380A" w:rsidRDefault="0017380A" w:rsidP="0017380A">
      <w:pPr>
        <w:spacing w:after="0"/>
        <w:ind w:left="2160"/>
        <w:rPr>
          <w:rFonts w:ascii="Arial" w:hAnsi="Arial" w:cs="Arial"/>
          <w:sz w:val="24"/>
          <w:szCs w:val="24"/>
        </w:rPr>
      </w:pPr>
      <w:r w:rsidRPr="0017380A">
        <w:rPr>
          <w:rFonts w:ascii="Arial" w:hAnsi="Arial" w:cs="Arial"/>
          <w:sz w:val="24"/>
          <w:szCs w:val="24"/>
        </w:rPr>
        <w:t xml:space="preserve">alterations to frontage, insertion of shutters and the </w:t>
      </w:r>
    </w:p>
    <w:p w14:paraId="1EABA5DC" w14:textId="77777777" w:rsidR="0017380A" w:rsidRDefault="0017380A" w:rsidP="0017380A">
      <w:pPr>
        <w:spacing w:after="0"/>
        <w:ind w:left="2160"/>
        <w:rPr>
          <w:rFonts w:ascii="Arial" w:hAnsi="Arial" w:cs="Arial"/>
          <w:sz w:val="24"/>
          <w:szCs w:val="24"/>
        </w:rPr>
      </w:pPr>
      <w:r w:rsidRPr="0017380A">
        <w:rPr>
          <w:rFonts w:ascii="Arial" w:hAnsi="Arial" w:cs="Arial"/>
          <w:sz w:val="24"/>
          <w:szCs w:val="24"/>
        </w:rPr>
        <w:t xml:space="preserve">installation of an extraction flue to the side at 129 </w:t>
      </w:r>
    </w:p>
    <w:p w14:paraId="35CBA27B" w14:textId="11EAB390" w:rsidR="006F1E47" w:rsidRPr="0017380A" w:rsidRDefault="0017380A" w:rsidP="0017380A">
      <w:pPr>
        <w:spacing w:after="0"/>
        <w:ind w:left="1440" w:firstLine="720"/>
        <w:rPr>
          <w:rFonts w:ascii="Arial" w:hAnsi="Arial" w:cs="Arial"/>
          <w:b/>
          <w:bCs/>
          <w:i/>
          <w:iCs/>
          <w:sz w:val="24"/>
          <w:szCs w:val="24"/>
        </w:rPr>
      </w:pPr>
      <w:r w:rsidRPr="0017380A">
        <w:rPr>
          <w:rFonts w:ascii="Arial" w:hAnsi="Arial" w:cs="Arial"/>
          <w:sz w:val="24"/>
          <w:szCs w:val="24"/>
        </w:rPr>
        <w:t>Manchester Road, Nelson</w:t>
      </w:r>
      <w:r>
        <w:rPr>
          <w:rFonts w:ascii="Arial" w:hAnsi="Arial" w:cs="Arial"/>
          <w:sz w:val="24"/>
          <w:szCs w:val="24"/>
        </w:rPr>
        <w:t>.</w:t>
      </w:r>
    </w:p>
    <w:p w14:paraId="08DBD4B8" w14:textId="60BEE7B5" w:rsidR="00701381" w:rsidRPr="00E620E4" w:rsidRDefault="00523490" w:rsidP="00C53378">
      <w:pPr>
        <w:tabs>
          <w:tab w:val="center" w:pos="5245"/>
        </w:tabs>
        <w:spacing w:after="0"/>
        <w:rPr>
          <w:rFonts w:ascii="Arial" w:hAnsi="Arial" w:cs="Arial"/>
          <w:bCs/>
          <w:i/>
          <w:iCs/>
          <w:sz w:val="24"/>
          <w:szCs w:val="24"/>
        </w:rPr>
      </w:pPr>
      <w:r>
        <w:rPr>
          <w:rFonts w:ascii="Arial" w:hAnsi="Arial" w:cs="Arial"/>
          <w:bCs/>
          <w:i/>
          <w:iCs/>
          <w:sz w:val="24"/>
          <w:szCs w:val="24"/>
        </w:rPr>
        <w:tab/>
      </w:r>
    </w:p>
    <w:p w14:paraId="5FFA715A" w14:textId="32DFD451" w:rsidR="00701381" w:rsidRPr="00E620E4" w:rsidRDefault="0015458B" w:rsidP="0015458B">
      <w:pPr>
        <w:pStyle w:val="Heading1"/>
        <w:tabs>
          <w:tab w:val="left" w:pos="720"/>
          <w:tab w:val="center" w:pos="5222"/>
        </w:tabs>
        <w:rPr>
          <w:rFonts w:ascii="Arial" w:hAnsi="Arial" w:cs="Arial"/>
          <w:i/>
          <w:sz w:val="24"/>
          <w:szCs w:val="24"/>
        </w:rPr>
      </w:pPr>
      <w:r>
        <w:rPr>
          <w:rFonts w:ascii="Arial" w:hAnsi="Arial" w:cs="Arial"/>
          <w:sz w:val="24"/>
          <w:szCs w:val="24"/>
        </w:rPr>
        <w:t>7</w:t>
      </w:r>
      <w:r w:rsidR="00A51871">
        <w:rPr>
          <w:rFonts w:ascii="Arial" w:hAnsi="Arial" w:cs="Arial"/>
          <w:sz w:val="24"/>
          <w:szCs w:val="24"/>
        </w:rPr>
        <w:t>5</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701381" w:rsidRPr="00E620E4">
        <w:rPr>
          <w:rFonts w:ascii="Arial" w:hAnsi="Arial" w:cs="Arial"/>
          <w:sz w:val="24"/>
          <w:szCs w:val="24"/>
        </w:rPr>
        <w:t>DECLARATION OF INTERESTS</w:t>
      </w:r>
    </w:p>
    <w:p w14:paraId="25DB6B8E" w14:textId="4173E7A7" w:rsidR="00701381" w:rsidRPr="00E620E4" w:rsidRDefault="0034222B" w:rsidP="00701381">
      <w:pPr>
        <w:tabs>
          <w:tab w:val="left" w:pos="720"/>
          <w:tab w:val="center" w:pos="5245"/>
        </w:tabs>
        <w:rPr>
          <w:rFonts w:ascii="Arial" w:hAnsi="Arial" w:cs="Arial"/>
          <w:sz w:val="24"/>
          <w:szCs w:val="24"/>
        </w:rPr>
      </w:pPr>
      <w:r>
        <w:rPr>
          <w:rFonts w:ascii="Arial" w:hAnsi="Arial" w:cs="Arial"/>
          <w:sz w:val="24"/>
          <w:szCs w:val="24"/>
        </w:rPr>
        <w:t xml:space="preserve"> </w:t>
      </w:r>
    </w:p>
    <w:p w14:paraId="6DB9E29A" w14:textId="77777777" w:rsidR="00701381" w:rsidRPr="00E620E4" w:rsidRDefault="00701381" w:rsidP="00701381">
      <w:pPr>
        <w:tabs>
          <w:tab w:val="left" w:pos="720"/>
          <w:tab w:val="center" w:pos="5245"/>
        </w:tabs>
        <w:rPr>
          <w:rFonts w:ascii="Arial" w:hAnsi="Arial" w:cs="Arial"/>
          <w:sz w:val="24"/>
          <w:szCs w:val="24"/>
        </w:rPr>
      </w:pPr>
      <w:r w:rsidRPr="00E620E4">
        <w:rPr>
          <w:rFonts w:ascii="Arial" w:hAnsi="Arial" w:cs="Arial"/>
          <w:sz w:val="24"/>
          <w:szCs w:val="24"/>
        </w:rPr>
        <w:t xml:space="preserve">Members were reminded of the legal requirements concerning the declaration of interests.  </w:t>
      </w:r>
    </w:p>
    <w:p w14:paraId="050CFFAB" w14:textId="4DF8025A" w:rsidR="009C67D6" w:rsidRDefault="00701381" w:rsidP="003037CD">
      <w:pPr>
        <w:tabs>
          <w:tab w:val="center" w:pos="5245"/>
        </w:tabs>
        <w:rPr>
          <w:rFonts w:ascii="Arial" w:hAnsi="Arial" w:cs="Arial"/>
          <w:sz w:val="24"/>
          <w:szCs w:val="24"/>
        </w:rPr>
      </w:pPr>
      <w:bookmarkStart w:id="0" w:name="_Hlk205393122"/>
      <w:r w:rsidRPr="00E620E4">
        <w:rPr>
          <w:rFonts w:ascii="Arial" w:hAnsi="Arial" w:cs="Arial"/>
          <w:sz w:val="24"/>
          <w:szCs w:val="24"/>
        </w:rPr>
        <w:t>Members’ attention was also drawn to the requirements of the Council’s Code of Conduct relating to the disclosure of Other Registrable Interests and Non-Registrable Interests.</w:t>
      </w:r>
      <w:bookmarkEnd w:id="0"/>
    </w:p>
    <w:p w14:paraId="3057077B" w14:textId="77777777" w:rsidR="00175B9E" w:rsidRPr="00E620E4" w:rsidRDefault="00175B9E" w:rsidP="00705416">
      <w:pPr>
        <w:tabs>
          <w:tab w:val="center" w:pos="5245"/>
        </w:tabs>
        <w:spacing w:after="0"/>
        <w:rPr>
          <w:rFonts w:ascii="Arial" w:hAnsi="Arial" w:cs="Arial"/>
          <w:b/>
          <w:sz w:val="24"/>
          <w:szCs w:val="24"/>
        </w:rPr>
      </w:pPr>
    </w:p>
    <w:p w14:paraId="5683D109" w14:textId="06143E37" w:rsidR="00F449E4" w:rsidRPr="00E620E4" w:rsidRDefault="00391F94" w:rsidP="00705416">
      <w:pPr>
        <w:tabs>
          <w:tab w:val="center" w:pos="5245"/>
        </w:tabs>
        <w:spacing w:after="0"/>
        <w:rPr>
          <w:rFonts w:ascii="Arial" w:hAnsi="Arial" w:cs="Arial"/>
          <w:sz w:val="24"/>
          <w:szCs w:val="24"/>
        </w:rPr>
      </w:pPr>
      <w:r>
        <w:rPr>
          <w:rFonts w:ascii="Arial" w:hAnsi="Arial" w:cs="Arial"/>
          <w:b/>
          <w:sz w:val="24"/>
          <w:szCs w:val="24"/>
        </w:rPr>
        <w:t>7</w:t>
      </w:r>
      <w:r w:rsidR="00A51871">
        <w:rPr>
          <w:rFonts w:ascii="Arial" w:hAnsi="Arial" w:cs="Arial"/>
          <w:b/>
          <w:sz w:val="24"/>
          <w:szCs w:val="24"/>
        </w:rPr>
        <w:t>6</w:t>
      </w:r>
      <w:r w:rsidR="003F5039" w:rsidRPr="00E620E4">
        <w:rPr>
          <w:rFonts w:ascii="Arial" w:hAnsi="Arial" w:cs="Arial"/>
          <w:b/>
          <w:sz w:val="24"/>
          <w:szCs w:val="24"/>
        </w:rPr>
        <w:t>.</w:t>
      </w:r>
      <w:r w:rsidR="00F449E4" w:rsidRPr="00E620E4">
        <w:rPr>
          <w:rFonts w:ascii="Arial" w:hAnsi="Arial" w:cs="Arial"/>
          <w:b/>
          <w:sz w:val="24"/>
          <w:szCs w:val="24"/>
        </w:rPr>
        <w:tab/>
        <w:t>PUBLIC QUESTION TIME</w:t>
      </w:r>
    </w:p>
    <w:p w14:paraId="2C9E2D82" w14:textId="77777777" w:rsidR="000A79DD" w:rsidRPr="00E620E4" w:rsidRDefault="000A79DD" w:rsidP="00451005">
      <w:pPr>
        <w:tabs>
          <w:tab w:val="left" w:pos="1410"/>
        </w:tabs>
        <w:spacing w:after="0"/>
        <w:rPr>
          <w:rFonts w:ascii="Arial" w:hAnsi="Arial" w:cs="Arial"/>
          <w:sz w:val="24"/>
          <w:szCs w:val="24"/>
        </w:rPr>
      </w:pPr>
    </w:p>
    <w:p w14:paraId="31CEA188" w14:textId="1B22D20A" w:rsidR="000E29D1" w:rsidRPr="00E620E4" w:rsidRDefault="000E29D1" w:rsidP="00451005">
      <w:pPr>
        <w:tabs>
          <w:tab w:val="left" w:pos="1410"/>
        </w:tabs>
        <w:spacing w:after="0"/>
        <w:rPr>
          <w:rFonts w:ascii="Arial" w:hAnsi="Arial" w:cs="Arial"/>
          <w:sz w:val="24"/>
          <w:szCs w:val="24"/>
        </w:rPr>
      </w:pPr>
      <w:r w:rsidRPr="00E620E4">
        <w:rPr>
          <w:rFonts w:ascii="Arial" w:hAnsi="Arial" w:cs="Arial"/>
          <w:sz w:val="24"/>
          <w:szCs w:val="24"/>
        </w:rPr>
        <w:t>There w</w:t>
      </w:r>
      <w:r w:rsidR="00704F29" w:rsidRPr="00E620E4">
        <w:rPr>
          <w:rFonts w:ascii="Arial" w:hAnsi="Arial" w:cs="Arial"/>
          <w:sz w:val="24"/>
          <w:szCs w:val="24"/>
        </w:rPr>
        <w:t>ere no public questions</w:t>
      </w:r>
      <w:r w:rsidRPr="00E620E4">
        <w:rPr>
          <w:rFonts w:ascii="Arial" w:hAnsi="Arial" w:cs="Arial"/>
          <w:sz w:val="24"/>
          <w:szCs w:val="24"/>
        </w:rPr>
        <w:t>.</w:t>
      </w:r>
    </w:p>
    <w:p w14:paraId="724C62B1" w14:textId="77777777" w:rsidR="00E02548" w:rsidRPr="00E620E4" w:rsidRDefault="00E02548" w:rsidP="00F06033">
      <w:pPr>
        <w:tabs>
          <w:tab w:val="left" w:pos="1410"/>
        </w:tabs>
        <w:spacing w:after="0"/>
        <w:rPr>
          <w:rFonts w:ascii="Arial" w:hAnsi="Arial" w:cs="Arial"/>
          <w:b/>
          <w:sz w:val="24"/>
          <w:szCs w:val="24"/>
        </w:rPr>
      </w:pPr>
    </w:p>
    <w:p w14:paraId="166AE9EC" w14:textId="77777777" w:rsidR="00E02548" w:rsidRPr="00E620E4" w:rsidRDefault="00E02548" w:rsidP="00F06033">
      <w:pPr>
        <w:tabs>
          <w:tab w:val="left" w:pos="1410"/>
        </w:tabs>
        <w:spacing w:after="0"/>
        <w:rPr>
          <w:rFonts w:ascii="Arial" w:hAnsi="Arial" w:cs="Arial"/>
          <w:b/>
          <w:sz w:val="24"/>
          <w:szCs w:val="24"/>
        </w:rPr>
      </w:pPr>
    </w:p>
    <w:p w14:paraId="1B95D682" w14:textId="074A33C2" w:rsidR="00705416" w:rsidRPr="00E620E4" w:rsidRDefault="00391F94" w:rsidP="00F06033">
      <w:pPr>
        <w:tabs>
          <w:tab w:val="left" w:pos="1410"/>
        </w:tabs>
        <w:spacing w:after="0"/>
        <w:rPr>
          <w:rFonts w:ascii="Arial" w:hAnsi="Arial" w:cs="Arial"/>
          <w:sz w:val="24"/>
          <w:szCs w:val="24"/>
        </w:rPr>
      </w:pPr>
      <w:r>
        <w:rPr>
          <w:rFonts w:ascii="Arial" w:hAnsi="Arial" w:cs="Arial"/>
          <w:b/>
          <w:sz w:val="24"/>
          <w:szCs w:val="24"/>
        </w:rPr>
        <w:t>7</w:t>
      </w:r>
      <w:r w:rsidR="00A51871">
        <w:rPr>
          <w:rFonts w:ascii="Arial" w:hAnsi="Arial" w:cs="Arial"/>
          <w:b/>
          <w:sz w:val="24"/>
          <w:szCs w:val="24"/>
        </w:rPr>
        <w:t>7</w:t>
      </w:r>
      <w:r w:rsidR="00705416" w:rsidRPr="00E620E4">
        <w:rPr>
          <w:rFonts w:ascii="Arial" w:hAnsi="Arial" w:cs="Arial"/>
          <w:b/>
          <w:sz w:val="24"/>
          <w:szCs w:val="24"/>
        </w:rPr>
        <w:t>.</w:t>
      </w:r>
      <w:r w:rsidR="00705416" w:rsidRPr="00E620E4">
        <w:rPr>
          <w:rFonts w:ascii="Arial" w:hAnsi="Arial" w:cs="Arial"/>
          <w:b/>
          <w:sz w:val="24"/>
          <w:szCs w:val="24"/>
        </w:rPr>
        <w:tab/>
      </w:r>
      <w:r w:rsidR="00F06033" w:rsidRPr="00E620E4">
        <w:rPr>
          <w:rFonts w:ascii="Arial" w:hAnsi="Arial" w:cs="Arial"/>
          <w:b/>
          <w:sz w:val="24"/>
          <w:szCs w:val="24"/>
        </w:rPr>
        <w:tab/>
      </w:r>
      <w:r w:rsidR="00F06033" w:rsidRPr="00E620E4">
        <w:rPr>
          <w:rFonts w:ascii="Arial" w:hAnsi="Arial" w:cs="Arial"/>
          <w:b/>
          <w:sz w:val="24"/>
          <w:szCs w:val="24"/>
        </w:rPr>
        <w:tab/>
      </w:r>
      <w:r w:rsidR="00F06033" w:rsidRPr="00E620E4">
        <w:rPr>
          <w:rFonts w:ascii="Arial" w:hAnsi="Arial" w:cs="Arial"/>
          <w:b/>
          <w:sz w:val="24"/>
          <w:szCs w:val="24"/>
        </w:rPr>
        <w:tab/>
      </w:r>
      <w:r w:rsidR="00F06033" w:rsidRPr="00E620E4">
        <w:rPr>
          <w:rFonts w:ascii="Arial" w:hAnsi="Arial" w:cs="Arial"/>
          <w:b/>
          <w:sz w:val="24"/>
          <w:szCs w:val="24"/>
        </w:rPr>
        <w:tab/>
      </w:r>
      <w:r w:rsidR="00F06033" w:rsidRPr="00E620E4">
        <w:rPr>
          <w:rFonts w:ascii="Arial" w:hAnsi="Arial" w:cs="Arial"/>
          <w:b/>
          <w:sz w:val="24"/>
          <w:szCs w:val="24"/>
        </w:rPr>
        <w:tab/>
      </w:r>
      <w:r w:rsidR="00F06033" w:rsidRPr="00E620E4">
        <w:rPr>
          <w:rFonts w:ascii="Arial" w:hAnsi="Arial" w:cs="Arial"/>
          <w:b/>
          <w:sz w:val="24"/>
          <w:szCs w:val="24"/>
        </w:rPr>
        <w:tab/>
      </w:r>
      <w:r w:rsidR="00705416" w:rsidRPr="00E620E4">
        <w:rPr>
          <w:rFonts w:ascii="Arial" w:hAnsi="Arial" w:cs="Arial"/>
          <w:b/>
          <w:sz w:val="24"/>
          <w:szCs w:val="24"/>
        </w:rPr>
        <w:t>MINUTES</w:t>
      </w:r>
    </w:p>
    <w:p w14:paraId="5E52EF40" w14:textId="77777777" w:rsidR="00705416" w:rsidRPr="00E620E4" w:rsidRDefault="00705416" w:rsidP="00705416">
      <w:pPr>
        <w:tabs>
          <w:tab w:val="center" w:pos="5245"/>
        </w:tabs>
        <w:spacing w:after="0"/>
        <w:rPr>
          <w:rFonts w:ascii="Arial" w:hAnsi="Arial" w:cs="Arial"/>
          <w:b/>
          <w:sz w:val="24"/>
          <w:szCs w:val="24"/>
        </w:rPr>
      </w:pPr>
    </w:p>
    <w:p w14:paraId="2EB142AB" w14:textId="77777777" w:rsidR="00705416" w:rsidRPr="00E620E4" w:rsidRDefault="00705416" w:rsidP="00705416">
      <w:pPr>
        <w:tabs>
          <w:tab w:val="center" w:pos="5245"/>
        </w:tabs>
        <w:spacing w:after="0"/>
        <w:rPr>
          <w:rFonts w:ascii="Arial" w:hAnsi="Arial" w:cs="Arial"/>
          <w:sz w:val="24"/>
          <w:szCs w:val="24"/>
        </w:rPr>
      </w:pPr>
      <w:r w:rsidRPr="00E620E4">
        <w:rPr>
          <w:rFonts w:ascii="Arial" w:hAnsi="Arial" w:cs="Arial"/>
          <w:b/>
          <w:sz w:val="24"/>
          <w:szCs w:val="24"/>
        </w:rPr>
        <w:t>RESOLVED</w:t>
      </w:r>
    </w:p>
    <w:p w14:paraId="61575A7C" w14:textId="77777777" w:rsidR="00705416" w:rsidRPr="00E620E4" w:rsidRDefault="00705416" w:rsidP="00705416">
      <w:pPr>
        <w:tabs>
          <w:tab w:val="center" w:pos="5245"/>
        </w:tabs>
        <w:spacing w:after="0"/>
        <w:rPr>
          <w:rFonts w:ascii="Arial" w:hAnsi="Arial" w:cs="Arial"/>
          <w:sz w:val="24"/>
          <w:szCs w:val="24"/>
        </w:rPr>
      </w:pPr>
    </w:p>
    <w:p w14:paraId="6F372202" w14:textId="1A744BAC" w:rsidR="00705416" w:rsidRPr="00E620E4" w:rsidRDefault="00705416" w:rsidP="00705416">
      <w:pPr>
        <w:tabs>
          <w:tab w:val="center" w:pos="5245"/>
        </w:tabs>
        <w:spacing w:after="0"/>
        <w:rPr>
          <w:rFonts w:ascii="Arial" w:hAnsi="Arial" w:cs="Arial"/>
          <w:sz w:val="24"/>
          <w:szCs w:val="24"/>
        </w:rPr>
      </w:pPr>
      <w:r w:rsidRPr="00E620E4">
        <w:rPr>
          <w:rFonts w:ascii="Arial" w:hAnsi="Arial" w:cs="Arial"/>
          <w:sz w:val="24"/>
          <w:szCs w:val="24"/>
        </w:rPr>
        <w:t>That</w:t>
      </w:r>
      <w:r w:rsidR="00FF5BEF" w:rsidRPr="00E620E4">
        <w:rPr>
          <w:rFonts w:ascii="Arial" w:hAnsi="Arial" w:cs="Arial"/>
          <w:sz w:val="24"/>
          <w:szCs w:val="24"/>
        </w:rPr>
        <w:t xml:space="preserve"> the</w:t>
      </w:r>
      <w:r w:rsidR="00241D91" w:rsidRPr="00E620E4">
        <w:rPr>
          <w:rFonts w:ascii="Arial" w:hAnsi="Arial" w:cs="Arial"/>
          <w:sz w:val="24"/>
          <w:szCs w:val="24"/>
        </w:rPr>
        <w:t xml:space="preserve"> </w:t>
      </w:r>
      <w:r w:rsidR="002455B8" w:rsidRPr="00E620E4">
        <w:rPr>
          <w:rFonts w:ascii="Arial" w:hAnsi="Arial" w:cs="Arial"/>
          <w:sz w:val="24"/>
          <w:szCs w:val="24"/>
        </w:rPr>
        <w:t xml:space="preserve">Minutes of </w:t>
      </w:r>
      <w:r w:rsidR="001C21F5" w:rsidRPr="00E620E4">
        <w:rPr>
          <w:rFonts w:ascii="Arial" w:hAnsi="Arial" w:cs="Arial"/>
          <w:sz w:val="24"/>
          <w:szCs w:val="24"/>
        </w:rPr>
        <w:t xml:space="preserve">the </w:t>
      </w:r>
      <w:r w:rsidR="002455B8" w:rsidRPr="00E620E4">
        <w:rPr>
          <w:rFonts w:ascii="Arial" w:hAnsi="Arial" w:cs="Arial"/>
          <w:sz w:val="24"/>
          <w:szCs w:val="24"/>
        </w:rPr>
        <w:t>meeting held on</w:t>
      </w:r>
      <w:r w:rsidR="009C67D6">
        <w:rPr>
          <w:rFonts w:ascii="Arial" w:hAnsi="Arial" w:cs="Arial"/>
          <w:sz w:val="24"/>
          <w:szCs w:val="24"/>
        </w:rPr>
        <w:t xml:space="preserve"> 6</w:t>
      </w:r>
      <w:r w:rsidR="009C67D6" w:rsidRPr="009C67D6">
        <w:rPr>
          <w:rFonts w:ascii="Arial" w:hAnsi="Arial" w:cs="Arial"/>
          <w:sz w:val="24"/>
          <w:szCs w:val="24"/>
          <w:vertAlign w:val="superscript"/>
        </w:rPr>
        <w:t>th</w:t>
      </w:r>
      <w:r w:rsidR="009C67D6">
        <w:rPr>
          <w:rFonts w:ascii="Arial" w:hAnsi="Arial" w:cs="Arial"/>
          <w:sz w:val="24"/>
          <w:szCs w:val="24"/>
        </w:rPr>
        <w:t xml:space="preserve"> October</w:t>
      </w:r>
      <w:r w:rsidR="009C67D6" w:rsidRPr="00E620E4">
        <w:rPr>
          <w:rFonts w:ascii="Arial" w:hAnsi="Arial" w:cs="Arial"/>
          <w:sz w:val="24"/>
          <w:szCs w:val="24"/>
        </w:rPr>
        <w:t xml:space="preserve"> 2025</w:t>
      </w:r>
      <w:r w:rsidR="000C3D25" w:rsidRPr="00E620E4">
        <w:rPr>
          <w:rFonts w:ascii="Arial" w:hAnsi="Arial" w:cs="Arial"/>
          <w:sz w:val="24"/>
          <w:szCs w:val="24"/>
        </w:rPr>
        <w:t xml:space="preserve"> </w:t>
      </w:r>
      <w:r w:rsidR="00112AB0" w:rsidRPr="00E620E4">
        <w:rPr>
          <w:rFonts w:ascii="Arial" w:hAnsi="Arial" w:cs="Arial"/>
          <w:sz w:val="24"/>
          <w:szCs w:val="24"/>
        </w:rPr>
        <w:t xml:space="preserve">be approved as </w:t>
      </w:r>
      <w:r w:rsidR="001C21F5" w:rsidRPr="00E620E4">
        <w:rPr>
          <w:rFonts w:ascii="Arial" w:hAnsi="Arial" w:cs="Arial"/>
          <w:sz w:val="24"/>
          <w:szCs w:val="24"/>
        </w:rPr>
        <w:t xml:space="preserve">a </w:t>
      </w:r>
      <w:r w:rsidR="00112AB0" w:rsidRPr="00E620E4">
        <w:rPr>
          <w:rFonts w:ascii="Arial" w:hAnsi="Arial" w:cs="Arial"/>
          <w:sz w:val="24"/>
          <w:szCs w:val="24"/>
        </w:rPr>
        <w:t>correct record and signed by the Cha</w:t>
      </w:r>
      <w:r w:rsidR="009D6E29" w:rsidRPr="00E620E4">
        <w:rPr>
          <w:rFonts w:ascii="Arial" w:hAnsi="Arial" w:cs="Arial"/>
          <w:sz w:val="24"/>
          <w:szCs w:val="24"/>
        </w:rPr>
        <w:t>ir</w:t>
      </w:r>
      <w:r w:rsidR="00112AB0" w:rsidRPr="00E620E4">
        <w:rPr>
          <w:rFonts w:ascii="Arial" w:hAnsi="Arial" w:cs="Arial"/>
          <w:sz w:val="24"/>
          <w:szCs w:val="24"/>
        </w:rPr>
        <w:t>.</w:t>
      </w:r>
    </w:p>
    <w:p w14:paraId="21CC96BE" w14:textId="77777777" w:rsidR="000E29D1" w:rsidRPr="00E620E4" w:rsidRDefault="000E29D1" w:rsidP="00705416">
      <w:pPr>
        <w:tabs>
          <w:tab w:val="center" w:pos="5245"/>
        </w:tabs>
        <w:spacing w:after="0"/>
        <w:rPr>
          <w:rFonts w:ascii="Arial" w:hAnsi="Arial" w:cs="Arial"/>
          <w:sz w:val="24"/>
          <w:szCs w:val="24"/>
        </w:rPr>
      </w:pPr>
    </w:p>
    <w:p w14:paraId="1EF5575E" w14:textId="77777777" w:rsidR="00175B9E" w:rsidRPr="00E620E4" w:rsidRDefault="00175B9E" w:rsidP="00705416">
      <w:pPr>
        <w:tabs>
          <w:tab w:val="center" w:pos="5245"/>
        </w:tabs>
        <w:spacing w:after="0"/>
        <w:rPr>
          <w:rFonts w:ascii="Arial" w:hAnsi="Arial" w:cs="Arial"/>
          <w:sz w:val="24"/>
          <w:szCs w:val="24"/>
        </w:rPr>
      </w:pPr>
    </w:p>
    <w:p w14:paraId="49E22A8A" w14:textId="39686B1E" w:rsidR="00F449E4" w:rsidRPr="00E620E4" w:rsidRDefault="00391F94" w:rsidP="00705416">
      <w:pPr>
        <w:tabs>
          <w:tab w:val="center" w:pos="5245"/>
        </w:tabs>
        <w:spacing w:after="0"/>
        <w:rPr>
          <w:rFonts w:ascii="Arial" w:hAnsi="Arial" w:cs="Arial"/>
          <w:b/>
          <w:sz w:val="24"/>
          <w:szCs w:val="24"/>
        </w:rPr>
      </w:pPr>
      <w:r>
        <w:rPr>
          <w:rFonts w:ascii="Arial" w:hAnsi="Arial" w:cs="Arial"/>
          <w:b/>
          <w:sz w:val="24"/>
          <w:szCs w:val="24"/>
        </w:rPr>
        <w:t>7</w:t>
      </w:r>
      <w:r w:rsidR="00A51871">
        <w:rPr>
          <w:rFonts w:ascii="Arial" w:hAnsi="Arial" w:cs="Arial"/>
          <w:b/>
          <w:sz w:val="24"/>
          <w:szCs w:val="24"/>
        </w:rPr>
        <w:t>8</w:t>
      </w:r>
      <w:r w:rsidR="00F449E4" w:rsidRPr="00E620E4">
        <w:rPr>
          <w:rFonts w:ascii="Arial" w:hAnsi="Arial" w:cs="Arial"/>
          <w:b/>
          <w:sz w:val="24"/>
          <w:szCs w:val="24"/>
        </w:rPr>
        <w:t>.</w:t>
      </w:r>
      <w:r w:rsidR="00F449E4" w:rsidRPr="00E620E4">
        <w:rPr>
          <w:rFonts w:ascii="Arial" w:hAnsi="Arial" w:cs="Arial"/>
          <w:b/>
          <w:sz w:val="24"/>
          <w:szCs w:val="24"/>
        </w:rPr>
        <w:tab/>
        <w:t>PROGRESS REPORT</w:t>
      </w:r>
    </w:p>
    <w:p w14:paraId="0486CAF3" w14:textId="77777777" w:rsidR="00F449E4" w:rsidRPr="00E620E4" w:rsidRDefault="00F449E4" w:rsidP="00705416">
      <w:pPr>
        <w:tabs>
          <w:tab w:val="center" w:pos="5245"/>
        </w:tabs>
        <w:spacing w:after="0"/>
        <w:rPr>
          <w:rFonts w:ascii="Arial" w:hAnsi="Arial" w:cs="Arial"/>
          <w:b/>
          <w:sz w:val="24"/>
          <w:szCs w:val="24"/>
        </w:rPr>
      </w:pPr>
    </w:p>
    <w:p w14:paraId="42248573" w14:textId="70078730" w:rsidR="00F449E4" w:rsidRDefault="00F449E4" w:rsidP="00705416">
      <w:pPr>
        <w:tabs>
          <w:tab w:val="center" w:pos="5245"/>
        </w:tabs>
        <w:spacing w:after="0"/>
        <w:rPr>
          <w:rFonts w:ascii="Arial" w:hAnsi="Arial" w:cs="Arial"/>
          <w:sz w:val="24"/>
          <w:szCs w:val="24"/>
        </w:rPr>
      </w:pPr>
      <w:r w:rsidRPr="00E620E4">
        <w:rPr>
          <w:rFonts w:ascii="Arial" w:hAnsi="Arial" w:cs="Arial"/>
          <w:sz w:val="24"/>
          <w:szCs w:val="24"/>
        </w:rPr>
        <w:t>A progress report on actions arising from the last meeting</w:t>
      </w:r>
      <w:r w:rsidR="00C82171" w:rsidRPr="00E620E4">
        <w:rPr>
          <w:rFonts w:ascii="Arial" w:hAnsi="Arial" w:cs="Arial"/>
          <w:sz w:val="24"/>
          <w:szCs w:val="24"/>
        </w:rPr>
        <w:t xml:space="preserve"> of Nelson</w:t>
      </w:r>
      <w:r w:rsidR="00545D12" w:rsidRPr="00E620E4">
        <w:rPr>
          <w:rFonts w:ascii="Arial" w:hAnsi="Arial" w:cs="Arial"/>
          <w:sz w:val="24"/>
          <w:szCs w:val="24"/>
        </w:rPr>
        <w:t>,</w:t>
      </w:r>
      <w:r w:rsidR="001C21F5" w:rsidRPr="00E620E4">
        <w:rPr>
          <w:rFonts w:ascii="Arial" w:hAnsi="Arial" w:cs="Arial"/>
          <w:sz w:val="24"/>
          <w:szCs w:val="24"/>
        </w:rPr>
        <w:t xml:space="preserve"> </w:t>
      </w:r>
      <w:r w:rsidR="00C82171" w:rsidRPr="00E620E4">
        <w:rPr>
          <w:rFonts w:ascii="Arial" w:hAnsi="Arial" w:cs="Arial"/>
          <w:sz w:val="24"/>
          <w:szCs w:val="24"/>
        </w:rPr>
        <w:t>Brierfield and Reedley Committee w</w:t>
      </w:r>
      <w:r w:rsidR="001C21F5" w:rsidRPr="00E620E4">
        <w:rPr>
          <w:rFonts w:ascii="Arial" w:hAnsi="Arial" w:cs="Arial"/>
          <w:sz w:val="24"/>
          <w:szCs w:val="24"/>
        </w:rPr>
        <w:t>as</w:t>
      </w:r>
      <w:r w:rsidRPr="00E620E4">
        <w:rPr>
          <w:rFonts w:ascii="Arial" w:hAnsi="Arial" w:cs="Arial"/>
          <w:sz w:val="24"/>
          <w:szCs w:val="24"/>
        </w:rPr>
        <w:t xml:space="preserve"> submitted</w:t>
      </w:r>
      <w:r w:rsidR="00B12DD3" w:rsidRPr="00E620E4">
        <w:rPr>
          <w:rFonts w:ascii="Arial" w:hAnsi="Arial" w:cs="Arial"/>
          <w:sz w:val="24"/>
          <w:szCs w:val="24"/>
        </w:rPr>
        <w:t>,</w:t>
      </w:r>
      <w:r w:rsidRPr="00E620E4">
        <w:rPr>
          <w:rFonts w:ascii="Arial" w:hAnsi="Arial" w:cs="Arial"/>
          <w:sz w:val="24"/>
          <w:szCs w:val="24"/>
        </w:rPr>
        <w:t xml:space="preserve"> for information</w:t>
      </w:r>
      <w:r w:rsidR="00B12DD3" w:rsidRPr="00E620E4">
        <w:rPr>
          <w:rFonts w:ascii="Arial" w:hAnsi="Arial" w:cs="Arial"/>
          <w:sz w:val="24"/>
          <w:szCs w:val="24"/>
        </w:rPr>
        <w:t>,</w:t>
      </w:r>
      <w:r w:rsidR="00855579" w:rsidRPr="00E620E4">
        <w:rPr>
          <w:rFonts w:ascii="Arial" w:hAnsi="Arial" w:cs="Arial"/>
          <w:sz w:val="24"/>
          <w:szCs w:val="24"/>
        </w:rPr>
        <w:t xml:space="preserve"> and noted.</w:t>
      </w:r>
    </w:p>
    <w:p w14:paraId="276F1D18" w14:textId="77777777" w:rsidR="00462C79" w:rsidRPr="00E620E4" w:rsidRDefault="00462C79" w:rsidP="00705416">
      <w:pPr>
        <w:tabs>
          <w:tab w:val="center" w:pos="5245"/>
        </w:tabs>
        <w:spacing w:after="0"/>
        <w:rPr>
          <w:rFonts w:ascii="Arial" w:hAnsi="Arial" w:cs="Arial"/>
          <w:sz w:val="24"/>
          <w:szCs w:val="24"/>
        </w:rPr>
      </w:pPr>
    </w:p>
    <w:p w14:paraId="1860AF9C" w14:textId="77777777" w:rsidR="000E29D1" w:rsidRPr="00E620E4" w:rsidRDefault="000E29D1" w:rsidP="00705416">
      <w:pPr>
        <w:tabs>
          <w:tab w:val="center" w:pos="5245"/>
        </w:tabs>
        <w:spacing w:after="0"/>
        <w:rPr>
          <w:rFonts w:ascii="Arial" w:hAnsi="Arial" w:cs="Arial"/>
          <w:b/>
          <w:sz w:val="24"/>
          <w:szCs w:val="24"/>
        </w:rPr>
      </w:pPr>
    </w:p>
    <w:p w14:paraId="09B4C81A" w14:textId="0056584C" w:rsidR="00241D91" w:rsidRPr="00E620E4" w:rsidRDefault="00391F94" w:rsidP="00705416">
      <w:pPr>
        <w:tabs>
          <w:tab w:val="center" w:pos="5245"/>
        </w:tabs>
        <w:spacing w:after="0"/>
        <w:rPr>
          <w:rFonts w:ascii="Arial" w:hAnsi="Arial" w:cs="Arial"/>
          <w:b/>
          <w:sz w:val="24"/>
          <w:szCs w:val="24"/>
        </w:rPr>
      </w:pPr>
      <w:r>
        <w:rPr>
          <w:rFonts w:ascii="Arial" w:hAnsi="Arial" w:cs="Arial"/>
          <w:b/>
          <w:sz w:val="24"/>
          <w:szCs w:val="24"/>
        </w:rPr>
        <w:t>7</w:t>
      </w:r>
      <w:r w:rsidR="00A51871">
        <w:rPr>
          <w:rFonts w:ascii="Arial" w:hAnsi="Arial" w:cs="Arial"/>
          <w:b/>
          <w:sz w:val="24"/>
          <w:szCs w:val="24"/>
        </w:rPr>
        <w:t>9</w:t>
      </w:r>
      <w:r w:rsidR="00241D91" w:rsidRPr="00E620E4">
        <w:rPr>
          <w:rFonts w:ascii="Arial" w:hAnsi="Arial" w:cs="Arial"/>
          <w:b/>
          <w:sz w:val="24"/>
          <w:szCs w:val="24"/>
        </w:rPr>
        <w:t>.</w:t>
      </w:r>
      <w:r w:rsidR="00241D91" w:rsidRPr="00E620E4">
        <w:rPr>
          <w:rFonts w:ascii="Arial" w:hAnsi="Arial" w:cs="Arial"/>
          <w:b/>
          <w:sz w:val="24"/>
          <w:szCs w:val="24"/>
        </w:rPr>
        <w:tab/>
        <w:t>POLICE ISSUES</w:t>
      </w:r>
    </w:p>
    <w:p w14:paraId="776D51C7" w14:textId="77777777" w:rsidR="005D1BBF" w:rsidRPr="00E620E4" w:rsidRDefault="005D1BBF" w:rsidP="00705416">
      <w:pPr>
        <w:tabs>
          <w:tab w:val="center" w:pos="5245"/>
        </w:tabs>
        <w:spacing w:after="0"/>
        <w:rPr>
          <w:rFonts w:ascii="Arial" w:hAnsi="Arial" w:cs="Arial"/>
          <w:b/>
          <w:sz w:val="24"/>
          <w:szCs w:val="24"/>
        </w:rPr>
      </w:pPr>
    </w:p>
    <w:p w14:paraId="7C9CE51E" w14:textId="155358B4" w:rsidR="00F5073E" w:rsidRDefault="00D979F3" w:rsidP="00175B9E">
      <w:pPr>
        <w:tabs>
          <w:tab w:val="left" w:pos="720"/>
          <w:tab w:val="center" w:pos="5245"/>
        </w:tabs>
        <w:spacing w:after="0"/>
        <w:rPr>
          <w:rFonts w:ascii="Arial" w:hAnsi="Arial" w:cs="Arial"/>
          <w:sz w:val="24"/>
          <w:szCs w:val="24"/>
        </w:rPr>
      </w:pPr>
      <w:r>
        <w:rPr>
          <w:rFonts w:ascii="Arial" w:hAnsi="Arial" w:cs="Arial"/>
          <w:sz w:val="24"/>
          <w:szCs w:val="24"/>
        </w:rPr>
        <w:t>Sgt</w:t>
      </w:r>
      <w:r w:rsidR="00F5073E">
        <w:rPr>
          <w:rFonts w:ascii="Arial" w:hAnsi="Arial" w:cs="Arial"/>
          <w:sz w:val="24"/>
          <w:szCs w:val="24"/>
        </w:rPr>
        <w:t xml:space="preserve"> Paul Meades</w:t>
      </w:r>
      <w:r w:rsidR="009850CA" w:rsidRPr="00E620E4">
        <w:rPr>
          <w:rFonts w:ascii="Arial" w:hAnsi="Arial" w:cs="Arial"/>
          <w:sz w:val="24"/>
          <w:szCs w:val="24"/>
        </w:rPr>
        <w:t xml:space="preserve"> from </w:t>
      </w:r>
      <w:r w:rsidR="000E29D1" w:rsidRPr="00E620E4">
        <w:rPr>
          <w:rFonts w:ascii="Arial" w:hAnsi="Arial" w:cs="Arial"/>
          <w:sz w:val="24"/>
          <w:szCs w:val="24"/>
        </w:rPr>
        <w:t>Lancashire Constabulary</w:t>
      </w:r>
      <w:r w:rsidR="00E624CD" w:rsidRPr="00E620E4">
        <w:rPr>
          <w:rFonts w:ascii="Arial" w:hAnsi="Arial" w:cs="Arial"/>
          <w:sz w:val="24"/>
          <w:szCs w:val="24"/>
        </w:rPr>
        <w:t xml:space="preserve">, </w:t>
      </w:r>
      <w:r w:rsidR="0015458B">
        <w:rPr>
          <w:rFonts w:ascii="Arial" w:hAnsi="Arial" w:cs="Arial"/>
          <w:sz w:val="24"/>
          <w:szCs w:val="24"/>
        </w:rPr>
        <w:t xml:space="preserve">was unable to attend the meeting. </w:t>
      </w:r>
      <w:r w:rsidR="0034222B" w:rsidRPr="0034222B">
        <w:rPr>
          <w:rFonts w:ascii="Arial" w:hAnsi="Arial" w:cs="Arial"/>
          <w:b/>
          <w:bCs/>
          <w:sz w:val="24"/>
          <w:szCs w:val="24"/>
        </w:rPr>
        <w:t xml:space="preserve"> </w:t>
      </w:r>
    </w:p>
    <w:p w14:paraId="11248776" w14:textId="77777777" w:rsidR="00F5073E" w:rsidRPr="00E620E4" w:rsidRDefault="00F5073E" w:rsidP="00F5073E">
      <w:pPr>
        <w:tabs>
          <w:tab w:val="left" w:pos="720"/>
          <w:tab w:val="center" w:pos="5245"/>
        </w:tabs>
        <w:spacing w:after="0"/>
        <w:rPr>
          <w:rFonts w:ascii="Arial" w:hAnsi="Arial" w:cs="Arial"/>
          <w:sz w:val="24"/>
          <w:szCs w:val="24"/>
        </w:rPr>
      </w:pPr>
    </w:p>
    <w:p w14:paraId="663E4C4A" w14:textId="5703B48B" w:rsidR="00F5073E" w:rsidRPr="00E729B6" w:rsidRDefault="00F5073E" w:rsidP="00175B9E">
      <w:pPr>
        <w:tabs>
          <w:tab w:val="left" w:pos="720"/>
          <w:tab w:val="center" w:pos="5245"/>
        </w:tabs>
        <w:spacing w:after="0"/>
        <w:rPr>
          <w:rFonts w:ascii="Aptos" w:eastAsia="Times New Roman" w:hAnsi="Aptos" w:cs="Times New Roman"/>
          <w:color w:val="000000"/>
          <w:sz w:val="24"/>
          <w:szCs w:val="24"/>
          <w:lang w:eastAsia="en-GB"/>
        </w:rPr>
      </w:pPr>
      <w:r w:rsidRPr="00E620E4">
        <w:rPr>
          <w:rFonts w:ascii="Arial" w:hAnsi="Arial" w:cs="Arial"/>
          <w:sz w:val="24"/>
          <w:szCs w:val="24"/>
        </w:rPr>
        <w:t xml:space="preserve">The crime statistics for </w:t>
      </w:r>
      <w:r w:rsidR="009C67D6">
        <w:rPr>
          <w:rFonts w:ascii="Arial" w:hAnsi="Arial" w:cs="Arial"/>
          <w:sz w:val="24"/>
          <w:szCs w:val="24"/>
        </w:rPr>
        <w:t xml:space="preserve">September </w:t>
      </w:r>
      <w:r w:rsidRPr="00E620E4">
        <w:rPr>
          <w:rFonts w:ascii="Arial" w:hAnsi="Arial" w:cs="Arial"/>
          <w:sz w:val="24"/>
          <w:szCs w:val="24"/>
        </w:rPr>
        <w:t xml:space="preserve">2025 and </w:t>
      </w:r>
      <w:r w:rsidR="009C67D6">
        <w:rPr>
          <w:rFonts w:ascii="Arial" w:hAnsi="Arial" w:cs="Arial"/>
          <w:sz w:val="24"/>
          <w:szCs w:val="24"/>
        </w:rPr>
        <w:t xml:space="preserve">October </w:t>
      </w:r>
      <w:r w:rsidRPr="00E620E4">
        <w:rPr>
          <w:rFonts w:ascii="Arial" w:hAnsi="Arial" w:cs="Arial"/>
          <w:sz w:val="24"/>
          <w:szCs w:val="24"/>
        </w:rPr>
        <w:t xml:space="preserve">2025 had been circulated prior to the meeting. </w:t>
      </w:r>
    </w:p>
    <w:p w14:paraId="1244333A" w14:textId="77777777" w:rsidR="00F5073E" w:rsidRDefault="00F5073E" w:rsidP="00175B9E">
      <w:pPr>
        <w:tabs>
          <w:tab w:val="left" w:pos="720"/>
          <w:tab w:val="center" w:pos="5245"/>
        </w:tabs>
        <w:spacing w:after="0"/>
        <w:rPr>
          <w:rFonts w:ascii="Arial" w:hAnsi="Arial" w:cs="Arial"/>
          <w:sz w:val="24"/>
          <w:szCs w:val="24"/>
        </w:rPr>
      </w:pPr>
    </w:p>
    <w:p w14:paraId="4B0D850D" w14:textId="77777777" w:rsidR="00F87681" w:rsidRPr="00E620E4" w:rsidRDefault="00F87681" w:rsidP="00B27D29">
      <w:pPr>
        <w:tabs>
          <w:tab w:val="left" w:pos="720"/>
          <w:tab w:val="center" w:pos="5245"/>
        </w:tabs>
        <w:spacing w:after="0"/>
        <w:rPr>
          <w:rFonts w:ascii="Arial" w:hAnsi="Arial" w:cs="Arial"/>
          <w:b/>
          <w:sz w:val="24"/>
          <w:szCs w:val="24"/>
        </w:rPr>
      </w:pPr>
    </w:p>
    <w:p w14:paraId="78EB6FD5" w14:textId="77777777" w:rsidR="00175B9E" w:rsidRPr="00E620E4" w:rsidRDefault="00175B9E" w:rsidP="00705416">
      <w:pPr>
        <w:tabs>
          <w:tab w:val="center" w:pos="5245"/>
        </w:tabs>
        <w:spacing w:after="0"/>
        <w:rPr>
          <w:rFonts w:ascii="Arial" w:hAnsi="Arial" w:cs="Arial"/>
          <w:b/>
          <w:sz w:val="24"/>
          <w:szCs w:val="24"/>
        </w:rPr>
      </w:pPr>
    </w:p>
    <w:p w14:paraId="5AC37DB7" w14:textId="7089C56E" w:rsidR="00705416" w:rsidRPr="00E620E4" w:rsidRDefault="00A51871" w:rsidP="00705416">
      <w:pPr>
        <w:tabs>
          <w:tab w:val="center" w:pos="5245"/>
        </w:tabs>
        <w:spacing w:after="0"/>
        <w:rPr>
          <w:rFonts w:ascii="Arial" w:hAnsi="Arial" w:cs="Arial"/>
          <w:b/>
          <w:sz w:val="24"/>
          <w:szCs w:val="24"/>
        </w:rPr>
      </w:pPr>
      <w:r>
        <w:rPr>
          <w:rFonts w:ascii="Arial" w:hAnsi="Arial" w:cs="Arial"/>
          <w:b/>
          <w:sz w:val="24"/>
          <w:szCs w:val="24"/>
        </w:rPr>
        <w:t>80</w:t>
      </w:r>
      <w:r w:rsidR="00705416" w:rsidRPr="00E620E4">
        <w:rPr>
          <w:rFonts w:ascii="Arial" w:hAnsi="Arial" w:cs="Arial"/>
          <w:b/>
          <w:sz w:val="24"/>
          <w:szCs w:val="24"/>
        </w:rPr>
        <w:t>.</w:t>
      </w:r>
      <w:r w:rsidR="00705416" w:rsidRPr="00E620E4">
        <w:rPr>
          <w:rFonts w:ascii="Arial" w:hAnsi="Arial" w:cs="Arial"/>
          <w:b/>
          <w:sz w:val="24"/>
          <w:szCs w:val="24"/>
        </w:rPr>
        <w:tab/>
        <w:t>PLANNING APPLICATIONS</w:t>
      </w:r>
    </w:p>
    <w:p w14:paraId="3B7C4869" w14:textId="77777777" w:rsidR="00C313F9" w:rsidRPr="00E620E4" w:rsidRDefault="00C313F9" w:rsidP="00C313F9">
      <w:pPr>
        <w:pStyle w:val="NoSpacing"/>
        <w:rPr>
          <w:rFonts w:ascii="Arial" w:hAnsi="Arial" w:cs="Arial"/>
          <w:sz w:val="24"/>
          <w:szCs w:val="24"/>
        </w:rPr>
      </w:pPr>
    </w:p>
    <w:p w14:paraId="4E62FD43" w14:textId="77777777" w:rsidR="0067354A" w:rsidRPr="00E620E4" w:rsidRDefault="0067354A" w:rsidP="0067354A">
      <w:pPr>
        <w:tabs>
          <w:tab w:val="left" w:pos="567"/>
          <w:tab w:val="center" w:pos="5245"/>
        </w:tabs>
        <w:spacing w:after="0"/>
        <w:rPr>
          <w:rFonts w:ascii="Arial" w:hAnsi="Arial" w:cs="Arial"/>
          <w:b/>
          <w:sz w:val="24"/>
          <w:szCs w:val="24"/>
        </w:rPr>
      </w:pPr>
      <w:r w:rsidRPr="00E620E4">
        <w:rPr>
          <w:rFonts w:ascii="Arial" w:hAnsi="Arial" w:cs="Arial"/>
          <w:b/>
          <w:sz w:val="24"/>
          <w:szCs w:val="24"/>
        </w:rPr>
        <w:t>(a)</w:t>
      </w:r>
      <w:r w:rsidRPr="00E620E4">
        <w:rPr>
          <w:rFonts w:ascii="Arial" w:hAnsi="Arial" w:cs="Arial"/>
          <w:b/>
          <w:sz w:val="24"/>
          <w:szCs w:val="24"/>
        </w:rPr>
        <w:tab/>
        <w:t>Applications to be determined</w:t>
      </w:r>
    </w:p>
    <w:p w14:paraId="469AC1B7" w14:textId="77777777" w:rsidR="0067354A" w:rsidRPr="00E620E4" w:rsidRDefault="0067354A" w:rsidP="0067354A">
      <w:pPr>
        <w:tabs>
          <w:tab w:val="left" w:pos="567"/>
          <w:tab w:val="center" w:pos="5245"/>
        </w:tabs>
        <w:spacing w:after="0"/>
        <w:rPr>
          <w:rFonts w:ascii="Arial" w:hAnsi="Arial" w:cs="Arial"/>
          <w:b/>
          <w:sz w:val="24"/>
          <w:szCs w:val="24"/>
        </w:rPr>
      </w:pPr>
    </w:p>
    <w:p w14:paraId="5F404D02" w14:textId="77777777" w:rsidR="000064F1" w:rsidRDefault="000064F1" w:rsidP="000064F1">
      <w:pPr>
        <w:tabs>
          <w:tab w:val="center" w:pos="5239"/>
        </w:tabs>
        <w:spacing w:after="0"/>
        <w:rPr>
          <w:rFonts w:ascii="Arial" w:hAnsi="Arial" w:cs="Arial"/>
          <w:sz w:val="24"/>
          <w:szCs w:val="24"/>
          <w:lang w:val="en-US"/>
        </w:rPr>
      </w:pPr>
      <w:r w:rsidRPr="00E620E4">
        <w:rPr>
          <w:rFonts w:ascii="Arial" w:hAnsi="Arial" w:cs="Arial"/>
          <w:sz w:val="24"/>
          <w:szCs w:val="24"/>
          <w:lang w:val="en-US"/>
        </w:rPr>
        <w:t xml:space="preserve">The </w:t>
      </w:r>
      <w:bookmarkStart w:id="1" w:name="_Hlk158195496"/>
      <w:r w:rsidRPr="00E620E4">
        <w:rPr>
          <w:rFonts w:ascii="Arial" w:hAnsi="Arial" w:cs="Arial"/>
          <w:sz w:val="24"/>
          <w:szCs w:val="24"/>
          <w:lang w:val="en-US"/>
        </w:rPr>
        <w:t xml:space="preserve">Assistant Director, Planning, Building Control and Regulatory Services </w:t>
      </w:r>
      <w:bookmarkEnd w:id="1"/>
      <w:r w:rsidRPr="00E620E4">
        <w:rPr>
          <w:rFonts w:ascii="Arial" w:hAnsi="Arial" w:cs="Arial"/>
          <w:sz w:val="24"/>
          <w:szCs w:val="24"/>
          <w:lang w:val="en-US"/>
        </w:rPr>
        <w:t>submitted a report of the following planning applications for determination: -</w:t>
      </w:r>
    </w:p>
    <w:p w14:paraId="56F7444A" w14:textId="77777777" w:rsidR="00B75DFC" w:rsidRDefault="00B75DFC" w:rsidP="000064F1">
      <w:pPr>
        <w:tabs>
          <w:tab w:val="center" w:pos="5239"/>
        </w:tabs>
        <w:spacing w:after="0"/>
        <w:rPr>
          <w:rFonts w:ascii="Arial" w:hAnsi="Arial" w:cs="Arial"/>
          <w:sz w:val="24"/>
          <w:szCs w:val="24"/>
          <w:lang w:val="en-US"/>
        </w:rPr>
      </w:pPr>
    </w:p>
    <w:p w14:paraId="0996DA5F" w14:textId="77777777" w:rsidR="00B75DFC" w:rsidRDefault="00B75DFC" w:rsidP="00B75DFC">
      <w:pPr>
        <w:tabs>
          <w:tab w:val="left" w:pos="709"/>
          <w:tab w:val="left" w:pos="1418"/>
          <w:tab w:val="left" w:pos="2865"/>
          <w:tab w:val="left" w:pos="7035"/>
          <w:tab w:val="left" w:pos="9360"/>
        </w:tabs>
        <w:spacing w:after="0"/>
        <w:rPr>
          <w:rFonts w:ascii="Arial" w:hAnsi="Arial" w:cs="Arial"/>
          <w:sz w:val="24"/>
          <w:szCs w:val="24"/>
          <w:lang w:val="en-US"/>
        </w:rPr>
      </w:pPr>
    </w:p>
    <w:p w14:paraId="59AB485D" w14:textId="4D126943" w:rsidR="00B75DFC" w:rsidRPr="0034222B" w:rsidRDefault="00B75DFC" w:rsidP="0034222B">
      <w:pPr>
        <w:tabs>
          <w:tab w:val="left" w:pos="1418"/>
          <w:tab w:val="left" w:pos="2865"/>
          <w:tab w:val="left" w:pos="7035"/>
          <w:tab w:val="left" w:pos="9360"/>
        </w:tabs>
        <w:spacing w:after="0"/>
        <w:ind w:left="2127" w:hanging="2127"/>
        <w:rPr>
          <w:rFonts w:ascii="Arial" w:hAnsi="Arial" w:cs="Arial"/>
          <w:b/>
          <w:bCs/>
          <w:sz w:val="24"/>
          <w:szCs w:val="24"/>
        </w:rPr>
      </w:pPr>
      <w:r w:rsidRPr="009D3991">
        <w:rPr>
          <w:rFonts w:ascii="Arial" w:hAnsi="Arial" w:cs="Arial"/>
          <w:b/>
          <w:bCs/>
          <w:sz w:val="24"/>
          <w:szCs w:val="24"/>
        </w:rPr>
        <w:t>25/0407/</w:t>
      </w:r>
      <w:r w:rsidRPr="00B75DFC">
        <w:rPr>
          <w:rFonts w:ascii="Arial" w:hAnsi="Arial" w:cs="Arial"/>
          <w:b/>
          <w:bCs/>
          <w:sz w:val="24"/>
          <w:szCs w:val="24"/>
        </w:rPr>
        <w:t xml:space="preserve">HHO          Full: Erection of dormers to front and rear roof slopes (No. 32) </w:t>
      </w:r>
      <w:r w:rsidR="00C53378">
        <w:rPr>
          <w:rFonts w:ascii="Arial" w:hAnsi="Arial" w:cs="Arial"/>
          <w:b/>
          <w:bCs/>
          <w:sz w:val="24"/>
          <w:szCs w:val="24"/>
        </w:rPr>
        <w:t xml:space="preserve">at </w:t>
      </w:r>
      <w:r w:rsidR="00C53378" w:rsidRPr="00C53378">
        <w:rPr>
          <w:rFonts w:ascii="Arial" w:hAnsi="Arial" w:cs="Arial"/>
          <w:b/>
          <w:bCs/>
          <w:sz w:val="24"/>
          <w:szCs w:val="24"/>
        </w:rPr>
        <w:t xml:space="preserve">30 </w:t>
      </w:r>
      <w:r w:rsidR="00C53378">
        <w:rPr>
          <w:rFonts w:ascii="Arial" w:hAnsi="Arial" w:cs="Arial"/>
          <w:b/>
          <w:bCs/>
          <w:sz w:val="24"/>
          <w:szCs w:val="24"/>
        </w:rPr>
        <w:t>a</w:t>
      </w:r>
      <w:r w:rsidR="00C53378" w:rsidRPr="00C53378">
        <w:rPr>
          <w:rFonts w:ascii="Arial" w:hAnsi="Arial" w:cs="Arial"/>
          <w:b/>
          <w:bCs/>
          <w:sz w:val="24"/>
          <w:szCs w:val="24"/>
        </w:rPr>
        <w:t xml:space="preserve">nd 32, Scotland Road, Nelson </w:t>
      </w:r>
      <w:r w:rsidRPr="00B75DFC">
        <w:rPr>
          <w:rFonts w:ascii="Arial" w:hAnsi="Arial" w:cs="Arial"/>
          <w:b/>
          <w:bCs/>
          <w:sz w:val="24"/>
          <w:szCs w:val="24"/>
        </w:rPr>
        <w:t>with the erection of a single storey rear extension</w:t>
      </w:r>
      <w:r w:rsidR="0008585F">
        <w:rPr>
          <w:rFonts w:ascii="Arial" w:hAnsi="Arial" w:cs="Arial"/>
          <w:b/>
          <w:bCs/>
          <w:sz w:val="24"/>
          <w:szCs w:val="24"/>
        </w:rPr>
        <w:t xml:space="preserve"> </w:t>
      </w:r>
      <w:bookmarkStart w:id="2" w:name="_Hlk212445072"/>
      <w:r w:rsidR="0008585F">
        <w:rPr>
          <w:rFonts w:ascii="Arial" w:hAnsi="Arial" w:cs="Arial"/>
          <w:b/>
          <w:bCs/>
          <w:sz w:val="24"/>
          <w:szCs w:val="24"/>
        </w:rPr>
        <w:t xml:space="preserve">for Mr Faiz Hassan. </w:t>
      </w:r>
      <w:bookmarkEnd w:id="2"/>
    </w:p>
    <w:p w14:paraId="04A0B30A" w14:textId="77777777" w:rsidR="00B75DFC" w:rsidRDefault="00B75DFC" w:rsidP="00B75DFC">
      <w:pPr>
        <w:tabs>
          <w:tab w:val="left" w:pos="709"/>
          <w:tab w:val="left" w:pos="1418"/>
        </w:tabs>
        <w:spacing w:after="0"/>
        <w:ind w:left="2160" w:hanging="2160"/>
        <w:rPr>
          <w:rFonts w:ascii="Arial" w:eastAsia="Times New Roman" w:hAnsi="Arial" w:cs="Times New Roman"/>
          <w:b/>
          <w:bCs/>
          <w:sz w:val="24"/>
          <w:szCs w:val="20"/>
          <w:lang w:eastAsia="en-GB"/>
        </w:rPr>
      </w:pPr>
    </w:p>
    <w:p w14:paraId="7607080E" w14:textId="1B040781" w:rsidR="00B75DFC" w:rsidRDefault="00B75DFC" w:rsidP="00B75DFC">
      <w:pPr>
        <w:tabs>
          <w:tab w:val="left" w:pos="709"/>
          <w:tab w:val="left" w:pos="1418"/>
        </w:tabs>
        <w:spacing w:after="0"/>
        <w:ind w:left="2160" w:hanging="2160"/>
        <w:rPr>
          <w:rFonts w:ascii="Arial" w:eastAsia="Times New Roman" w:hAnsi="Arial" w:cs="Times New Roman"/>
          <w:b/>
          <w:bCs/>
          <w:sz w:val="24"/>
          <w:szCs w:val="20"/>
          <w:lang w:eastAsia="en-GB"/>
        </w:rPr>
      </w:pPr>
      <w:r w:rsidRPr="003319AB">
        <w:rPr>
          <w:rFonts w:ascii="Arial" w:eastAsia="Times New Roman" w:hAnsi="Arial" w:cs="Times New Roman"/>
          <w:b/>
          <w:bCs/>
          <w:sz w:val="24"/>
          <w:szCs w:val="20"/>
          <w:lang w:eastAsia="en-GB"/>
        </w:rPr>
        <w:t>RESOLVED</w:t>
      </w:r>
    </w:p>
    <w:p w14:paraId="06CD0124" w14:textId="77777777" w:rsidR="00B75DFC" w:rsidRDefault="00B75DFC" w:rsidP="00B75DFC">
      <w:pPr>
        <w:tabs>
          <w:tab w:val="left" w:pos="709"/>
          <w:tab w:val="left" w:pos="1418"/>
        </w:tabs>
        <w:spacing w:after="0"/>
        <w:ind w:left="2160" w:hanging="2160"/>
        <w:rPr>
          <w:rFonts w:ascii="Arial" w:eastAsia="Times New Roman" w:hAnsi="Arial" w:cs="Times New Roman"/>
          <w:b/>
          <w:bCs/>
          <w:sz w:val="24"/>
          <w:szCs w:val="20"/>
          <w:lang w:eastAsia="en-GB"/>
        </w:rPr>
      </w:pPr>
    </w:p>
    <w:p w14:paraId="51F0D746" w14:textId="289D6B53" w:rsidR="00961DEC" w:rsidRDefault="00961DEC" w:rsidP="00961DEC">
      <w:pPr>
        <w:tabs>
          <w:tab w:val="left" w:pos="709"/>
          <w:tab w:val="left" w:pos="1418"/>
        </w:tabs>
        <w:spacing w:after="0"/>
        <w:rPr>
          <w:rFonts w:ascii="Arial" w:eastAsia="Times New Roman" w:hAnsi="Arial" w:cs="Times New Roman"/>
          <w:b/>
          <w:bCs/>
          <w:sz w:val="24"/>
          <w:szCs w:val="20"/>
          <w:lang w:eastAsia="en-GB"/>
        </w:rPr>
      </w:pPr>
      <w:bookmarkStart w:id="3" w:name="_Hlk213141387"/>
      <w:r w:rsidRPr="00C9442B">
        <w:rPr>
          <w:rFonts w:ascii="Arial" w:hAnsi="Arial" w:cs="Arial"/>
          <w:sz w:val="24"/>
          <w:szCs w:val="24"/>
        </w:rPr>
        <w:t xml:space="preserve">That delegated authority be given to the Assistant Director, Planning, Building Control </w:t>
      </w:r>
      <w:r w:rsidR="00C53378">
        <w:rPr>
          <w:rFonts w:ascii="Arial" w:hAnsi="Arial" w:cs="Arial"/>
          <w:sz w:val="24"/>
          <w:szCs w:val="24"/>
        </w:rPr>
        <w:t xml:space="preserve">and Regulatory Services </w:t>
      </w:r>
      <w:r w:rsidRPr="00C9442B">
        <w:rPr>
          <w:rFonts w:ascii="Arial" w:hAnsi="Arial" w:cs="Arial"/>
          <w:sz w:val="24"/>
          <w:szCs w:val="24"/>
        </w:rPr>
        <w:t>to approve the erection of the dormers to the front and rear of slopes at No. 32 Scotland Road, subject to the applicant first withdrawing that part of the application for a single storey rear extension at 30 and 32 Scotland Road.</w:t>
      </w:r>
      <w:r>
        <w:rPr>
          <w:rFonts w:ascii="Arial" w:hAnsi="Arial" w:cs="Arial"/>
          <w:sz w:val="24"/>
          <w:szCs w:val="24"/>
        </w:rPr>
        <w:t xml:space="preserve">    </w:t>
      </w:r>
    </w:p>
    <w:bookmarkEnd w:id="3"/>
    <w:p w14:paraId="1B502436" w14:textId="77777777" w:rsidR="00AE6ACC" w:rsidRDefault="00AE6ACC" w:rsidP="00B75DFC">
      <w:pPr>
        <w:tabs>
          <w:tab w:val="left" w:pos="709"/>
          <w:tab w:val="left" w:pos="1418"/>
        </w:tabs>
        <w:spacing w:after="0"/>
        <w:ind w:left="2160" w:hanging="2160"/>
        <w:rPr>
          <w:rFonts w:ascii="Arial" w:eastAsia="Times New Roman" w:hAnsi="Arial" w:cs="Times New Roman"/>
          <w:sz w:val="24"/>
          <w:szCs w:val="20"/>
          <w:lang w:eastAsia="en-GB"/>
        </w:rPr>
      </w:pPr>
    </w:p>
    <w:p w14:paraId="00576C5C" w14:textId="77777777" w:rsidR="00AE6ACC" w:rsidRDefault="00AE6ACC" w:rsidP="00B75DFC">
      <w:pPr>
        <w:tabs>
          <w:tab w:val="left" w:pos="709"/>
          <w:tab w:val="left" w:pos="1418"/>
        </w:tabs>
        <w:spacing w:after="0"/>
        <w:ind w:left="2160" w:hanging="2160"/>
        <w:rPr>
          <w:rFonts w:ascii="Arial" w:eastAsia="Times New Roman" w:hAnsi="Arial" w:cs="Times New Roman"/>
          <w:sz w:val="24"/>
          <w:szCs w:val="20"/>
          <w:lang w:eastAsia="en-GB"/>
        </w:rPr>
      </w:pPr>
    </w:p>
    <w:p w14:paraId="3D4A140C" w14:textId="77777777" w:rsidR="002A5F88" w:rsidRDefault="002A5F88" w:rsidP="00961DEC">
      <w:pPr>
        <w:tabs>
          <w:tab w:val="left" w:pos="709"/>
          <w:tab w:val="left" w:pos="1418"/>
        </w:tabs>
        <w:spacing w:after="0"/>
        <w:rPr>
          <w:rFonts w:ascii="Arial" w:eastAsia="Times New Roman" w:hAnsi="Arial" w:cs="Times New Roman"/>
          <w:b/>
          <w:bCs/>
          <w:sz w:val="24"/>
          <w:szCs w:val="20"/>
          <w:lang w:eastAsia="en-GB"/>
        </w:rPr>
      </w:pPr>
    </w:p>
    <w:p w14:paraId="5BD25B4C" w14:textId="3573EE10" w:rsidR="002A5F88" w:rsidRDefault="002A5F88" w:rsidP="002A5F88">
      <w:pPr>
        <w:tabs>
          <w:tab w:val="left" w:pos="709"/>
          <w:tab w:val="left" w:pos="1418"/>
        </w:tabs>
        <w:spacing w:after="0"/>
        <w:ind w:left="2160" w:hanging="2160"/>
        <w:rPr>
          <w:rFonts w:ascii="Arial" w:hAnsi="Arial" w:cs="Arial"/>
          <w:b/>
          <w:bCs/>
          <w:sz w:val="24"/>
          <w:szCs w:val="24"/>
        </w:rPr>
      </w:pPr>
      <w:r>
        <w:rPr>
          <w:rFonts w:ascii="Arial" w:eastAsia="Times New Roman" w:hAnsi="Arial" w:cs="Times New Roman"/>
          <w:b/>
          <w:bCs/>
          <w:sz w:val="24"/>
          <w:szCs w:val="20"/>
          <w:lang w:eastAsia="en-GB"/>
        </w:rPr>
        <w:lastRenderedPageBreak/>
        <w:t xml:space="preserve">25/0480/HHO </w:t>
      </w:r>
      <w:r>
        <w:rPr>
          <w:rFonts w:ascii="Arial" w:eastAsia="Times New Roman" w:hAnsi="Arial" w:cs="Times New Roman"/>
          <w:b/>
          <w:bCs/>
          <w:sz w:val="24"/>
          <w:szCs w:val="20"/>
          <w:lang w:eastAsia="en-GB"/>
        </w:rPr>
        <w:tab/>
      </w:r>
      <w:r w:rsidRPr="002A5F88">
        <w:rPr>
          <w:rFonts w:ascii="Arial" w:eastAsia="Times New Roman" w:hAnsi="Arial" w:cs="Times New Roman"/>
          <w:b/>
          <w:bCs/>
          <w:sz w:val="24"/>
          <w:szCs w:val="20"/>
          <w:lang w:eastAsia="en-GB"/>
        </w:rPr>
        <w:t>Full: Erection of a single storey rear kitchen extension</w:t>
      </w:r>
      <w:r w:rsidR="00D979F3">
        <w:rPr>
          <w:rFonts w:ascii="Arial" w:eastAsia="Times New Roman" w:hAnsi="Arial" w:cs="Times New Roman"/>
          <w:b/>
          <w:bCs/>
          <w:sz w:val="24"/>
          <w:szCs w:val="20"/>
          <w:lang w:eastAsia="en-GB"/>
        </w:rPr>
        <w:t xml:space="preserve"> at </w:t>
      </w:r>
      <w:r w:rsidRPr="002A5F88">
        <w:rPr>
          <w:rFonts w:ascii="Arial" w:eastAsia="Times New Roman" w:hAnsi="Arial" w:cs="Times New Roman"/>
          <w:b/>
          <w:bCs/>
          <w:sz w:val="24"/>
          <w:szCs w:val="20"/>
          <w:lang w:eastAsia="en-GB"/>
        </w:rPr>
        <w:t xml:space="preserve">35 Taylor Street, Brierfield, </w:t>
      </w:r>
      <w:r w:rsidR="00D979F3">
        <w:rPr>
          <w:rFonts w:ascii="Arial" w:eastAsia="Times New Roman" w:hAnsi="Arial" w:cs="Times New Roman"/>
          <w:b/>
          <w:bCs/>
          <w:sz w:val="24"/>
          <w:szCs w:val="20"/>
          <w:lang w:eastAsia="en-GB"/>
        </w:rPr>
        <w:t>fo</w:t>
      </w:r>
      <w:r w:rsidR="00D979F3" w:rsidRPr="003319AB">
        <w:rPr>
          <w:rFonts w:ascii="Arial" w:eastAsia="Times New Roman" w:hAnsi="Arial" w:cs="Times New Roman"/>
          <w:b/>
          <w:bCs/>
          <w:sz w:val="24"/>
          <w:szCs w:val="20"/>
          <w:lang w:eastAsia="en-GB"/>
        </w:rPr>
        <w:t xml:space="preserve">r </w:t>
      </w:r>
      <w:r w:rsidR="003319AB" w:rsidRPr="003319AB">
        <w:rPr>
          <w:rFonts w:ascii="Arial" w:hAnsi="Arial" w:cs="Arial"/>
          <w:b/>
          <w:bCs/>
          <w:sz w:val="24"/>
          <w:szCs w:val="24"/>
        </w:rPr>
        <w:t xml:space="preserve">Mrs </w:t>
      </w:r>
      <w:proofErr w:type="spellStart"/>
      <w:r w:rsidR="003319AB" w:rsidRPr="003319AB">
        <w:rPr>
          <w:rFonts w:ascii="Arial" w:hAnsi="Arial" w:cs="Arial"/>
          <w:b/>
          <w:bCs/>
          <w:sz w:val="24"/>
          <w:szCs w:val="24"/>
        </w:rPr>
        <w:t>Mussarat</w:t>
      </w:r>
      <w:proofErr w:type="spellEnd"/>
      <w:r w:rsidR="003319AB" w:rsidRPr="003319AB">
        <w:rPr>
          <w:rFonts w:ascii="Arial" w:hAnsi="Arial" w:cs="Arial"/>
          <w:b/>
          <w:bCs/>
          <w:sz w:val="24"/>
          <w:szCs w:val="24"/>
        </w:rPr>
        <w:t xml:space="preserve"> Bano</w:t>
      </w:r>
      <w:r w:rsidR="003319AB">
        <w:rPr>
          <w:rFonts w:ascii="Arial" w:hAnsi="Arial" w:cs="Arial"/>
          <w:b/>
          <w:bCs/>
          <w:sz w:val="24"/>
          <w:szCs w:val="24"/>
        </w:rPr>
        <w:t>.</w:t>
      </w:r>
    </w:p>
    <w:p w14:paraId="0E295ED4" w14:textId="77777777" w:rsidR="00961DEC" w:rsidRDefault="00961DEC" w:rsidP="002A5F88">
      <w:pPr>
        <w:tabs>
          <w:tab w:val="left" w:pos="709"/>
          <w:tab w:val="left" w:pos="1418"/>
        </w:tabs>
        <w:spacing w:after="0"/>
        <w:ind w:left="2160" w:hanging="2160"/>
        <w:rPr>
          <w:rFonts w:ascii="Arial" w:hAnsi="Arial" w:cs="Arial"/>
          <w:b/>
          <w:bCs/>
          <w:sz w:val="24"/>
          <w:szCs w:val="24"/>
        </w:rPr>
      </w:pPr>
    </w:p>
    <w:p w14:paraId="0C17F24D" w14:textId="4F548124" w:rsidR="00961DEC" w:rsidRPr="00E620E4" w:rsidRDefault="00961DEC" w:rsidP="00961DEC">
      <w:pPr>
        <w:spacing w:after="0"/>
        <w:rPr>
          <w:rFonts w:ascii="Arial" w:hAnsi="Arial" w:cs="Arial"/>
          <w:i/>
          <w:sz w:val="24"/>
          <w:szCs w:val="24"/>
        </w:rPr>
      </w:pPr>
      <w:r w:rsidRPr="00E620E4">
        <w:rPr>
          <w:rFonts w:ascii="Arial" w:hAnsi="Arial" w:cs="Arial"/>
          <w:i/>
          <w:sz w:val="24"/>
          <w:szCs w:val="24"/>
        </w:rPr>
        <w:t>(Before the vote was taken, the Principal Planning Officer advised that a decision to approve the application</w:t>
      </w:r>
      <w:r>
        <w:rPr>
          <w:rFonts w:ascii="Arial" w:hAnsi="Arial" w:cs="Arial"/>
          <w:i/>
          <w:sz w:val="24"/>
          <w:szCs w:val="24"/>
        </w:rPr>
        <w:t xml:space="preserve"> </w:t>
      </w:r>
      <w:r w:rsidRPr="00961DEC">
        <w:rPr>
          <w:rFonts w:ascii="Arial" w:hAnsi="Arial" w:cs="Arial"/>
          <w:i/>
          <w:sz w:val="24"/>
          <w:szCs w:val="24"/>
        </w:rPr>
        <w:t>would breach the 45 degree rule in relation to a habitable room window in the adjoining property to the detriment of the living conditions of the occupiers of that property, and therefore would represent a significant departure from policy ENV2 of the Core Strategy and the guidance of the Design Principles SPD.</w:t>
      </w:r>
      <w:r>
        <w:rPr>
          <w:rFonts w:ascii="Arial" w:hAnsi="Arial" w:cs="Arial"/>
          <w:i/>
          <w:sz w:val="24"/>
          <w:szCs w:val="24"/>
        </w:rPr>
        <w:t xml:space="preserve"> </w:t>
      </w:r>
      <w:r w:rsidRPr="00E620E4">
        <w:rPr>
          <w:rFonts w:ascii="Arial" w:hAnsi="Arial" w:cs="Arial"/>
          <w:i/>
          <w:sz w:val="24"/>
          <w:szCs w:val="24"/>
        </w:rPr>
        <w:t>The matter would therefore, if approved, be referred to the Head of Legal and Democratic Services and subject to his agreement the decision would stand referred to the Development Management Committee.)</w:t>
      </w:r>
    </w:p>
    <w:p w14:paraId="06816A3B" w14:textId="77777777" w:rsidR="003319AB" w:rsidRDefault="003319AB" w:rsidP="00961DEC">
      <w:pPr>
        <w:tabs>
          <w:tab w:val="left" w:pos="709"/>
          <w:tab w:val="left" w:pos="1418"/>
        </w:tabs>
        <w:spacing w:after="0"/>
        <w:rPr>
          <w:rFonts w:ascii="Arial" w:eastAsia="Times New Roman" w:hAnsi="Arial" w:cs="Times New Roman"/>
          <w:b/>
          <w:bCs/>
          <w:i/>
          <w:iCs/>
          <w:sz w:val="24"/>
          <w:szCs w:val="20"/>
          <w:lang w:eastAsia="en-GB"/>
        </w:rPr>
      </w:pPr>
    </w:p>
    <w:p w14:paraId="5E890AB8" w14:textId="77777777" w:rsidR="00961DEC" w:rsidRPr="0034222B" w:rsidRDefault="00961DEC" w:rsidP="00961DEC">
      <w:pPr>
        <w:spacing w:after="0"/>
        <w:rPr>
          <w:rFonts w:ascii="Arial" w:hAnsi="Arial" w:cs="Arial"/>
          <w:bCs/>
          <w:i/>
          <w:iCs/>
          <w:sz w:val="24"/>
          <w:szCs w:val="24"/>
        </w:rPr>
      </w:pPr>
      <w:bookmarkStart w:id="4" w:name="_Hlk213141813"/>
      <w:r w:rsidRPr="0034222B">
        <w:rPr>
          <w:rFonts w:ascii="Arial" w:hAnsi="Arial" w:cs="Arial"/>
          <w:b/>
          <w:i/>
          <w:iCs/>
          <w:sz w:val="24"/>
          <w:szCs w:val="24"/>
        </w:rPr>
        <w:t xml:space="preserve">RECOMMENDATION </w:t>
      </w:r>
    </w:p>
    <w:p w14:paraId="4A6D192C" w14:textId="77777777" w:rsidR="00961DEC" w:rsidRPr="00FB2C4F" w:rsidRDefault="00961DEC" w:rsidP="00961DEC">
      <w:pPr>
        <w:tabs>
          <w:tab w:val="left" w:pos="567"/>
          <w:tab w:val="left" w:pos="1701"/>
          <w:tab w:val="center" w:pos="5245"/>
        </w:tabs>
        <w:spacing w:after="0"/>
        <w:rPr>
          <w:rFonts w:ascii="Arial" w:hAnsi="Arial" w:cs="Arial"/>
          <w:bCs/>
          <w:sz w:val="24"/>
          <w:szCs w:val="24"/>
          <w:highlight w:val="yellow"/>
        </w:rPr>
      </w:pPr>
    </w:p>
    <w:p w14:paraId="566B8F24" w14:textId="77777777" w:rsidR="00961DEC" w:rsidRPr="00E620E4" w:rsidRDefault="00961DEC" w:rsidP="00961DEC">
      <w:pPr>
        <w:tabs>
          <w:tab w:val="left" w:pos="567"/>
          <w:tab w:val="left" w:pos="1701"/>
          <w:tab w:val="center" w:pos="5245"/>
        </w:tabs>
        <w:spacing w:after="0"/>
        <w:rPr>
          <w:rFonts w:ascii="Arial" w:hAnsi="Arial" w:cs="Arial"/>
          <w:b/>
          <w:sz w:val="24"/>
          <w:szCs w:val="24"/>
        </w:rPr>
      </w:pPr>
      <w:r w:rsidRPr="00C9442B">
        <w:rPr>
          <w:rFonts w:ascii="Arial" w:hAnsi="Arial" w:cs="Arial"/>
          <w:bCs/>
          <w:sz w:val="24"/>
          <w:szCs w:val="24"/>
        </w:rPr>
        <w:t>That planning permission be</w:t>
      </w:r>
      <w:r w:rsidRPr="00C9442B">
        <w:rPr>
          <w:rFonts w:ascii="Arial" w:hAnsi="Arial" w:cs="Arial"/>
          <w:b/>
          <w:sz w:val="24"/>
          <w:szCs w:val="24"/>
        </w:rPr>
        <w:t xml:space="preserve"> granted.</w:t>
      </w:r>
    </w:p>
    <w:bookmarkEnd w:id="4"/>
    <w:p w14:paraId="68995CC6" w14:textId="77777777" w:rsidR="00961DEC" w:rsidRDefault="00961DEC" w:rsidP="002A5F88">
      <w:pPr>
        <w:tabs>
          <w:tab w:val="left" w:pos="709"/>
          <w:tab w:val="left" w:pos="1418"/>
        </w:tabs>
        <w:spacing w:after="0"/>
        <w:ind w:left="2160" w:hanging="2160"/>
        <w:rPr>
          <w:rFonts w:ascii="Arial" w:eastAsia="Times New Roman" w:hAnsi="Arial" w:cs="Times New Roman"/>
          <w:b/>
          <w:bCs/>
          <w:sz w:val="24"/>
          <w:szCs w:val="20"/>
          <w:lang w:eastAsia="en-GB"/>
        </w:rPr>
      </w:pPr>
    </w:p>
    <w:p w14:paraId="206000C5" w14:textId="77777777" w:rsidR="002A5F88" w:rsidRDefault="002A5F88" w:rsidP="000064F1">
      <w:pPr>
        <w:tabs>
          <w:tab w:val="center" w:pos="5239"/>
        </w:tabs>
        <w:spacing w:after="0"/>
        <w:rPr>
          <w:rFonts w:ascii="Arial" w:hAnsi="Arial" w:cs="Arial"/>
          <w:sz w:val="24"/>
          <w:szCs w:val="24"/>
          <w:lang w:val="en-US"/>
        </w:rPr>
      </w:pPr>
    </w:p>
    <w:p w14:paraId="5819A2DD" w14:textId="34909BE5" w:rsidR="00AF09BF" w:rsidRDefault="002A5F88" w:rsidP="00961DEC">
      <w:pPr>
        <w:spacing w:after="0"/>
        <w:ind w:left="2160" w:hanging="2160"/>
        <w:rPr>
          <w:rFonts w:ascii="Arial" w:eastAsia="Times New Roman" w:hAnsi="Arial" w:cs="Arial"/>
          <w:b/>
          <w:bCs/>
          <w:color w:val="000000"/>
          <w:sz w:val="24"/>
          <w:szCs w:val="24"/>
          <w:lang w:eastAsia="en-GB"/>
        </w:rPr>
      </w:pPr>
      <w:r w:rsidRPr="009859D9">
        <w:rPr>
          <w:rFonts w:ascii="Arial" w:eastAsia="Times New Roman" w:hAnsi="Arial" w:cs="Arial"/>
          <w:b/>
          <w:bCs/>
          <w:color w:val="000000"/>
          <w:sz w:val="24"/>
          <w:szCs w:val="24"/>
          <w:lang w:eastAsia="en-GB"/>
        </w:rPr>
        <w:t>25/0514/HHO</w:t>
      </w:r>
      <w:r>
        <w:rPr>
          <w:rFonts w:ascii="Arial" w:eastAsia="Times New Roman" w:hAnsi="Arial" w:cs="Arial"/>
          <w:b/>
          <w:bCs/>
          <w:color w:val="000000"/>
          <w:sz w:val="24"/>
          <w:szCs w:val="24"/>
          <w:lang w:eastAsia="en-GB"/>
        </w:rPr>
        <w:tab/>
      </w:r>
      <w:r w:rsidRPr="002A5F88">
        <w:rPr>
          <w:rFonts w:ascii="Arial" w:eastAsia="Times New Roman" w:hAnsi="Arial" w:cs="Arial"/>
          <w:b/>
          <w:bCs/>
          <w:color w:val="000000"/>
          <w:sz w:val="24"/>
          <w:szCs w:val="24"/>
          <w:lang w:eastAsia="en-GB"/>
        </w:rPr>
        <w:t>Full: Erection of a two-storey side extension, part two storey rear extension and part single storey rear extension, single storey front extension, front and rear first floor outdoor terrace, widening of existing driveway, and regrading of front garden with associated retaining walls</w:t>
      </w:r>
      <w:r w:rsidR="00D979F3">
        <w:rPr>
          <w:rFonts w:ascii="Arial" w:eastAsia="Times New Roman" w:hAnsi="Arial" w:cs="Arial"/>
          <w:b/>
          <w:bCs/>
          <w:color w:val="000000"/>
          <w:sz w:val="24"/>
          <w:szCs w:val="24"/>
          <w:lang w:eastAsia="en-GB"/>
        </w:rPr>
        <w:t xml:space="preserve"> at </w:t>
      </w:r>
      <w:r w:rsidRPr="002A5F88">
        <w:rPr>
          <w:rFonts w:ascii="Arial" w:eastAsia="Times New Roman" w:hAnsi="Arial" w:cs="Arial"/>
          <w:b/>
          <w:bCs/>
          <w:color w:val="000000"/>
          <w:sz w:val="24"/>
          <w:szCs w:val="24"/>
          <w:lang w:eastAsia="en-GB"/>
        </w:rPr>
        <w:t>317 Barkerhouse Road</w:t>
      </w:r>
      <w:r w:rsidR="00D979F3">
        <w:rPr>
          <w:rFonts w:ascii="Arial" w:eastAsia="Times New Roman" w:hAnsi="Arial" w:cs="Arial"/>
          <w:b/>
          <w:bCs/>
          <w:color w:val="000000"/>
          <w:sz w:val="24"/>
          <w:szCs w:val="24"/>
          <w:lang w:eastAsia="en-GB"/>
        </w:rPr>
        <w:t xml:space="preserve">, </w:t>
      </w:r>
      <w:r w:rsidRPr="002A5F88">
        <w:rPr>
          <w:rFonts w:ascii="Arial" w:eastAsia="Times New Roman" w:hAnsi="Arial" w:cs="Arial"/>
          <w:b/>
          <w:bCs/>
          <w:color w:val="000000"/>
          <w:sz w:val="24"/>
          <w:szCs w:val="24"/>
          <w:lang w:eastAsia="en-GB"/>
        </w:rPr>
        <w:t>Nelson</w:t>
      </w:r>
      <w:r w:rsidR="00D979F3">
        <w:rPr>
          <w:rFonts w:ascii="Arial" w:eastAsia="Times New Roman" w:hAnsi="Arial" w:cs="Arial"/>
          <w:b/>
          <w:bCs/>
          <w:color w:val="000000"/>
          <w:sz w:val="24"/>
          <w:szCs w:val="24"/>
          <w:lang w:eastAsia="en-GB"/>
        </w:rPr>
        <w:t xml:space="preserve"> for </w:t>
      </w:r>
      <w:r w:rsidR="00AF09BF">
        <w:rPr>
          <w:rFonts w:ascii="Arial" w:eastAsia="Times New Roman" w:hAnsi="Arial" w:cs="Arial"/>
          <w:b/>
          <w:bCs/>
          <w:color w:val="000000"/>
          <w:sz w:val="24"/>
          <w:szCs w:val="24"/>
          <w:lang w:eastAsia="en-GB"/>
        </w:rPr>
        <w:t xml:space="preserve">Mr Asif. </w:t>
      </w:r>
      <w:r w:rsidR="00AF09BF">
        <w:rPr>
          <w:rFonts w:ascii="Arial" w:eastAsia="Times New Roman" w:hAnsi="Arial" w:cs="Arial"/>
          <w:b/>
          <w:bCs/>
          <w:color w:val="000000"/>
          <w:sz w:val="24"/>
          <w:szCs w:val="24"/>
          <w:lang w:eastAsia="en-GB"/>
        </w:rPr>
        <w:tab/>
      </w:r>
    </w:p>
    <w:p w14:paraId="466B4EFC" w14:textId="77777777" w:rsidR="00AF09BF" w:rsidRDefault="00AF09BF" w:rsidP="002A5F88">
      <w:pPr>
        <w:spacing w:after="0"/>
        <w:rPr>
          <w:rFonts w:ascii="Arial" w:eastAsia="Times New Roman" w:hAnsi="Arial" w:cs="Arial"/>
          <w:b/>
          <w:bCs/>
          <w:color w:val="000000"/>
          <w:sz w:val="24"/>
          <w:szCs w:val="24"/>
          <w:lang w:eastAsia="en-GB"/>
        </w:rPr>
      </w:pPr>
    </w:p>
    <w:p w14:paraId="5E92CEDA" w14:textId="77777777" w:rsidR="00474776" w:rsidRDefault="00474776" w:rsidP="00474776">
      <w:pPr>
        <w:autoSpaceDE w:val="0"/>
        <w:autoSpaceDN w:val="0"/>
        <w:adjustRightInd w:val="0"/>
        <w:spacing w:after="200" w:line="276" w:lineRule="auto"/>
        <w:contextualSpacing/>
        <w:rPr>
          <w:rFonts w:ascii="Arial" w:eastAsia="Calibri" w:hAnsi="Arial" w:cs="Arial"/>
          <w:b/>
          <w:bCs/>
          <w:sz w:val="24"/>
          <w:szCs w:val="24"/>
        </w:rPr>
      </w:pPr>
      <w:r>
        <w:rPr>
          <w:rFonts w:ascii="Arial" w:eastAsia="Calibri" w:hAnsi="Arial" w:cs="Arial"/>
          <w:b/>
          <w:bCs/>
          <w:sz w:val="24"/>
          <w:szCs w:val="24"/>
        </w:rPr>
        <w:t xml:space="preserve">RESOLVED </w:t>
      </w:r>
    </w:p>
    <w:p w14:paraId="4116623A" w14:textId="77777777" w:rsidR="00474776" w:rsidRDefault="00474776" w:rsidP="00474776">
      <w:pPr>
        <w:autoSpaceDE w:val="0"/>
        <w:autoSpaceDN w:val="0"/>
        <w:adjustRightInd w:val="0"/>
        <w:spacing w:after="200" w:line="276" w:lineRule="auto"/>
        <w:ind w:left="2127" w:hanging="142"/>
        <w:contextualSpacing/>
        <w:rPr>
          <w:rFonts w:ascii="Arial" w:eastAsia="Calibri" w:hAnsi="Arial" w:cs="Arial"/>
          <w:b/>
          <w:bCs/>
          <w:sz w:val="24"/>
          <w:szCs w:val="24"/>
        </w:rPr>
      </w:pPr>
    </w:p>
    <w:p w14:paraId="769C205F" w14:textId="163DD861" w:rsidR="00474776" w:rsidRDefault="00474776" w:rsidP="00474776">
      <w:pPr>
        <w:spacing w:after="0"/>
        <w:rPr>
          <w:rFonts w:ascii="Arial" w:eastAsia="Times New Roman" w:hAnsi="Arial" w:cs="Arial"/>
          <w:b/>
          <w:bCs/>
          <w:color w:val="000000"/>
          <w:sz w:val="24"/>
          <w:szCs w:val="24"/>
          <w:lang w:eastAsia="en-GB"/>
        </w:rPr>
      </w:pPr>
      <w:bookmarkStart w:id="5" w:name="_Hlk213142098"/>
      <w:r w:rsidRPr="00961DEC">
        <w:rPr>
          <w:rFonts w:ascii="Arial" w:hAnsi="Arial" w:cs="Arial"/>
          <w:sz w:val="24"/>
          <w:szCs w:val="24"/>
        </w:rPr>
        <w:t xml:space="preserve">That delegated authority be given to the Assistant Director, Planning, Building Control </w:t>
      </w:r>
      <w:r w:rsidR="00C53378">
        <w:rPr>
          <w:rFonts w:ascii="Arial" w:hAnsi="Arial" w:cs="Arial"/>
          <w:sz w:val="24"/>
          <w:szCs w:val="24"/>
        </w:rPr>
        <w:t xml:space="preserve">and Regulatory Services </w:t>
      </w:r>
      <w:r w:rsidRPr="00961DEC">
        <w:rPr>
          <w:rFonts w:ascii="Arial" w:hAnsi="Arial" w:cs="Arial"/>
          <w:sz w:val="24"/>
          <w:szCs w:val="24"/>
        </w:rPr>
        <w:t xml:space="preserve">to approve the application, subject to </w:t>
      </w:r>
      <w:r w:rsidR="00C53378">
        <w:rPr>
          <w:rFonts w:ascii="Arial" w:hAnsi="Arial" w:cs="Arial"/>
          <w:sz w:val="24"/>
          <w:szCs w:val="24"/>
        </w:rPr>
        <w:t xml:space="preserve">appropriate </w:t>
      </w:r>
      <w:r w:rsidRPr="00961DEC">
        <w:rPr>
          <w:rFonts w:ascii="Arial" w:hAnsi="Arial" w:cs="Arial"/>
          <w:sz w:val="24"/>
          <w:szCs w:val="24"/>
        </w:rPr>
        <w:t>conditions</w:t>
      </w:r>
      <w:r w:rsidRPr="00C9442B">
        <w:rPr>
          <w:rFonts w:ascii="Arial" w:hAnsi="Arial" w:cs="Arial"/>
          <w:sz w:val="24"/>
          <w:szCs w:val="24"/>
        </w:rPr>
        <w:t>,</w:t>
      </w:r>
      <w:r w:rsidRPr="00961DEC">
        <w:rPr>
          <w:rFonts w:ascii="Arial" w:hAnsi="Arial" w:cs="Arial"/>
          <w:sz w:val="24"/>
          <w:szCs w:val="24"/>
        </w:rPr>
        <w:t xml:space="preserve"> </w:t>
      </w:r>
      <w:bookmarkEnd w:id="5"/>
      <w:r w:rsidRPr="00961DEC">
        <w:rPr>
          <w:rFonts w:ascii="Arial" w:hAnsi="Arial" w:cs="Arial"/>
          <w:sz w:val="24"/>
          <w:szCs w:val="24"/>
        </w:rPr>
        <w:t xml:space="preserve">including </w:t>
      </w:r>
      <w:r w:rsidR="00C53378">
        <w:rPr>
          <w:rFonts w:ascii="Arial" w:hAnsi="Arial" w:cs="Arial"/>
          <w:sz w:val="24"/>
          <w:szCs w:val="24"/>
        </w:rPr>
        <w:t xml:space="preserve">one </w:t>
      </w:r>
      <w:r w:rsidRPr="00961DEC">
        <w:rPr>
          <w:rFonts w:ascii="Arial" w:hAnsi="Arial" w:cs="Arial"/>
          <w:sz w:val="24"/>
          <w:szCs w:val="24"/>
        </w:rPr>
        <w:t>that</w:t>
      </w:r>
      <w:r w:rsidR="00C53378">
        <w:rPr>
          <w:rFonts w:ascii="Arial" w:hAnsi="Arial" w:cs="Arial"/>
          <w:sz w:val="24"/>
          <w:szCs w:val="24"/>
        </w:rPr>
        <w:t xml:space="preserve"> states that</w:t>
      </w:r>
      <w:r w:rsidRPr="00961DEC">
        <w:rPr>
          <w:rFonts w:ascii="Arial" w:hAnsi="Arial" w:cs="Arial"/>
          <w:sz w:val="24"/>
          <w:szCs w:val="24"/>
        </w:rPr>
        <w:t xml:space="preserve"> prior to the first occupation of the development, the height of the retaining wall along the side of the driveway shall be </w:t>
      </w:r>
      <w:r w:rsidRPr="00961DEC">
        <w:rPr>
          <w:rFonts w:ascii="Arial" w:eastAsia="Calibri" w:hAnsi="Arial" w:cs="Arial"/>
          <w:color w:val="000000"/>
          <w:sz w:val="24"/>
          <w:szCs w:val="24"/>
        </w:rPr>
        <w:t xml:space="preserve"> constructed no higher than 1.4m in height for a minimum distance of 1m into the site measured from the near side carriageway edge in accordance with approved plans.</w:t>
      </w:r>
    </w:p>
    <w:p w14:paraId="4950D7A3" w14:textId="77777777" w:rsidR="00AF09BF" w:rsidRPr="00AF09BF" w:rsidRDefault="00AF09BF" w:rsidP="002A5F88">
      <w:pPr>
        <w:spacing w:after="0"/>
        <w:rPr>
          <w:rFonts w:ascii="Arial" w:eastAsia="Times New Roman" w:hAnsi="Arial" w:cs="Arial"/>
          <w:b/>
          <w:bCs/>
          <w:i/>
          <w:iCs/>
          <w:color w:val="000000"/>
          <w:sz w:val="24"/>
          <w:szCs w:val="24"/>
          <w:lang w:eastAsia="en-GB"/>
        </w:rPr>
      </w:pPr>
    </w:p>
    <w:p w14:paraId="7661DB56" w14:textId="77777777" w:rsidR="006D5F93" w:rsidRDefault="006D5F93" w:rsidP="002A5F88">
      <w:pPr>
        <w:spacing w:after="0"/>
        <w:ind w:left="2160" w:hanging="2160"/>
        <w:rPr>
          <w:rFonts w:ascii="Arial" w:eastAsia="Times New Roman" w:hAnsi="Arial" w:cs="Arial"/>
          <w:b/>
          <w:bCs/>
          <w:color w:val="000000"/>
          <w:sz w:val="24"/>
          <w:szCs w:val="24"/>
          <w:lang w:eastAsia="en-GB"/>
        </w:rPr>
      </w:pPr>
    </w:p>
    <w:p w14:paraId="60961E5A" w14:textId="772A3BBD" w:rsidR="006D5F93" w:rsidRDefault="006D5F93" w:rsidP="002A5F88">
      <w:pPr>
        <w:spacing w:after="0"/>
        <w:ind w:left="2160" w:hanging="2160"/>
        <w:rPr>
          <w:rFonts w:ascii="Arial" w:eastAsia="Aptos" w:hAnsi="Arial" w:cs="Arial"/>
          <w:b/>
          <w:bCs/>
          <w:kern w:val="2"/>
          <w:sz w:val="24"/>
          <w:szCs w:val="24"/>
        </w:rPr>
      </w:pPr>
      <w:r w:rsidRPr="006D5F93">
        <w:rPr>
          <w:rFonts w:ascii="Arial" w:eastAsia="Aptos" w:hAnsi="Arial" w:cs="Arial"/>
          <w:b/>
          <w:bCs/>
          <w:kern w:val="2"/>
          <w:sz w:val="24"/>
          <w:szCs w:val="24"/>
        </w:rPr>
        <w:t>25/0579/HHO</w:t>
      </w:r>
      <w:r>
        <w:rPr>
          <w:rFonts w:ascii="Arial" w:eastAsia="Aptos" w:hAnsi="Arial" w:cs="Arial"/>
          <w:b/>
          <w:bCs/>
          <w:kern w:val="2"/>
          <w:sz w:val="24"/>
          <w:szCs w:val="24"/>
        </w:rPr>
        <w:tab/>
      </w:r>
      <w:r w:rsidRPr="006D5F93">
        <w:rPr>
          <w:rFonts w:ascii="Arial" w:eastAsia="Aptos" w:hAnsi="Arial" w:cs="Arial"/>
          <w:b/>
          <w:bCs/>
          <w:kern w:val="2"/>
          <w:sz w:val="24"/>
          <w:szCs w:val="24"/>
        </w:rPr>
        <w:t>Full: Demolition of conservatory, garage and side extension, erection of a garage with side extension together with a loft conversion and the formation of a new fence to front wall and side of property</w:t>
      </w:r>
      <w:r w:rsidR="0008585F">
        <w:rPr>
          <w:rFonts w:ascii="Arial" w:eastAsia="Aptos" w:hAnsi="Arial" w:cs="Arial"/>
          <w:b/>
          <w:bCs/>
          <w:kern w:val="2"/>
          <w:sz w:val="24"/>
          <w:szCs w:val="24"/>
        </w:rPr>
        <w:t xml:space="preserve"> at 393 Kings Causeway, Brierfield for Mr Clegg and Ms Hope.</w:t>
      </w:r>
    </w:p>
    <w:p w14:paraId="6C8DB3D4" w14:textId="77777777" w:rsidR="00474776" w:rsidRDefault="00474776" w:rsidP="002A5F88">
      <w:pPr>
        <w:spacing w:after="0"/>
        <w:ind w:left="2160" w:hanging="2160"/>
        <w:rPr>
          <w:rFonts w:ascii="Arial" w:eastAsia="Aptos" w:hAnsi="Arial" w:cs="Arial"/>
          <w:b/>
          <w:bCs/>
          <w:kern w:val="2"/>
          <w:sz w:val="24"/>
          <w:szCs w:val="24"/>
        </w:rPr>
      </w:pPr>
    </w:p>
    <w:p w14:paraId="0D1FA552" w14:textId="77777777" w:rsidR="00474776" w:rsidRDefault="00474776" w:rsidP="004747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contextualSpacing/>
        <w:jc w:val="both"/>
        <w:rPr>
          <w:rFonts w:ascii="Arial" w:eastAsia="Calibri" w:hAnsi="Arial" w:cs="Arial"/>
          <w:b/>
          <w:bCs/>
          <w:sz w:val="24"/>
          <w:szCs w:val="24"/>
        </w:rPr>
      </w:pPr>
      <w:r>
        <w:rPr>
          <w:rFonts w:ascii="Arial" w:eastAsia="Calibri" w:hAnsi="Arial" w:cs="Arial"/>
          <w:b/>
          <w:bCs/>
          <w:sz w:val="24"/>
          <w:szCs w:val="24"/>
        </w:rPr>
        <w:t>RESOLVED</w:t>
      </w:r>
    </w:p>
    <w:p w14:paraId="1215F769" w14:textId="77777777" w:rsidR="00474776" w:rsidRDefault="00474776" w:rsidP="004747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ind w:left="2160"/>
        <w:contextualSpacing/>
        <w:jc w:val="both"/>
        <w:rPr>
          <w:rFonts w:ascii="Arial" w:eastAsia="Calibri" w:hAnsi="Arial" w:cs="Arial"/>
          <w:b/>
          <w:bCs/>
          <w:sz w:val="24"/>
          <w:szCs w:val="24"/>
        </w:rPr>
      </w:pPr>
    </w:p>
    <w:p w14:paraId="04B77567" w14:textId="51CA0D34" w:rsidR="00474776" w:rsidRPr="0015458B" w:rsidRDefault="00474776" w:rsidP="00474776">
      <w:pPr>
        <w:tabs>
          <w:tab w:val="left" w:pos="567"/>
          <w:tab w:val="left" w:pos="1701"/>
          <w:tab w:val="center" w:pos="5245"/>
        </w:tabs>
        <w:spacing w:after="0"/>
        <w:rPr>
          <w:rFonts w:ascii="Arial" w:hAnsi="Arial" w:cs="Arial"/>
          <w:bCs/>
          <w:sz w:val="24"/>
          <w:szCs w:val="24"/>
        </w:rPr>
      </w:pPr>
      <w:bookmarkStart w:id="6" w:name="_Hlk213141856"/>
      <w:r w:rsidRPr="00C9442B">
        <w:rPr>
          <w:rFonts w:ascii="Arial" w:hAnsi="Arial" w:cs="Arial"/>
          <w:bCs/>
          <w:sz w:val="24"/>
          <w:szCs w:val="24"/>
        </w:rPr>
        <w:t>That planning permission be</w:t>
      </w:r>
      <w:r w:rsidRPr="00C9442B">
        <w:rPr>
          <w:rFonts w:ascii="Arial" w:hAnsi="Arial" w:cs="Arial"/>
          <w:b/>
          <w:sz w:val="24"/>
          <w:szCs w:val="24"/>
        </w:rPr>
        <w:t xml:space="preserve"> granted</w:t>
      </w:r>
      <w:r w:rsidR="0034222B" w:rsidRPr="00C9442B">
        <w:rPr>
          <w:rFonts w:ascii="Arial" w:hAnsi="Arial" w:cs="Arial"/>
          <w:b/>
          <w:sz w:val="24"/>
          <w:szCs w:val="24"/>
        </w:rPr>
        <w:t xml:space="preserve"> </w:t>
      </w:r>
      <w:bookmarkEnd w:id="6"/>
      <w:r w:rsidR="0015458B" w:rsidRPr="00C9442B">
        <w:rPr>
          <w:rFonts w:ascii="Arial" w:hAnsi="Arial" w:cs="Arial"/>
          <w:bCs/>
          <w:sz w:val="24"/>
          <w:szCs w:val="24"/>
        </w:rPr>
        <w:t>subject</w:t>
      </w:r>
      <w:r w:rsidR="0015458B">
        <w:rPr>
          <w:rFonts w:ascii="Arial" w:hAnsi="Arial" w:cs="Arial"/>
          <w:bCs/>
          <w:sz w:val="24"/>
          <w:szCs w:val="24"/>
        </w:rPr>
        <w:t xml:space="preserve"> to the following conditions:</w:t>
      </w:r>
    </w:p>
    <w:p w14:paraId="6934FD08" w14:textId="77777777" w:rsidR="006D5F93" w:rsidRDefault="006D5F93" w:rsidP="002A5F88">
      <w:pPr>
        <w:spacing w:after="0"/>
        <w:ind w:left="2160" w:hanging="2160"/>
        <w:rPr>
          <w:rFonts w:ascii="Arial" w:eastAsia="Times New Roman" w:hAnsi="Arial" w:cs="Arial"/>
          <w:b/>
          <w:bCs/>
          <w:color w:val="000000"/>
          <w:sz w:val="24"/>
          <w:szCs w:val="24"/>
          <w:lang w:eastAsia="en-GB"/>
        </w:rPr>
      </w:pPr>
    </w:p>
    <w:p w14:paraId="073AAF55" w14:textId="77777777" w:rsidR="006D5F93" w:rsidRDefault="006D5F93" w:rsidP="002A5F88">
      <w:pPr>
        <w:spacing w:after="0"/>
        <w:ind w:left="2160" w:hanging="2160"/>
        <w:rPr>
          <w:rFonts w:ascii="Arial" w:eastAsia="Times New Roman" w:hAnsi="Arial" w:cs="Arial"/>
          <w:b/>
          <w:bCs/>
          <w:color w:val="000000"/>
          <w:sz w:val="24"/>
          <w:szCs w:val="24"/>
          <w:lang w:eastAsia="en-GB"/>
        </w:rPr>
      </w:pPr>
    </w:p>
    <w:p w14:paraId="4B8B5567" w14:textId="77777777" w:rsidR="006D5F93" w:rsidRDefault="006D5F93" w:rsidP="00C53378">
      <w:pPr>
        <w:numPr>
          <w:ilvl w:val="0"/>
          <w:numId w:val="2"/>
        </w:numPr>
        <w:ind w:left="567" w:hanging="567"/>
        <w:contextualSpacing/>
        <w:rPr>
          <w:rFonts w:ascii="Arial" w:eastAsia="Aptos" w:hAnsi="Arial" w:cs="Arial"/>
          <w:kern w:val="2"/>
          <w:sz w:val="24"/>
          <w:szCs w:val="24"/>
        </w:rPr>
      </w:pPr>
      <w:r w:rsidRPr="00E47A3F">
        <w:rPr>
          <w:rFonts w:ascii="Arial" w:eastAsia="Aptos" w:hAnsi="Arial" w:cs="Arial"/>
          <w:kern w:val="2"/>
          <w:sz w:val="24"/>
          <w:szCs w:val="24"/>
        </w:rPr>
        <w:t>The proposed development hereby permitted shall be begun before the expiration of three years from the date of this permission.</w:t>
      </w:r>
    </w:p>
    <w:p w14:paraId="3B5838DE" w14:textId="77777777" w:rsidR="006D5F93" w:rsidRPr="00E47A3F" w:rsidRDefault="006D5F93" w:rsidP="00C53378">
      <w:pPr>
        <w:ind w:left="720"/>
        <w:contextualSpacing/>
        <w:rPr>
          <w:rFonts w:ascii="Arial" w:eastAsia="Aptos" w:hAnsi="Arial" w:cs="Arial"/>
          <w:kern w:val="2"/>
          <w:sz w:val="24"/>
          <w:szCs w:val="24"/>
        </w:rPr>
      </w:pPr>
      <w:r w:rsidRPr="00E47A3F">
        <w:rPr>
          <w:rFonts w:ascii="Arial" w:eastAsia="Aptos" w:hAnsi="Arial" w:cs="Arial"/>
          <w:kern w:val="2"/>
          <w:sz w:val="24"/>
          <w:szCs w:val="24"/>
        </w:rPr>
        <w:t xml:space="preserve"> </w:t>
      </w:r>
    </w:p>
    <w:p w14:paraId="428A7E6E" w14:textId="678D1B82" w:rsidR="006D5F93" w:rsidRPr="00E47A3F" w:rsidRDefault="006D5F93" w:rsidP="00C53378">
      <w:pPr>
        <w:ind w:left="1701" w:hanging="1134"/>
        <w:rPr>
          <w:rFonts w:ascii="Arial" w:eastAsia="Aptos" w:hAnsi="Arial" w:cs="Arial"/>
          <w:kern w:val="2"/>
          <w:sz w:val="24"/>
          <w:szCs w:val="24"/>
        </w:rPr>
      </w:pPr>
      <w:r w:rsidRPr="00B86FCF">
        <w:rPr>
          <w:rFonts w:ascii="Arial" w:eastAsia="Aptos" w:hAnsi="Arial" w:cs="Arial"/>
          <w:b/>
          <w:bCs/>
          <w:kern w:val="2"/>
          <w:sz w:val="24"/>
          <w:szCs w:val="24"/>
        </w:rPr>
        <w:t>Reason:</w:t>
      </w:r>
      <w:r w:rsidRPr="00B86FCF">
        <w:rPr>
          <w:rFonts w:ascii="Arial" w:eastAsia="Aptos" w:hAnsi="Arial" w:cs="Arial"/>
          <w:kern w:val="2"/>
          <w:sz w:val="24"/>
          <w:szCs w:val="24"/>
        </w:rPr>
        <w:t xml:space="preserve"> </w:t>
      </w:r>
      <w:r w:rsidR="00C53378" w:rsidRPr="00B86FCF">
        <w:rPr>
          <w:rFonts w:ascii="Arial" w:eastAsia="Aptos" w:hAnsi="Arial" w:cs="Arial"/>
          <w:kern w:val="2"/>
          <w:sz w:val="24"/>
          <w:szCs w:val="24"/>
        </w:rPr>
        <w:tab/>
      </w:r>
      <w:r w:rsidRPr="00B86FCF">
        <w:rPr>
          <w:rFonts w:ascii="Arial" w:eastAsia="Aptos" w:hAnsi="Arial" w:cs="Arial"/>
          <w:kern w:val="2"/>
          <w:sz w:val="24"/>
          <w:szCs w:val="24"/>
        </w:rPr>
        <w:t>Required to be imposed by Section 91 of the Town and Country Planning Act 1990, as amended by Section 51 of the Planning and Compulsory Purchase Act 2004.</w:t>
      </w:r>
      <w:r w:rsidRPr="00E47A3F">
        <w:rPr>
          <w:rFonts w:ascii="Arial" w:eastAsia="Aptos" w:hAnsi="Arial" w:cs="Arial"/>
          <w:kern w:val="2"/>
          <w:sz w:val="24"/>
          <w:szCs w:val="24"/>
        </w:rPr>
        <w:t xml:space="preserve"> </w:t>
      </w:r>
    </w:p>
    <w:p w14:paraId="56211D5F" w14:textId="77777777" w:rsidR="006D5F93" w:rsidRPr="00E47A3F" w:rsidRDefault="006D5F93" w:rsidP="00AA2755">
      <w:pPr>
        <w:numPr>
          <w:ilvl w:val="0"/>
          <w:numId w:val="2"/>
        </w:numPr>
        <w:ind w:left="567" w:hanging="567"/>
        <w:contextualSpacing/>
        <w:rPr>
          <w:rFonts w:ascii="Arial" w:eastAsia="Aptos" w:hAnsi="Arial" w:cs="Arial"/>
          <w:kern w:val="2"/>
          <w:sz w:val="24"/>
          <w:szCs w:val="24"/>
        </w:rPr>
      </w:pPr>
      <w:r w:rsidRPr="00E47A3F">
        <w:rPr>
          <w:rFonts w:ascii="Arial" w:eastAsia="Aptos" w:hAnsi="Arial" w:cs="Arial"/>
          <w:kern w:val="2"/>
          <w:sz w:val="24"/>
          <w:szCs w:val="24"/>
        </w:rPr>
        <w:lastRenderedPageBreak/>
        <w:t xml:space="preserve">The development hereby permitted shall be carried out in accordance with the following approved plans: </w:t>
      </w:r>
    </w:p>
    <w:p w14:paraId="52AF2A65" w14:textId="77777777" w:rsidR="00AA2755" w:rsidRDefault="006D5F93" w:rsidP="006D6348">
      <w:pPr>
        <w:ind w:firstLine="567"/>
        <w:rPr>
          <w:rFonts w:ascii="Arial" w:eastAsia="Aptos" w:hAnsi="Arial" w:cs="Arial"/>
          <w:kern w:val="2"/>
          <w:sz w:val="24"/>
          <w:szCs w:val="24"/>
          <w:u w:val="single"/>
        </w:rPr>
      </w:pPr>
      <w:r w:rsidRPr="00E47A3F">
        <w:rPr>
          <w:rFonts w:ascii="Arial" w:eastAsia="Aptos" w:hAnsi="Arial" w:cs="Arial"/>
          <w:kern w:val="2"/>
          <w:sz w:val="24"/>
          <w:szCs w:val="24"/>
          <w:u w:val="single"/>
        </w:rPr>
        <w:t>736/1; 736/2B; 736/3; 736/4; 736/5</w:t>
      </w:r>
    </w:p>
    <w:p w14:paraId="32136989" w14:textId="41401695" w:rsidR="006D5F93" w:rsidRPr="00AA2755" w:rsidRDefault="006D5F93" w:rsidP="006D6348">
      <w:pPr>
        <w:tabs>
          <w:tab w:val="left" w:pos="1701"/>
        </w:tabs>
        <w:ind w:firstLine="567"/>
        <w:rPr>
          <w:rFonts w:ascii="Arial" w:eastAsia="Aptos" w:hAnsi="Arial" w:cs="Arial"/>
          <w:kern w:val="2"/>
          <w:sz w:val="24"/>
          <w:szCs w:val="24"/>
          <w:u w:val="single"/>
        </w:rPr>
      </w:pPr>
      <w:r w:rsidRPr="00E47A3F">
        <w:rPr>
          <w:rFonts w:ascii="Arial" w:eastAsia="Aptos" w:hAnsi="Arial" w:cs="Arial"/>
          <w:b/>
          <w:bCs/>
          <w:kern w:val="2"/>
          <w:sz w:val="24"/>
          <w:szCs w:val="24"/>
        </w:rPr>
        <w:t xml:space="preserve">Reason: </w:t>
      </w:r>
      <w:r w:rsidR="00C53378">
        <w:rPr>
          <w:rFonts w:ascii="Arial" w:eastAsia="Aptos" w:hAnsi="Arial" w:cs="Arial"/>
          <w:b/>
          <w:bCs/>
          <w:kern w:val="2"/>
          <w:sz w:val="24"/>
          <w:szCs w:val="24"/>
        </w:rPr>
        <w:tab/>
      </w:r>
      <w:r w:rsidRPr="00E47A3F">
        <w:rPr>
          <w:rFonts w:ascii="Arial" w:eastAsia="Aptos" w:hAnsi="Arial" w:cs="Arial"/>
          <w:kern w:val="2"/>
          <w:sz w:val="24"/>
          <w:szCs w:val="24"/>
        </w:rPr>
        <w:t>For the avoidance of doubt and in the interests of proper planning.</w:t>
      </w:r>
    </w:p>
    <w:p w14:paraId="2DC482DD" w14:textId="77777777" w:rsidR="006D5F93" w:rsidRDefault="006D5F93" w:rsidP="006D6348">
      <w:pPr>
        <w:numPr>
          <w:ilvl w:val="0"/>
          <w:numId w:val="2"/>
        </w:numPr>
        <w:ind w:left="567" w:hanging="567"/>
        <w:contextualSpacing/>
        <w:rPr>
          <w:rFonts w:ascii="Arial" w:eastAsia="Aptos" w:hAnsi="Arial" w:cs="Arial"/>
          <w:kern w:val="2"/>
          <w:sz w:val="24"/>
          <w:szCs w:val="24"/>
        </w:rPr>
      </w:pPr>
      <w:r w:rsidRPr="00E47A3F">
        <w:rPr>
          <w:rFonts w:ascii="Arial" w:eastAsia="Aptos" w:hAnsi="Arial" w:cs="Arial"/>
          <w:kern w:val="2"/>
          <w:sz w:val="24"/>
          <w:szCs w:val="24"/>
        </w:rPr>
        <w:t xml:space="preserve">All the external materials to be used in the elevations and roof of the development hereby permitted shall be as stated on the application form and approved plans and there shall be no variation without the prior consent of the Local Planning Authority. </w:t>
      </w:r>
    </w:p>
    <w:p w14:paraId="66DD26CF" w14:textId="77777777" w:rsidR="006D5F93" w:rsidRPr="00E47A3F" w:rsidRDefault="006D5F93" w:rsidP="00C53378">
      <w:pPr>
        <w:ind w:left="720"/>
        <w:contextualSpacing/>
        <w:rPr>
          <w:rFonts w:ascii="Arial" w:eastAsia="Aptos" w:hAnsi="Arial" w:cs="Arial"/>
          <w:kern w:val="2"/>
          <w:sz w:val="24"/>
          <w:szCs w:val="24"/>
        </w:rPr>
      </w:pPr>
    </w:p>
    <w:p w14:paraId="4D26BAD3" w14:textId="448B8992" w:rsidR="006D5F93" w:rsidRPr="00E47A3F" w:rsidRDefault="006D5F93" w:rsidP="006D6348">
      <w:pPr>
        <w:tabs>
          <w:tab w:val="left" w:pos="1701"/>
        </w:tabs>
        <w:ind w:left="1701" w:hanging="1134"/>
        <w:rPr>
          <w:rFonts w:ascii="Arial" w:eastAsia="Aptos" w:hAnsi="Arial" w:cs="Arial"/>
          <w:kern w:val="2"/>
          <w:sz w:val="24"/>
          <w:szCs w:val="24"/>
        </w:rPr>
      </w:pPr>
      <w:r w:rsidRPr="00E47A3F">
        <w:rPr>
          <w:rFonts w:ascii="Arial" w:eastAsia="Aptos" w:hAnsi="Arial" w:cs="Arial"/>
          <w:b/>
          <w:bCs/>
          <w:kern w:val="2"/>
          <w:sz w:val="24"/>
          <w:szCs w:val="24"/>
        </w:rPr>
        <w:t>Reason:</w:t>
      </w:r>
      <w:r w:rsidRPr="00E47A3F">
        <w:rPr>
          <w:rFonts w:ascii="Arial" w:eastAsia="Aptos" w:hAnsi="Arial" w:cs="Arial"/>
          <w:kern w:val="2"/>
          <w:sz w:val="24"/>
          <w:szCs w:val="24"/>
        </w:rPr>
        <w:t xml:space="preserve"> </w:t>
      </w:r>
      <w:r w:rsidR="006D6348">
        <w:rPr>
          <w:rFonts w:ascii="Arial" w:eastAsia="Aptos" w:hAnsi="Arial" w:cs="Arial"/>
          <w:kern w:val="2"/>
          <w:sz w:val="24"/>
          <w:szCs w:val="24"/>
        </w:rPr>
        <w:tab/>
      </w:r>
      <w:r w:rsidRPr="00E47A3F">
        <w:rPr>
          <w:rFonts w:ascii="Arial" w:eastAsia="Aptos" w:hAnsi="Arial" w:cs="Arial"/>
          <w:kern w:val="2"/>
          <w:sz w:val="24"/>
          <w:szCs w:val="24"/>
        </w:rPr>
        <w:t>These materials are appropriate to the locality and in order to allow the Local Planning Authority to control the external appearance of the development.</w:t>
      </w:r>
    </w:p>
    <w:p w14:paraId="61DA1282" w14:textId="5E830A5C" w:rsidR="006D5F93" w:rsidRDefault="006D5F93" w:rsidP="006D6348">
      <w:pPr>
        <w:numPr>
          <w:ilvl w:val="0"/>
          <w:numId w:val="2"/>
        </w:numPr>
        <w:ind w:left="567" w:hanging="567"/>
        <w:contextualSpacing/>
        <w:rPr>
          <w:rFonts w:ascii="Arial" w:eastAsia="Aptos" w:hAnsi="Arial" w:cs="Arial"/>
          <w:kern w:val="2"/>
          <w:sz w:val="24"/>
          <w:szCs w:val="24"/>
        </w:rPr>
      </w:pPr>
      <w:r w:rsidRPr="00E47A3F">
        <w:rPr>
          <w:rFonts w:ascii="Arial" w:eastAsia="Aptos" w:hAnsi="Arial" w:cs="Arial"/>
          <w:kern w:val="2"/>
          <w:sz w:val="24"/>
          <w:szCs w:val="24"/>
        </w:rPr>
        <w:t xml:space="preserve">The proposed side boundary </w:t>
      </w:r>
      <w:r w:rsidR="006D6348" w:rsidRPr="00E47A3F">
        <w:rPr>
          <w:rFonts w:ascii="Arial" w:eastAsia="Aptos" w:hAnsi="Arial" w:cs="Arial"/>
          <w:kern w:val="2"/>
          <w:sz w:val="24"/>
          <w:szCs w:val="24"/>
        </w:rPr>
        <w:t>1.5-metre-high</w:t>
      </w:r>
      <w:r w:rsidRPr="00E47A3F">
        <w:rPr>
          <w:rFonts w:ascii="Arial" w:eastAsia="Aptos" w:hAnsi="Arial" w:cs="Arial"/>
          <w:kern w:val="2"/>
          <w:sz w:val="24"/>
          <w:szCs w:val="24"/>
        </w:rPr>
        <w:t xml:space="preserve"> fence at the front of the property shall be lowered to no higher than 1 metre above ground floor level for a minimum distance of 1 metre from the front boundary of the site for the lifetime of the development. </w:t>
      </w:r>
    </w:p>
    <w:p w14:paraId="0604E79C" w14:textId="77777777" w:rsidR="006D5F93" w:rsidRPr="00E47A3F" w:rsidRDefault="006D5F93" w:rsidP="00C53378">
      <w:pPr>
        <w:ind w:left="720"/>
        <w:contextualSpacing/>
        <w:rPr>
          <w:rFonts w:ascii="Arial" w:eastAsia="Aptos" w:hAnsi="Arial" w:cs="Arial"/>
          <w:kern w:val="2"/>
          <w:sz w:val="24"/>
          <w:szCs w:val="24"/>
        </w:rPr>
      </w:pPr>
    </w:p>
    <w:p w14:paraId="0536121C" w14:textId="297E6E85" w:rsidR="006D5F93" w:rsidRPr="00E47A3F" w:rsidRDefault="006D5F93" w:rsidP="006D6348">
      <w:pPr>
        <w:tabs>
          <w:tab w:val="left" w:pos="1701"/>
        </w:tabs>
        <w:ind w:firstLine="567"/>
        <w:rPr>
          <w:rFonts w:ascii="Arial" w:eastAsia="Aptos" w:hAnsi="Arial" w:cs="Arial"/>
          <w:kern w:val="2"/>
          <w:sz w:val="24"/>
          <w:szCs w:val="24"/>
        </w:rPr>
      </w:pPr>
      <w:r w:rsidRPr="00E47A3F">
        <w:rPr>
          <w:rFonts w:ascii="Arial" w:eastAsia="Aptos" w:hAnsi="Arial" w:cs="Arial"/>
          <w:b/>
          <w:bCs/>
          <w:kern w:val="2"/>
          <w:sz w:val="24"/>
          <w:szCs w:val="24"/>
        </w:rPr>
        <w:t>Reason:</w:t>
      </w:r>
      <w:r w:rsidRPr="00E47A3F">
        <w:rPr>
          <w:rFonts w:ascii="Arial" w:eastAsia="Aptos" w:hAnsi="Arial" w:cs="Arial"/>
          <w:kern w:val="2"/>
          <w:sz w:val="24"/>
          <w:szCs w:val="24"/>
        </w:rPr>
        <w:t xml:space="preserve"> </w:t>
      </w:r>
      <w:r w:rsidR="006D6348">
        <w:rPr>
          <w:rFonts w:ascii="Arial" w:eastAsia="Aptos" w:hAnsi="Arial" w:cs="Arial"/>
          <w:kern w:val="2"/>
          <w:sz w:val="24"/>
          <w:szCs w:val="24"/>
        </w:rPr>
        <w:tab/>
      </w:r>
      <w:r w:rsidRPr="00E47A3F">
        <w:rPr>
          <w:rFonts w:ascii="Arial" w:eastAsia="Aptos" w:hAnsi="Arial" w:cs="Arial"/>
          <w:kern w:val="2"/>
          <w:sz w:val="24"/>
          <w:szCs w:val="24"/>
        </w:rPr>
        <w:t xml:space="preserve">In the interest of highway safety. </w:t>
      </w:r>
    </w:p>
    <w:p w14:paraId="6189960C" w14:textId="2E2E9BAF" w:rsidR="006D5F93" w:rsidRPr="00C53378" w:rsidRDefault="006D5F93" w:rsidP="006D6348">
      <w:pPr>
        <w:pStyle w:val="ListParagraph"/>
        <w:numPr>
          <w:ilvl w:val="0"/>
          <w:numId w:val="2"/>
        </w:numPr>
        <w:ind w:left="567" w:hanging="567"/>
        <w:rPr>
          <w:rFonts w:ascii="Arial" w:eastAsia="Aptos" w:hAnsi="Arial" w:cs="Arial"/>
          <w:kern w:val="2"/>
          <w:sz w:val="24"/>
          <w:szCs w:val="24"/>
        </w:rPr>
      </w:pPr>
      <w:r w:rsidRPr="00961DEC">
        <w:rPr>
          <w:rFonts w:ascii="Arial" w:eastAsia="Aptos" w:hAnsi="Arial" w:cs="Arial"/>
          <w:kern w:val="2"/>
          <w:sz w:val="24"/>
          <w:szCs w:val="24"/>
        </w:rPr>
        <w:t>Before the garage herby permitted is brought into use details of the design shall be submitted to and approved in writing by the Local Planning Authority. The design shall</w:t>
      </w:r>
      <w:r w:rsidR="00961DEC" w:rsidRPr="00961DEC">
        <w:rPr>
          <w:rFonts w:ascii="Arial" w:eastAsia="Aptos" w:hAnsi="Arial" w:cs="Arial"/>
          <w:kern w:val="2"/>
          <w:sz w:val="24"/>
          <w:szCs w:val="24"/>
        </w:rPr>
        <w:t xml:space="preserve"> </w:t>
      </w:r>
      <w:r w:rsidRPr="00961DEC">
        <w:rPr>
          <w:rFonts w:ascii="Arial" w:eastAsia="Aptos" w:hAnsi="Arial" w:cs="Arial"/>
          <w:kern w:val="2"/>
          <w:sz w:val="24"/>
          <w:szCs w:val="24"/>
        </w:rPr>
        <w:t>ensure that the door does not obstruct the use of the driveway. The door shall at all times thereafter strictly comply with the details so approved.</w:t>
      </w:r>
    </w:p>
    <w:p w14:paraId="10A3C22C" w14:textId="0353F9A8" w:rsidR="00C53378" w:rsidRDefault="006D5F93" w:rsidP="006D6348">
      <w:pPr>
        <w:tabs>
          <w:tab w:val="left" w:pos="1560"/>
          <w:tab w:val="left" w:pos="1701"/>
        </w:tabs>
        <w:ind w:firstLine="567"/>
        <w:rPr>
          <w:rFonts w:ascii="Arial" w:eastAsia="Aptos" w:hAnsi="Arial" w:cs="Arial"/>
          <w:kern w:val="2"/>
          <w:sz w:val="24"/>
          <w:szCs w:val="24"/>
        </w:rPr>
      </w:pPr>
      <w:r w:rsidRPr="00E47A3F">
        <w:rPr>
          <w:rFonts w:ascii="Arial" w:eastAsia="Aptos" w:hAnsi="Arial" w:cs="Arial"/>
          <w:b/>
          <w:bCs/>
          <w:kern w:val="2"/>
          <w:sz w:val="24"/>
          <w:szCs w:val="24"/>
        </w:rPr>
        <w:t>Reason:</w:t>
      </w:r>
      <w:r w:rsidRPr="00E47A3F">
        <w:rPr>
          <w:rFonts w:ascii="Arial" w:eastAsia="Aptos" w:hAnsi="Arial" w:cs="Arial"/>
          <w:kern w:val="2"/>
          <w:sz w:val="24"/>
          <w:szCs w:val="24"/>
        </w:rPr>
        <w:t xml:space="preserve"> </w:t>
      </w:r>
      <w:r w:rsidR="006D6348">
        <w:rPr>
          <w:rFonts w:ascii="Arial" w:eastAsia="Aptos" w:hAnsi="Arial" w:cs="Arial"/>
          <w:kern w:val="2"/>
          <w:sz w:val="24"/>
          <w:szCs w:val="24"/>
        </w:rPr>
        <w:tab/>
      </w:r>
      <w:r w:rsidRPr="00E47A3F">
        <w:rPr>
          <w:rFonts w:ascii="Arial" w:eastAsia="Aptos" w:hAnsi="Arial" w:cs="Arial"/>
          <w:kern w:val="2"/>
          <w:sz w:val="24"/>
          <w:szCs w:val="24"/>
        </w:rPr>
        <w:t>To ensure adequate car parking space for two vehicles.</w:t>
      </w:r>
    </w:p>
    <w:p w14:paraId="52A5795E" w14:textId="77777777" w:rsidR="00C53378" w:rsidRPr="00E3305F" w:rsidRDefault="00C53378" w:rsidP="00C53378">
      <w:pPr>
        <w:spacing w:line="278" w:lineRule="auto"/>
        <w:rPr>
          <w:rFonts w:ascii="Arial" w:eastAsia="Aptos" w:hAnsi="Arial" w:cs="Arial"/>
          <w:b/>
          <w:bCs/>
          <w:i/>
          <w:iCs/>
          <w:kern w:val="2"/>
          <w:sz w:val="24"/>
          <w:szCs w:val="24"/>
        </w:rPr>
      </w:pPr>
      <w:r w:rsidRPr="00E3305F">
        <w:rPr>
          <w:rFonts w:ascii="Arial" w:eastAsia="Aptos" w:hAnsi="Arial" w:cs="Arial"/>
          <w:b/>
          <w:bCs/>
          <w:i/>
          <w:iCs/>
          <w:kern w:val="2"/>
          <w:sz w:val="24"/>
          <w:szCs w:val="24"/>
        </w:rPr>
        <w:t xml:space="preserve">REASON </w:t>
      </w:r>
    </w:p>
    <w:p w14:paraId="00760963" w14:textId="1B60262E" w:rsidR="00C53378" w:rsidRPr="00E3305F" w:rsidRDefault="00C53378" w:rsidP="00C53378">
      <w:pPr>
        <w:rPr>
          <w:rFonts w:ascii="Arial" w:eastAsia="Aptos" w:hAnsi="Arial" w:cs="Arial"/>
          <w:b/>
          <w:bCs/>
          <w:i/>
          <w:iCs/>
          <w:kern w:val="2"/>
          <w:sz w:val="24"/>
          <w:szCs w:val="24"/>
        </w:rPr>
      </w:pPr>
      <w:r w:rsidRPr="00E3305F">
        <w:rPr>
          <w:rFonts w:ascii="Arial" w:eastAsia="Aptos" w:hAnsi="Arial" w:cs="Arial"/>
          <w:b/>
          <w:bCs/>
          <w:i/>
          <w:iCs/>
          <w:kern w:val="2"/>
          <w:sz w:val="24"/>
          <w:szCs w:val="24"/>
        </w:rPr>
        <w:t>Section 38 of the Planning and Compulsory Purchase Act 2004 requires that applications be determined in accordance with the development plan unless material considerations indicate otherwise. The proposed housing development would accord with Local Planning Policy and would be compliant with the guidance set out in the Framework, subject to compliance with planning conditions. The development therefore complies with the development plan. There is a positive presumption in favour of approving the development and there are no material reasons to object to the application.</w:t>
      </w:r>
    </w:p>
    <w:p w14:paraId="76031CDF" w14:textId="4B52DC60" w:rsidR="00C53378" w:rsidRPr="00C53378" w:rsidRDefault="00C53378" w:rsidP="00C53378">
      <w:pPr>
        <w:tabs>
          <w:tab w:val="left" w:pos="1560"/>
          <w:tab w:val="left" w:pos="2268"/>
        </w:tabs>
        <w:ind w:firstLine="720"/>
        <w:rPr>
          <w:rFonts w:ascii="Arial" w:eastAsia="Aptos" w:hAnsi="Arial" w:cs="Arial"/>
          <w:kern w:val="2"/>
          <w:sz w:val="24"/>
          <w:szCs w:val="24"/>
        </w:rPr>
      </w:pPr>
    </w:p>
    <w:p w14:paraId="48F559AE" w14:textId="686CD99A" w:rsidR="002A5F88" w:rsidRDefault="002A5F88" w:rsidP="002A5F88">
      <w:pPr>
        <w:spacing w:after="0"/>
        <w:ind w:left="2160" w:hanging="2160"/>
        <w:rPr>
          <w:rFonts w:ascii="Arial" w:eastAsia="Times New Roman" w:hAnsi="Arial" w:cs="Arial"/>
          <w:b/>
          <w:bCs/>
          <w:color w:val="000000"/>
          <w:sz w:val="24"/>
          <w:szCs w:val="24"/>
          <w:lang w:eastAsia="en-GB"/>
        </w:rPr>
      </w:pPr>
      <w:r w:rsidRPr="003B42E6">
        <w:rPr>
          <w:rFonts w:ascii="Arial" w:eastAsia="Times New Roman" w:hAnsi="Arial" w:cs="Arial"/>
          <w:b/>
          <w:bCs/>
          <w:color w:val="000000"/>
          <w:sz w:val="24"/>
          <w:szCs w:val="24"/>
          <w:lang w:eastAsia="en-GB"/>
        </w:rPr>
        <w:t>25/0609/HHO</w:t>
      </w:r>
      <w:r>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ab/>
      </w:r>
      <w:r w:rsidRPr="002A5F88">
        <w:rPr>
          <w:rFonts w:ascii="Arial" w:eastAsia="Times New Roman" w:hAnsi="Arial" w:cs="Arial"/>
          <w:b/>
          <w:bCs/>
          <w:color w:val="000000"/>
          <w:sz w:val="24"/>
          <w:szCs w:val="24"/>
          <w:lang w:eastAsia="en-GB"/>
        </w:rPr>
        <w:t xml:space="preserve">Full: Erection of </w:t>
      </w:r>
      <w:r w:rsidR="00E3305F">
        <w:rPr>
          <w:rFonts w:ascii="Arial" w:eastAsia="Times New Roman" w:hAnsi="Arial" w:cs="Arial"/>
          <w:b/>
          <w:bCs/>
          <w:color w:val="000000"/>
          <w:sz w:val="24"/>
          <w:szCs w:val="24"/>
          <w:lang w:eastAsia="en-GB"/>
        </w:rPr>
        <w:t>d</w:t>
      </w:r>
      <w:r w:rsidRPr="002A5F88">
        <w:rPr>
          <w:rFonts w:ascii="Arial" w:eastAsia="Times New Roman" w:hAnsi="Arial" w:cs="Arial"/>
          <w:b/>
          <w:bCs/>
          <w:color w:val="000000"/>
          <w:sz w:val="24"/>
          <w:szCs w:val="24"/>
          <w:lang w:eastAsia="en-GB"/>
        </w:rPr>
        <w:t>ormers to front and rear roof slopes and the formation of a gable end wall</w:t>
      </w:r>
      <w:r w:rsidR="00D979F3">
        <w:rPr>
          <w:rFonts w:ascii="Arial" w:eastAsia="Times New Roman" w:hAnsi="Arial" w:cs="Arial"/>
          <w:b/>
          <w:bCs/>
          <w:color w:val="000000"/>
          <w:sz w:val="24"/>
          <w:szCs w:val="24"/>
          <w:lang w:eastAsia="en-GB"/>
        </w:rPr>
        <w:t xml:space="preserve"> at </w:t>
      </w:r>
      <w:r w:rsidRPr="002A5F88">
        <w:rPr>
          <w:rFonts w:ascii="Arial" w:eastAsia="Times New Roman" w:hAnsi="Arial" w:cs="Arial"/>
          <w:b/>
          <w:bCs/>
          <w:color w:val="000000"/>
          <w:sz w:val="24"/>
          <w:szCs w:val="24"/>
          <w:lang w:eastAsia="en-GB"/>
        </w:rPr>
        <w:t>23 Taylor Street, Brierfield</w:t>
      </w:r>
      <w:r w:rsidR="00D979F3">
        <w:rPr>
          <w:rFonts w:ascii="Arial" w:eastAsia="Times New Roman" w:hAnsi="Arial" w:cs="Arial"/>
          <w:b/>
          <w:bCs/>
          <w:color w:val="000000"/>
          <w:sz w:val="24"/>
          <w:szCs w:val="24"/>
          <w:lang w:eastAsia="en-GB"/>
        </w:rPr>
        <w:t xml:space="preserve"> for </w:t>
      </w:r>
      <w:r w:rsidR="00AF09BF">
        <w:rPr>
          <w:rFonts w:ascii="Arial" w:eastAsia="Times New Roman" w:hAnsi="Arial" w:cs="Arial"/>
          <w:b/>
          <w:bCs/>
          <w:color w:val="000000"/>
          <w:sz w:val="24"/>
          <w:szCs w:val="24"/>
          <w:lang w:eastAsia="en-GB"/>
        </w:rPr>
        <w:t>Mr Sher Ali.</w:t>
      </w:r>
    </w:p>
    <w:p w14:paraId="48195BE9" w14:textId="77777777" w:rsidR="00474776" w:rsidRDefault="00474776" w:rsidP="004747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contextualSpacing/>
        <w:jc w:val="both"/>
        <w:rPr>
          <w:rFonts w:ascii="Arial" w:eastAsia="Calibri" w:hAnsi="Arial" w:cs="Arial"/>
          <w:b/>
          <w:bCs/>
          <w:sz w:val="24"/>
          <w:szCs w:val="24"/>
        </w:rPr>
      </w:pPr>
    </w:p>
    <w:p w14:paraId="54DE790E" w14:textId="14F64DF5" w:rsidR="00AF09BF" w:rsidRPr="00474776" w:rsidRDefault="00474776" w:rsidP="004747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contextualSpacing/>
        <w:jc w:val="both"/>
        <w:rPr>
          <w:rFonts w:ascii="Arial" w:eastAsia="Calibri" w:hAnsi="Arial" w:cs="Arial"/>
          <w:b/>
          <w:bCs/>
          <w:sz w:val="24"/>
          <w:szCs w:val="24"/>
        </w:rPr>
      </w:pPr>
      <w:r>
        <w:rPr>
          <w:rFonts w:ascii="Arial" w:eastAsia="Calibri" w:hAnsi="Arial" w:cs="Arial"/>
          <w:b/>
          <w:bCs/>
          <w:sz w:val="24"/>
          <w:szCs w:val="24"/>
        </w:rPr>
        <w:t>RESOLVED</w:t>
      </w:r>
    </w:p>
    <w:p w14:paraId="5510AC16" w14:textId="77777777" w:rsidR="00474776" w:rsidRDefault="00474776" w:rsidP="00474776">
      <w:pPr>
        <w:tabs>
          <w:tab w:val="left" w:pos="567"/>
          <w:tab w:val="left" w:pos="1701"/>
          <w:tab w:val="center" w:pos="5245"/>
        </w:tabs>
        <w:spacing w:after="0"/>
        <w:rPr>
          <w:rFonts w:ascii="Arial" w:hAnsi="Arial" w:cs="Arial"/>
          <w:bCs/>
          <w:sz w:val="24"/>
          <w:szCs w:val="24"/>
          <w:highlight w:val="yellow"/>
        </w:rPr>
      </w:pPr>
    </w:p>
    <w:p w14:paraId="66120543" w14:textId="77777777" w:rsidR="00246BB1" w:rsidRDefault="00474776" w:rsidP="00474776">
      <w:pPr>
        <w:tabs>
          <w:tab w:val="left" w:pos="567"/>
          <w:tab w:val="left" w:pos="1701"/>
          <w:tab w:val="center" w:pos="5245"/>
        </w:tabs>
        <w:spacing w:after="0"/>
        <w:rPr>
          <w:rFonts w:ascii="Arial" w:hAnsi="Arial" w:cs="Arial"/>
          <w:b/>
          <w:sz w:val="24"/>
          <w:szCs w:val="24"/>
        </w:rPr>
      </w:pPr>
      <w:r w:rsidRPr="00C9442B">
        <w:rPr>
          <w:rFonts w:ascii="Arial" w:hAnsi="Arial" w:cs="Arial"/>
          <w:bCs/>
          <w:sz w:val="24"/>
          <w:szCs w:val="24"/>
        </w:rPr>
        <w:t>That planning permission be</w:t>
      </w:r>
      <w:r w:rsidRPr="00C9442B">
        <w:rPr>
          <w:rFonts w:ascii="Arial" w:hAnsi="Arial" w:cs="Arial"/>
          <w:b/>
          <w:sz w:val="24"/>
          <w:szCs w:val="24"/>
        </w:rPr>
        <w:t xml:space="preserve"> granted</w:t>
      </w:r>
      <w:r w:rsidR="00246BB1">
        <w:rPr>
          <w:rFonts w:ascii="Arial" w:hAnsi="Arial" w:cs="Arial"/>
          <w:b/>
          <w:sz w:val="24"/>
          <w:szCs w:val="24"/>
        </w:rPr>
        <w:t xml:space="preserve"> s</w:t>
      </w:r>
      <w:r w:rsidR="00246BB1" w:rsidRPr="00246BB1">
        <w:rPr>
          <w:rFonts w:ascii="Arial" w:hAnsi="Arial" w:cs="Arial"/>
          <w:b/>
          <w:sz w:val="24"/>
          <w:szCs w:val="24"/>
        </w:rPr>
        <w:t xml:space="preserve">ubject to following </w:t>
      </w:r>
      <w:proofErr w:type="gramStart"/>
      <w:r w:rsidR="00246BB1" w:rsidRPr="00246BB1">
        <w:rPr>
          <w:rFonts w:ascii="Arial" w:hAnsi="Arial" w:cs="Arial"/>
          <w:b/>
          <w:sz w:val="24"/>
          <w:szCs w:val="24"/>
        </w:rPr>
        <w:t>conditions:-</w:t>
      </w:r>
      <w:proofErr w:type="gramEnd"/>
      <w:r w:rsidR="00246BB1" w:rsidRPr="00246BB1">
        <w:rPr>
          <w:rFonts w:ascii="Arial" w:hAnsi="Arial" w:cs="Arial"/>
          <w:b/>
          <w:sz w:val="24"/>
          <w:szCs w:val="24"/>
        </w:rPr>
        <w:t xml:space="preserve"> </w:t>
      </w:r>
    </w:p>
    <w:p w14:paraId="2B6D2CE4" w14:textId="77777777" w:rsidR="00246BB1" w:rsidRDefault="00246BB1" w:rsidP="00474776">
      <w:pPr>
        <w:tabs>
          <w:tab w:val="left" w:pos="567"/>
          <w:tab w:val="left" w:pos="1701"/>
          <w:tab w:val="center" w:pos="5245"/>
        </w:tabs>
        <w:spacing w:after="0"/>
        <w:rPr>
          <w:rFonts w:ascii="Arial" w:hAnsi="Arial" w:cs="Arial"/>
          <w:b/>
          <w:sz w:val="24"/>
          <w:szCs w:val="24"/>
        </w:rPr>
      </w:pPr>
    </w:p>
    <w:p w14:paraId="67D7622D" w14:textId="77777777" w:rsidR="00D9004B" w:rsidRDefault="00246BB1" w:rsidP="00246BB1">
      <w:pPr>
        <w:tabs>
          <w:tab w:val="left" w:pos="567"/>
          <w:tab w:val="left" w:pos="1701"/>
          <w:tab w:val="center" w:pos="5245"/>
        </w:tabs>
        <w:spacing w:after="0"/>
        <w:ind w:left="567" w:hanging="567"/>
        <w:rPr>
          <w:rFonts w:ascii="Arial" w:hAnsi="Arial" w:cs="Arial"/>
          <w:bCs/>
          <w:sz w:val="24"/>
          <w:szCs w:val="24"/>
        </w:rPr>
      </w:pPr>
      <w:r w:rsidRPr="00246BB1">
        <w:rPr>
          <w:rFonts w:ascii="Arial" w:hAnsi="Arial" w:cs="Arial"/>
          <w:bCs/>
          <w:sz w:val="24"/>
          <w:szCs w:val="24"/>
        </w:rPr>
        <w:t xml:space="preserve">1. </w:t>
      </w:r>
      <w:r>
        <w:rPr>
          <w:rFonts w:ascii="Arial" w:hAnsi="Arial" w:cs="Arial"/>
          <w:bCs/>
          <w:sz w:val="24"/>
          <w:szCs w:val="24"/>
        </w:rPr>
        <w:tab/>
      </w:r>
      <w:r w:rsidRPr="00246BB1">
        <w:rPr>
          <w:rFonts w:ascii="Arial" w:hAnsi="Arial" w:cs="Arial"/>
          <w:bCs/>
          <w:sz w:val="24"/>
          <w:szCs w:val="24"/>
        </w:rPr>
        <w:t xml:space="preserve">The proposed development hereby permitted shall be begun before the expiration of three years from the date of this permission. </w:t>
      </w:r>
    </w:p>
    <w:p w14:paraId="03BC672A" w14:textId="77777777" w:rsidR="00D9004B" w:rsidRDefault="00D9004B" w:rsidP="00246BB1">
      <w:pPr>
        <w:tabs>
          <w:tab w:val="left" w:pos="567"/>
          <w:tab w:val="left" w:pos="1701"/>
          <w:tab w:val="center" w:pos="5245"/>
        </w:tabs>
        <w:spacing w:after="0"/>
        <w:ind w:left="567" w:hanging="567"/>
        <w:rPr>
          <w:rFonts w:ascii="Arial" w:hAnsi="Arial" w:cs="Arial"/>
          <w:bCs/>
          <w:sz w:val="24"/>
          <w:szCs w:val="24"/>
        </w:rPr>
      </w:pPr>
    </w:p>
    <w:p w14:paraId="0510CE38" w14:textId="23EB5A91" w:rsidR="00D9004B" w:rsidRDefault="00246BB1" w:rsidP="006D6348">
      <w:pPr>
        <w:tabs>
          <w:tab w:val="left" w:pos="1701"/>
          <w:tab w:val="center" w:pos="5245"/>
        </w:tabs>
        <w:spacing w:after="0"/>
        <w:ind w:left="1701" w:hanging="1134"/>
        <w:rPr>
          <w:rFonts w:ascii="Arial" w:hAnsi="Arial" w:cs="Arial"/>
          <w:bCs/>
          <w:sz w:val="24"/>
          <w:szCs w:val="24"/>
        </w:rPr>
      </w:pPr>
      <w:r w:rsidRPr="00D9004B">
        <w:rPr>
          <w:rFonts w:ascii="Arial" w:hAnsi="Arial" w:cs="Arial"/>
          <w:b/>
          <w:sz w:val="24"/>
          <w:szCs w:val="24"/>
        </w:rPr>
        <w:t>Reason:</w:t>
      </w:r>
      <w:r w:rsidRPr="00246BB1">
        <w:rPr>
          <w:rFonts w:ascii="Arial" w:hAnsi="Arial" w:cs="Arial"/>
          <w:bCs/>
          <w:sz w:val="24"/>
          <w:szCs w:val="24"/>
        </w:rPr>
        <w:t xml:space="preserve"> </w:t>
      </w:r>
      <w:r w:rsidR="006D6348">
        <w:rPr>
          <w:rFonts w:ascii="Arial" w:hAnsi="Arial" w:cs="Arial"/>
          <w:bCs/>
          <w:sz w:val="24"/>
          <w:szCs w:val="24"/>
        </w:rPr>
        <w:tab/>
      </w:r>
      <w:r w:rsidRPr="00246BB1">
        <w:rPr>
          <w:rFonts w:ascii="Arial" w:hAnsi="Arial" w:cs="Arial"/>
          <w:bCs/>
          <w:sz w:val="24"/>
          <w:szCs w:val="24"/>
        </w:rPr>
        <w:t xml:space="preserve">Required to be imposed by Section 91 of the Town and Country Planning Act 1990, as amended by Section 51 of the Planning and Compulsory Purchase Act 2004. </w:t>
      </w:r>
    </w:p>
    <w:p w14:paraId="3306B196" w14:textId="77777777" w:rsidR="006D6348" w:rsidRDefault="006D6348" w:rsidP="006D6348">
      <w:pPr>
        <w:tabs>
          <w:tab w:val="left" w:pos="1701"/>
          <w:tab w:val="center" w:pos="5245"/>
        </w:tabs>
        <w:spacing w:after="0"/>
        <w:ind w:left="1701" w:hanging="1134"/>
        <w:rPr>
          <w:rFonts w:ascii="Arial" w:hAnsi="Arial" w:cs="Arial"/>
          <w:bCs/>
          <w:sz w:val="24"/>
          <w:szCs w:val="24"/>
        </w:rPr>
      </w:pPr>
    </w:p>
    <w:p w14:paraId="44E8B028" w14:textId="1BF51E53" w:rsidR="00246BB1" w:rsidRPr="00246BB1" w:rsidRDefault="00246BB1" w:rsidP="00246BB1">
      <w:pPr>
        <w:tabs>
          <w:tab w:val="left" w:pos="567"/>
          <w:tab w:val="left" w:pos="1701"/>
          <w:tab w:val="center" w:pos="5245"/>
        </w:tabs>
        <w:spacing w:after="0"/>
        <w:ind w:left="567" w:hanging="567"/>
        <w:rPr>
          <w:rFonts w:ascii="Arial" w:hAnsi="Arial" w:cs="Arial"/>
          <w:bCs/>
          <w:sz w:val="24"/>
          <w:szCs w:val="24"/>
        </w:rPr>
      </w:pPr>
      <w:r w:rsidRPr="00246BB1">
        <w:rPr>
          <w:rFonts w:ascii="Arial" w:hAnsi="Arial" w:cs="Arial"/>
          <w:bCs/>
          <w:sz w:val="24"/>
          <w:szCs w:val="24"/>
        </w:rPr>
        <w:t xml:space="preserve">2. </w:t>
      </w:r>
      <w:r w:rsidR="00D9004B">
        <w:rPr>
          <w:rFonts w:ascii="Arial" w:hAnsi="Arial" w:cs="Arial"/>
          <w:bCs/>
          <w:sz w:val="24"/>
          <w:szCs w:val="24"/>
        </w:rPr>
        <w:tab/>
      </w:r>
      <w:r w:rsidRPr="00246BB1">
        <w:rPr>
          <w:rFonts w:ascii="Arial" w:hAnsi="Arial" w:cs="Arial"/>
          <w:bCs/>
          <w:sz w:val="24"/>
          <w:szCs w:val="24"/>
        </w:rPr>
        <w:t xml:space="preserve">The development hereby permitted shall be carried out in accordance with the following approved plans: 25047; 25047-01; 25047-02; 25047-03A; 25047-04 </w:t>
      </w:r>
    </w:p>
    <w:p w14:paraId="7DAB3948" w14:textId="77777777" w:rsidR="00D9004B" w:rsidRDefault="00246BB1" w:rsidP="00474776">
      <w:pPr>
        <w:tabs>
          <w:tab w:val="left" w:pos="567"/>
          <w:tab w:val="left" w:pos="1701"/>
          <w:tab w:val="center" w:pos="5245"/>
        </w:tabs>
        <w:spacing w:after="0"/>
        <w:rPr>
          <w:rFonts w:ascii="Arial" w:hAnsi="Arial" w:cs="Arial"/>
          <w:b/>
          <w:sz w:val="24"/>
          <w:szCs w:val="24"/>
        </w:rPr>
      </w:pPr>
      <w:r>
        <w:rPr>
          <w:rFonts w:ascii="Arial" w:hAnsi="Arial" w:cs="Arial"/>
          <w:b/>
          <w:sz w:val="24"/>
          <w:szCs w:val="24"/>
        </w:rPr>
        <w:lastRenderedPageBreak/>
        <w:tab/>
      </w:r>
    </w:p>
    <w:p w14:paraId="3B4DECC6" w14:textId="41139C91" w:rsidR="00474776" w:rsidRDefault="00D9004B" w:rsidP="006D6348">
      <w:pPr>
        <w:tabs>
          <w:tab w:val="left" w:pos="567"/>
          <w:tab w:val="left" w:pos="1134"/>
          <w:tab w:val="left" w:pos="1701"/>
          <w:tab w:val="center" w:pos="5245"/>
        </w:tabs>
        <w:spacing w:after="0"/>
        <w:rPr>
          <w:rFonts w:ascii="Arial" w:hAnsi="Arial" w:cs="Arial"/>
          <w:bCs/>
          <w:sz w:val="24"/>
          <w:szCs w:val="24"/>
        </w:rPr>
      </w:pPr>
      <w:r>
        <w:rPr>
          <w:rFonts w:ascii="Arial" w:hAnsi="Arial" w:cs="Arial"/>
          <w:b/>
          <w:sz w:val="24"/>
          <w:szCs w:val="24"/>
        </w:rPr>
        <w:tab/>
      </w:r>
      <w:r w:rsidR="00246BB1" w:rsidRPr="00246BB1">
        <w:rPr>
          <w:rFonts w:ascii="Arial" w:hAnsi="Arial" w:cs="Arial"/>
          <w:b/>
          <w:sz w:val="24"/>
          <w:szCs w:val="24"/>
        </w:rPr>
        <w:t>Reason:</w:t>
      </w:r>
      <w:r w:rsidR="00246BB1" w:rsidRPr="00246BB1">
        <w:rPr>
          <w:rFonts w:ascii="Arial" w:hAnsi="Arial" w:cs="Arial"/>
          <w:bCs/>
          <w:sz w:val="24"/>
          <w:szCs w:val="24"/>
        </w:rPr>
        <w:t xml:space="preserve"> </w:t>
      </w:r>
      <w:r w:rsidR="006D6348">
        <w:rPr>
          <w:rFonts w:ascii="Arial" w:hAnsi="Arial" w:cs="Arial"/>
          <w:bCs/>
          <w:sz w:val="24"/>
          <w:szCs w:val="24"/>
        </w:rPr>
        <w:tab/>
      </w:r>
      <w:r w:rsidR="006D6348">
        <w:rPr>
          <w:rFonts w:ascii="Arial" w:hAnsi="Arial" w:cs="Arial"/>
          <w:bCs/>
          <w:sz w:val="24"/>
          <w:szCs w:val="24"/>
        </w:rPr>
        <w:tab/>
      </w:r>
      <w:r w:rsidR="00246BB1" w:rsidRPr="00246BB1">
        <w:rPr>
          <w:rFonts w:ascii="Arial" w:hAnsi="Arial" w:cs="Arial"/>
          <w:bCs/>
          <w:sz w:val="24"/>
          <w:szCs w:val="24"/>
        </w:rPr>
        <w:t>For the avoidance of doubt and in the interests of proper planning.</w:t>
      </w:r>
    </w:p>
    <w:p w14:paraId="2E73B43F" w14:textId="02F170E2" w:rsidR="00246BB1" w:rsidRPr="00E620E4" w:rsidRDefault="00246BB1" w:rsidP="00474776">
      <w:pPr>
        <w:tabs>
          <w:tab w:val="left" w:pos="567"/>
          <w:tab w:val="left" w:pos="1701"/>
          <w:tab w:val="center" w:pos="5245"/>
        </w:tabs>
        <w:spacing w:after="0"/>
        <w:rPr>
          <w:rFonts w:ascii="Arial" w:hAnsi="Arial" w:cs="Arial"/>
          <w:b/>
          <w:sz w:val="24"/>
          <w:szCs w:val="24"/>
        </w:rPr>
      </w:pPr>
    </w:p>
    <w:p w14:paraId="64D5207D" w14:textId="77777777" w:rsidR="00D9004B" w:rsidRDefault="00D9004B" w:rsidP="00D9004B">
      <w:pPr>
        <w:tabs>
          <w:tab w:val="left" w:pos="567"/>
        </w:tabs>
        <w:spacing w:after="0"/>
        <w:ind w:left="564" w:hanging="564"/>
        <w:rPr>
          <w:rFonts w:ascii="Arial" w:eastAsia="Calibri" w:hAnsi="Arial" w:cs="Arial"/>
          <w:sz w:val="24"/>
          <w:szCs w:val="24"/>
        </w:rPr>
      </w:pPr>
      <w:r w:rsidRPr="00D9004B">
        <w:rPr>
          <w:rFonts w:ascii="Arial" w:eastAsia="Calibri" w:hAnsi="Arial" w:cs="Arial"/>
          <w:sz w:val="24"/>
          <w:szCs w:val="24"/>
        </w:rPr>
        <w:t>3</w:t>
      </w:r>
      <w:r>
        <w:rPr>
          <w:rFonts w:ascii="Arial" w:eastAsia="Calibri" w:hAnsi="Arial" w:cs="Arial"/>
          <w:sz w:val="24"/>
          <w:szCs w:val="24"/>
        </w:rPr>
        <w:t>.</w:t>
      </w:r>
      <w:r w:rsidRPr="00D9004B">
        <w:rPr>
          <w:rFonts w:ascii="Arial" w:eastAsia="Calibri" w:hAnsi="Arial" w:cs="Arial"/>
          <w:sz w:val="24"/>
          <w:szCs w:val="24"/>
        </w:rPr>
        <w:t xml:space="preserve"> </w:t>
      </w:r>
      <w:r>
        <w:rPr>
          <w:rFonts w:ascii="Arial" w:eastAsia="Calibri" w:hAnsi="Arial" w:cs="Arial"/>
          <w:sz w:val="24"/>
          <w:szCs w:val="24"/>
        </w:rPr>
        <w:tab/>
      </w:r>
      <w:r w:rsidRPr="00D9004B">
        <w:rPr>
          <w:rFonts w:ascii="Arial" w:eastAsia="Calibri" w:hAnsi="Arial" w:cs="Arial"/>
          <w:sz w:val="24"/>
          <w:szCs w:val="24"/>
        </w:rPr>
        <w:t>All the external materials to be used in the elevations and roof of the development hereby permitted shall be as stated on the application form and approved plans and there shall be no variation without the prior consent of the Local Planning Authority.</w:t>
      </w:r>
    </w:p>
    <w:p w14:paraId="0D190218" w14:textId="77777777" w:rsidR="00D9004B" w:rsidRDefault="00D9004B" w:rsidP="00D9004B">
      <w:pPr>
        <w:tabs>
          <w:tab w:val="left" w:pos="567"/>
        </w:tabs>
        <w:spacing w:after="0"/>
        <w:ind w:left="564" w:hanging="564"/>
        <w:rPr>
          <w:rFonts w:ascii="Arial" w:eastAsia="Calibri" w:hAnsi="Arial" w:cs="Arial"/>
          <w:sz w:val="24"/>
          <w:szCs w:val="24"/>
        </w:rPr>
      </w:pPr>
    </w:p>
    <w:p w14:paraId="4F066A78" w14:textId="286A350D" w:rsidR="00AE6ACC" w:rsidRDefault="00D9004B" w:rsidP="006D6348">
      <w:pPr>
        <w:tabs>
          <w:tab w:val="left" w:pos="567"/>
        </w:tabs>
        <w:spacing w:after="0"/>
        <w:ind w:left="1701" w:hanging="1701"/>
        <w:rPr>
          <w:rFonts w:ascii="Arial" w:eastAsia="Calibri" w:hAnsi="Arial" w:cs="Arial"/>
          <w:sz w:val="24"/>
          <w:szCs w:val="24"/>
        </w:rPr>
      </w:pPr>
      <w:r>
        <w:rPr>
          <w:rFonts w:ascii="Arial" w:eastAsia="Calibri" w:hAnsi="Arial" w:cs="Arial"/>
          <w:sz w:val="24"/>
          <w:szCs w:val="24"/>
        </w:rPr>
        <w:tab/>
      </w:r>
      <w:r w:rsidRPr="00D9004B">
        <w:rPr>
          <w:rFonts w:ascii="Arial" w:eastAsia="Calibri" w:hAnsi="Arial" w:cs="Arial"/>
          <w:b/>
          <w:bCs/>
          <w:sz w:val="24"/>
          <w:szCs w:val="24"/>
        </w:rPr>
        <w:t xml:space="preserve">Reason: </w:t>
      </w:r>
      <w:r w:rsidR="006D6348">
        <w:rPr>
          <w:rFonts w:ascii="Arial" w:eastAsia="Calibri" w:hAnsi="Arial" w:cs="Arial"/>
          <w:b/>
          <w:bCs/>
          <w:sz w:val="24"/>
          <w:szCs w:val="24"/>
        </w:rPr>
        <w:tab/>
      </w:r>
      <w:r w:rsidRPr="00D9004B">
        <w:rPr>
          <w:rFonts w:ascii="Arial" w:eastAsia="Calibri" w:hAnsi="Arial" w:cs="Arial"/>
          <w:sz w:val="24"/>
          <w:szCs w:val="24"/>
        </w:rPr>
        <w:t>These materials are appropriate to the locality and in order to allow the Local Planning Authority to control the external appearance of the development.</w:t>
      </w:r>
    </w:p>
    <w:p w14:paraId="1F84D76D" w14:textId="77777777" w:rsidR="00E3305F" w:rsidRPr="00E3305F" w:rsidRDefault="00E3305F" w:rsidP="00D9004B">
      <w:pPr>
        <w:tabs>
          <w:tab w:val="left" w:pos="567"/>
        </w:tabs>
        <w:spacing w:after="0"/>
        <w:ind w:left="564" w:hanging="564"/>
        <w:rPr>
          <w:rFonts w:ascii="Arial" w:eastAsia="Calibri" w:hAnsi="Arial" w:cs="Arial"/>
          <w:b/>
          <w:bCs/>
          <w:sz w:val="24"/>
          <w:szCs w:val="24"/>
        </w:rPr>
      </w:pPr>
    </w:p>
    <w:p w14:paraId="3E5D51DB" w14:textId="4E52A867" w:rsidR="00E3305F" w:rsidRPr="00E3305F" w:rsidRDefault="00E3305F" w:rsidP="00D9004B">
      <w:pPr>
        <w:tabs>
          <w:tab w:val="left" w:pos="567"/>
        </w:tabs>
        <w:spacing w:after="0"/>
        <w:ind w:left="564" w:hanging="564"/>
        <w:rPr>
          <w:rFonts w:ascii="Arial" w:eastAsia="Calibri" w:hAnsi="Arial" w:cs="Arial"/>
          <w:b/>
          <w:bCs/>
        </w:rPr>
      </w:pPr>
      <w:r w:rsidRPr="00E3305F">
        <w:rPr>
          <w:rFonts w:ascii="Arial" w:eastAsia="Calibri" w:hAnsi="Arial" w:cs="Arial"/>
          <w:b/>
          <w:bCs/>
          <w:sz w:val="24"/>
          <w:szCs w:val="24"/>
        </w:rPr>
        <w:tab/>
      </w:r>
      <w:r w:rsidRPr="00E3305F">
        <w:rPr>
          <w:rFonts w:ascii="Arial" w:eastAsia="Calibri" w:hAnsi="Arial" w:cs="Arial"/>
          <w:b/>
          <w:bCs/>
        </w:rPr>
        <w:t>INFORMATIVES</w:t>
      </w:r>
    </w:p>
    <w:p w14:paraId="09D9B8C1" w14:textId="77777777" w:rsidR="00E3305F" w:rsidRPr="00E3305F" w:rsidRDefault="00E3305F" w:rsidP="00D9004B">
      <w:pPr>
        <w:tabs>
          <w:tab w:val="left" w:pos="567"/>
        </w:tabs>
        <w:spacing w:after="0"/>
        <w:ind w:left="564" w:hanging="564"/>
        <w:rPr>
          <w:rFonts w:ascii="Arial" w:eastAsia="Calibri" w:hAnsi="Arial" w:cs="Arial"/>
        </w:rPr>
      </w:pPr>
    </w:p>
    <w:p w14:paraId="07B059A8" w14:textId="77777777" w:rsidR="00E3305F" w:rsidRPr="00E3305F" w:rsidRDefault="00E3305F" w:rsidP="00D9004B">
      <w:pPr>
        <w:tabs>
          <w:tab w:val="left" w:pos="567"/>
        </w:tabs>
        <w:spacing w:after="0"/>
        <w:ind w:left="564" w:hanging="564"/>
        <w:rPr>
          <w:rFonts w:ascii="Arial" w:eastAsia="Calibri" w:hAnsi="Arial" w:cs="Arial"/>
        </w:rPr>
      </w:pPr>
      <w:r w:rsidRPr="00E3305F">
        <w:rPr>
          <w:rFonts w:ascii="Arial" w:eastAsia="Calibri" w:hAnsi="Arial" w:cs="Arial"/>
        </w:rPr>
        <w:t xml:space="preserve">1. </w:t>
      </w:r>
      <w:r w:rsidRPr="00E3305F">
        <w:rPr>
          <w:rFonts w:ascii="Arial" w:eastAsia="Calibri" w:hAnsi="Arial" w:cs="Arial"/>
        </w:rPr>
        <w:tab/>
        <w:t xml:space="preserve">To ensure that construction work is carried out at reasonable times. All construction work will be carried out within the hours of 8am - 6pm Monday - Friday, 9am - 1pm Saturday and no working Sundays and Bank holidays. Failure to work within these hours will result in a service of a notice under the Control of Pollution Act 1974, and potentially prosecution thereafter. </w:t>
      </w:r>
    </w:p>
    <w:p w14:paraId="38EEB22B" w14:textId="77777777" w:rsidR="00E3305F" w:rsidRPr="00E3305F" w:rsidRDefault="00E3305F" w:rsidP="00D9004B">
      <w:pPr>
        <w:tabs>
          <w:tab w:val="left" w:pos="567"/>
        </w:tabs>
        <w:spacing w:after="0"/>
        <w:ind w:left="564" w:hanging="564"/>
        <w:rPr>
          <w:rFonts w:ascii="Arial" w:eastAsia="Calibri" w:hAnsi="Arial" w:cs="Arial"/>
        </w:rPr>
      </w:pPr>
    </w:p>
    <w:p w14:paraId="16F50366" w14:textId="4D854BFF" w:rsidR="00E3305F" w:rsidRPr="00E3305F" w:rsidRDefault="00E3305F" w:rsidP="006D6348">
      <w:pPr>
        <w:tabs>
          <w:tab w:val="left" w:pos="567"/>
          <w:tab w:val="left" w:pos="1701"/>
        </w:tabs>
        <w:spacing w:after="0"/>
        <w:ind w:left="564" w:hanging="564"/>
        <w:rPr>
          <w:rFonts w:ascii="Arial" w:eastAsia="Calibri" w:hAnsi="Arial" w:cs="Arial"/>
          <w:b/>
          <w:bCs/>
        </w:rPr>
      </w:pPr>
      <w:r w:rsidRPr="00E3305F">
        <w:rPr>
          <w:rFonts w:ascii="Arial" w:eastAsia="Calibri" w:hAnsi="Arial" w:cs="Arial"/>
          <w:b/>
          <w:bCs/>
        </w:rPr>
        <w:tab/>
        <w:t xml:space="preserve">Reason: </w:t>
      </w:r>
      <w:r w:rsidR="006D6348">
        <w:rPr>
          <w:rFonts w:ascii="Arial" w:eastAsia="Calibri" w:hAnsi="Arial" w:cs="Arial"/>
          <w:b/>
          <w:bCs/>
        </w:rPr>
        <w:tab/>
      </w:r>
      <w:r w:rsidRPr="00E3305F">
        <w:rPr>
          <w:rFonts w:ascii="Arial" w:eastAsia="Calibri" w:hAnsi="Arial" w:cs="Arial"/>
          <w:b/>
          <w:bCs/>
        </w:rPr>
        <w:t>For the amenity of the neighbouring residents.</w:t>
      </w:r>
    </w:p>
    <w:p w14:paraId="680EAF84" w14:textId="77777777" w:rsidR="00E3305F" w:rsidRDefault="00E3305F" w:rsidP="00D9004B">
      <w:pPr>
        <w:tabs>
          <w:tab w:val="left" w:pos="567"/>
        </w:tabs>
        <w:spacing w:after="0"/>
        <w:ind w:left="564" w:hanging="564"/>
        <w:rPr>
          <w:rFonts w:ascii="Arial" w:eastAsia="Calibri" w:hAnsi="Arial" w:cs="Arial"/>
          <w:sz w:val="24"/>
          <w:szCs w:val="24"/>
        </w:rPr>
      </w:pPr>
    </w:p>
    <w:p w14:paraId="7254CFEA" w14:textId="7999CFB0" w:rsidR="00E3305F" w:rsidRPr="00E3305F" w:rsidRDefault="00E3305F" w:rsidP="00D9004B">
      <w:pPr>
        <w:tabs>
          <w:tab w:val="left" w:pos="567"/>
        </w:tabs>
        <w:spacing w:after="0"/>
        <w:ind w:left="564" w:hanging="564"/>
        <w:rPr>
          <w:rFonts w:ascii="Arial" w:eastAsia="Calibri" w:hAnsi="Arial" w:cs="Arial"/>
          <w:b/>
          <w:bCs/>
          <w:i/>
          <w:iCs/>
          <w:sz w:val="24"/>
          <w:szCs w:val="24"/>
        </w:rPr>
      </w:pPr>
      <w:r w:rsidRPr="00E3305F">
        <w:rPr>
          <w:rFonts w:ascii="Arial" w:eastAsia="Calibri" w:hAnsi="Arial" w:cs="Arial"/>
          <w:b/>
          <w:bCs/>
          <w:i/>
          <w:iCs/>
          <w:sz w:val="24"/>
          <w:szCs w:val="24"/>
        </w:rPr>
        <w:t>REASON</w:t>
      </w:r>
    </w:p>
    <w:p w14:paraId="67E2956A" w14:textId="77777777" w:rsidR="00E3305F" w:rsidRPr="00E3305F" w:rsidRDefault="00E3305F" w:rsidP="00D9004B">
      <w:pPr>
        <w:tabs>
          <w:tab w:val="left" w:pos="567"/>
        </w:tabs>
        <w:spacing w:after="0"/>
        <w:ind w:left="564" w:hanging="564"/>
        <w:rPr>
          <w:rFonts w:ascii="Arial" w:eastAsia="Calibri" w:hAnsi="Arial" w:cs="Arial"/>
          <w:b/>
          <w:bCs/>
          <w:i/>
          <w:iCs/>
          <w:sz w:val="24"/>
          <w:szCs w:val="24"/>
        </w:rPr>
      </w:pPr>
      <w:r w:rsidRPr="00E3305F">
        <w:rPr>
          <w:rFonts w:ascii="Arial" w:eastAsia="Calibri" w:hAnsi="Arial" w:cs="Arial"/>
          <w:b/>
          <w:bCs/>
          <w:i/>
          <w:iCs/>
          <w:sz w:val="24"/>
          <w:szCs w:val="24"/>
        </w:rPr>
        <w:tab/>
      </w:r>
    </w:p>
    <w:p w14:paraId="6B5DEDA1" w14:textId="48C682CB" w:rsidR="00E3305F" w:rsidRPr="00E3305F" w:rsidRDefault="00E3305F" w:rsidP="00E3305F">
      <w:pPr>
        <w:tabs>
          <w:tab w:val="left" w:pos="0"/>
        </w:tabs>
        <w:spacing w:after="0"/>
        <w:rPr>
          <w:rFonts w:ascii="Arial" w:eastAsia="Calibri" w:hAnsi="Arial" w:cs="Arial"/>
          <w:b/>
          <w:bCs/>
          <w:i/>
          <w:iCs/>
          <w:sz w:val="24"/>
          <w:szCs w:val="24"/>
        </w:rPr>
      </w:pPr>
      <w:r w:rsidRPr="00E3305F">
        <w:rPr>
          <w:rFonts w:ascii="Arial" w:eastAsia="Calibri" w:hAnsi="Arial" w:cs="Arial"/>
          <w:b/>
          <w:bCs/>
          <w:i/>
          <w:iCs/>
          <w:sz w:val="24"/>
          <w:szCs w:val="24"/>
        </w:rPr>
        <w:t>Section 38 of the Planning and Compulsory Purchase Act 2004 requires that applications be determined in accordance with the development plan unless material considerations indicate otherwise. The proposed housing development would accord with Local Planning Policy and would be compliant with the guidance set out in the Framework, subject to compliance with planning conditions. The development therefore complies with the development plan. There is a positive presumption in favour of approving the development and there are no material reasons to object to the application.</w:t>
      </w:r>
    </w:p>
    <w:p w14:paraId="4CC4A9F8" w14:textId="77777777" w:rsidR="00AE6ACC" w:rsidRDefault="00AE6ACC" w:rsidP="002A5F88">
      <w:pPr>
        <w:spacing w:after="0"/>
        <w:ind w:left="2160" w:hanging="2160"/>
        <w:rPr>
          <w:rFonts w:ascii="Arial" w:eastAsia="Times New Roman" w:hAnsi="Arial" w:cs="Arial"/>
          <w:color w:val="000000"/>
          <w:sz w:val="24"/>
          <w:szCs w:val="24"/>
          <w:lang w:eastAsia="en-GB"/>
        </w:rPr>
      </w:pPr>
    </w:p>
    <w:p w14:paraId="23F03CE9" w14:textId="5DF2FAC1" w:rsidR="00AF09BF" w:rsidRDefault="002A5F88" w:rsidP="00647C0D">
      <w:pPr>
        <w:spacing w:after="0"/>
        <w:ind w:left="2160" w:hanging="2160"/>
        <w:rPr>
          <w:rFonts w:ascii="Arial" w:hAnsi="Arial" w:cs="Arial"/>
          <w:b/>
          <w:iCs/>
          <w:noProof/>
          <w:sz w:val="24"/>
          <w:szCs w:val="24"/>
        </w:rPr>
      </w:pPr>
      <w:r w:rsidRPr="009859D9">
        <w:rPr>
          <w:rFonts w:ascii="Arial" w:eastAsia="Times New Roman" w:hAnsi="Arial" w:cs="Arial"/>
          <w:b/>
          <w:bCs/>
          <w:sz w:val="24"/>
          <w:szCs w:val="24"/>
          <w:lang w:eastAsia="en-GB"/>
        </w:rPr>
        <w:t>25/0617/FUL</w:t>
      </w:r>
      <w:r>
        <w:rPr>
          <w:rFonts w:ascii="Arial" w:eastAsia="Times New Roman" w:hAnsi="Arial" w:cs="Arial"/>
          <w:b/>
          <w:bCs/>
          <w:sz w:val="24"/>
          <w:szCs w:val="24"/>
          <w:lang w:eastAsia="en-GB"/>
        </w:rPr>
        <w:tab/>
      </w:r>
      <w:bookmarkStart w:id="7" w:name="_Hlk213237168"/>
      <w:r w:rsidRPr="002A5F88">
        <w:rPr>
          <w:rFonts w:ascii="Arial" w:eastAsia="Times New Roman" w:hAnsi="Arial" w:cs="Arial"/>
          <w:b/>
          <w:bCs/>
          <w:sz w:val="24"/>
          <w:szCs w:val="24"/>
          <w:lang w:eastAsia="en-GB"/>
        </w:rPr>
        <w:t xml:space="preserve">Full: Change of use from a shop (Use Class E) to hot food </w:t>
      </w:r>
      <w:r>
        <w:rPr>
          <w:rFonts w:ascii="Arial" w:eastAsia="Times New Roman" w:hAnsi="Arial" w:cs="Arial"/>
          <w:b/>
          <w:bCs/>
          <w:sz w:val="24"/>
          <w:szCs w:val="24"/>
          <w:lang w:eastAsia="en-GB"/>
        </w:rPr>
        <w:t>t</w:t>
      </w:r>
      <w:r w:rsidRPr="002A5F88">
        <w:rPr>
          <w:rFonts w:ascii="Arial" w:eastAsia="Times New Roman" w:hAnsi="Arial" w:cs="Arial"/>
          <w:b/>
          <w:bCs/>
          <w:sz w:val="24"/>
          <w:szCs w:val="24"/>
          <w:lang w:eastAsia="en-GB"/>
        </w:rPr>
        <w:t xml:space="preserve">akeaway (Sui Generis) and the </w:t>
      </w:r>
      <w:r>
        <w:rPr>
          <w:rFonts w:ascii="Arial" w:eastAsia="Times New Roman" w:hAnsi="Arial" w:cs="Arial"/>
          <w:b/>
          <w:bCs/>
          <w:sz w:val="24"/>
          <w:szCs w:val="24"/>
          <w:lang w:eastAsia="en-GB"/>
        </w:rPr>
        <w:t>i</w:t>
      </w:r>
      <w:r w:rsidRPr="002A5F88">
        <w:rPr>
          <w:rFonts w:ascii="Arial" w:eastAsia="Times New Roman" w:hAnsi="Arial" w:cs="Arial"/>
          <w:b/>
          <w:bCs/>
          <w:sz w:val="24"/>
          <w:szCs w:val="24"/>
          <w:lang w:eastAsia="en-GB"/>
        </w:rPr>
        <w:t>nstallation of an extraction flue</w:t>
      </w:r>
      <w:r w:rsidR="00D979F3">
        <w:rPr>
          <w:rFonts w:ascii="Arial" w:eastAsia="Times New Roman" w:hAnsi="Arial" w:cs="Arial"/>
          <w:b/>
          <w:bCs/>
          <w:sz w:val="24"/>
          <w:szCs w:val="24"/>
          <w:lang w:eastAsia="en-GB"/>
        </w:rPr>
        <w:t xml:space="preserve"> at </w:t>
      </w:r>
      <w:r w:rsidRPr="002A5F88">
        <w:rPr>
          <w:rFonts w:ascii="Arial" w:eastAsia="Times New Roman" w:hAnsi="Arial" w:cs="Arial"/>
          <w:b/>
          <w:bCs/>
          <w:sz w:val="24"/>
          <w:szCs w:val="24"/>
          <w:lang w:eastAsia="en-GB"/>
        </w:rPr>
        <w:t xml:space="preserve">159 </w:t>
      </w:r>
      <w:r w:rsidR="0034222B" w:rsidRPr="002A5F88">
        <w:rPr>
          <w:rFonts w:ascii="Arial" w:eastAsia="Times New Roman" w:hAnsi="Arial" w:cs="Arial"/>
          <w:b/>
          <w:bCs/>
          <w:sz w:val="24"/>
          <w:szCs w:val="24"/>
          <w:lang w:eastAsia="en-GB"/>
        </w:rPr>
        <w:t>Netherfield</w:t>
      </w:r>
      <w:r w:rsidRPr="002A5F88">
        <w:rPr>
          <w:rFonts w:ascii="Arial" w:eastAsia="Times New Roman" w:hAnsi="Arial" w:cs="Arial"/>
          <w:b/>
          <w:bCs/>
          <w:sz w:val="24"/>
          <w:szCs w:val="24"/>
          <w:lang w:eastAsia="en-GB"/>
        </w:rPr>
        <w:t xml:space="preserve"> Road, Nelso</w:t>
      </w:r>
      <w:r w:rsidR="00D979F3">
        <w:rPr>
          <w:rFonts w:ascii="Arial" w:eastAsia="Times New Roman" w:hAnsi="Arial" w:cs="Arial"/>
          <w:b/>
          <w:bCs/>
          <w:sz w:val="24"/>
          <w:szCs w:val="24"/>
          <w:lang w:eastAsia="en-GB"/>
        </w:rPr>
        <w:t xml:space="preserve">n for </w:t>
      </w:r>
      <w:r w:rsidR="00AF09BF">
        <w:rPr>
          <w:rFonts w:ascii="Arial" w:eastAsia="Times New Roman" w:hAnsi="Arial" w:cs="Arial"/>
          <w:b/>
          <w:bCs/>
          <w:sz w:val="24"/>
          <w:szCs w:val="24"/>
          <w:lang w:eastAsia="en-GB"/>
        </w:rPr>
        <w:t xml:space="preserve">Maroof Afzal. </w:t>
      </w:r>
      <w:r w:rsidRPr="003B42E6">
        <w:rPr>
          <w:rFonts w:ascii="Arial" w:eastAsia="Times New Roman" w:hAnsi="Arial" w:cs="Arial"/>
          <w:sz w:val="24"/>
          <w:szCs w:val="24"/>
          <w:lang w:eastAsia="en-GB"/>
        </w:rPr>
        <w:t xml:space="preserve"> </w:t>
      </w:r>
      <w:r w:rsidR="00AF09BF">
        <w:rPr>
          <w:rFonts w:ascii="Arial" w:hAnsi="Arial" w:cs="Arial"/>
          <w:b/>
          <w:iCs/>
          <w:noProof/>
          <w:sz w:val="24"/>
          <w:szCs w:val="24"/>
        </w:rPr>
        <w:t xml:space="preserve"> </w:t>
      </w:r>
    </w:p>
    <w:p w14:paraId="4739D74A" w14:textId="77777777" w:rsidR="00C53378" w:rsidRDefault="00C53378" w:rsidP="00647C0D">
      <w:pPr>
        <w:spacing w:after="0"/>
        <w:ind w:left="2160" w:hanging="2160"/>
        <w:rPr>
          <w:rFonts w:ascii="Arial" w:hAnsi="Arial" w:cs="Arial"/>
          <w:b/>
          <w:iCs/>
          <w:noProof/>
          <w:sz w:val="24"/>
          <w:szCs w:val="24"/>
        </w:rPr>
      </w:pPr>
    </w:p>
    <w:p w14:paraId="504A31AB" w14:textId="4459CEE2" w:rsidR="00AF09BF" w:rsidRPr="00C53378" w:rsidRDefault="00C53378" w:rsidP="00C53378">
      <w:pPr>
        <w:tabs>
          <w:tab w:val="center" w:pos="5245"/>
        </w:tabs>
        <w:rPr>
          <w:rFonts w:ascii="Arial" w:hAnsi="Arial" w:cs="Arial"/>
          <w:i/>
          <w:iCs/>
          <w:sz w:val="24"/>
          <w:szCs w:val="24"/>
        </w:rPr>
      </w:pPr>
      <w:r>
        <w:rPr>
          <w:rFonts w:ascii="Arial" w:hAnsi="Arial" w:cs="Arial"/>
          <w:i/>
          <w:iCs/>
          <w:sz w:val="24"/>
          <w:szCs w:val="24"/>
        </w:rPr>
        <w:t>(</w:t>
      </w:r>
      <w:r w:rsidRPr="00C53378">
        <w:rPr>
          <w:rFonts w:ascii="Arial" w:hAnsi="Arial" w:cs="Arial"/>
          <w:i/>
          <w:iCs/>
          <w:sz w:val="24"/>
          <w:szCs w:val="24"/>
        </w:rPr>
        <w:t>Councillor M. Ammer declared a personal interest in</w:t>
      </w:r>
      <w:r>
        <w:rPr>
          <w:rFonts w:ascii="Arial" w:hAnsi="Arial" w:cs="Arial"/>
          <w:i/>
          <w:iCs/>
          <w:sz w:val="24"/>
          <w:szCs w:val="24"/>
        </w:rPr>
        <w:t xml:space="preserve"> this item.</w:t>
      </w:r>
      <w:bookmarkEnd w:id="7"/>
      <w:r>
        <w:rPr>
          <w:rFonts w:ascii="Arial" w:hAnsi="Arial" w:cs="Arial"/>
          <w:i/>
          <w:iCs/>
          <w:sz w:val="24"/>
          <w:szCs w:val="24"/>
        </w:rPr>
        <w:t>)</w:t>
      </w:r>
    </w:p>
    <w:p w14:paraId="4C6C8461" w14:textId="668C4F15" w:rsidR="00145A0F" w:rsidRDefault="005C4C56" w:rsidP="007C59A9">
      <w:pPr>
        <w:tabs>
          <w:tab w:val="left" w:pos="567"/>
          <w:tab w:val="left" w:pos="1701"/>
          <w:tab w:val="center" w:pos="5245"/>
        </w:tabs>
        <w:spacing w:after="0"/>
        <w:rPr>
          <w:rFonts w:ascii="Arial" w:eastAsia="Times New Roman" w:hAnsi="Arial" w:cs="Arial"/>
          <w:sz w:val="24"/>
          <w:szCs w:val="24"/>
          <w:lang w:eastAsia="en-GB"/>
        </w:rPr>
      </w:pPr>
      <w:bookmarkStart w:id="8" w:name="_Hlk199927528"/>
      <w:r w:rsidRPr="00C9442B">
        <w:rPr>
          <w:rFonts w:ascii="Arial" w:eastAsia="Times New Roman" w:hAnsi="Arial" w:cs="Arial"/>
          <w:sz w:val="24"/>
          <w:szCs w:val="24"/>
          <w:lang w:eastAsia="en-GB"/>
        </w:rPr>
        <w:t>Th</w:t>
      </w:r>
      <w:r w:rsidR="00647C0D" w:rsidRPr="00C9442B">
        <w:rPr>
          <w:rFonts w:ascii="Arial" w:eastAsia="Times New Roman" w:hAnsi="Arial" w:cs="Arial"/>
          <w:sz w:val="24"/>
          <w:szCs w:val="24"/>
          <w:lang w:eastAsia="en-GB"/>
        </w:rPr>
        <w:t xml:space="preserve">e Committee were informed that the </w:t>
      </w:r>
      <w:r w:rsidRPr="00C9442B">
        <w:rPr>
          <w:rFonts w:ascii="Arial" w:eastAsia="Times New Roman" w:hAnsi="Arial" w:cs="Arial"/>
          <w:sz w:val="24"/>
          <w:szCs w:val="24"/>
          <w:lang w:eastAsia="en-GB"/>
        </w:rPr>
        <w:t xml:space="preserve">application was </w:t>
      </w:r>
      <w:r w:rsidRPr="00C9442B">
        <w:rPr>
          <w:rFonts w:ascii="Arial" w:eastAsia="Times New Roman" w:hAnsi="Arial" w:cs="Arial"/>
          <w:b/>
          <w:bCs/>
          <w:sz w:val="24"/>
          <w:szCs w:val="24"/>
          <w:lang w:eastAsia="en-GB"/>
        </w:rPr>
        <w:t>withdrawn</w:t>
      </w:r>
      <w:r w:rsidRPr="00C9442B">
        <w:rPr>
          <w:rFonts w:ascii="Arial" w:eastAsia="Times New Roman" w:hAnsi="Arial" w:cs="Arial"/>
          <w:sz w:val="24"/>
          <w:szCs w:val="24"/>
          <w:lang w:eastAsia="en-GB"/>
        </w:rPr>
        <w:t xml:space="preserve"> at the meeting at the written request of the applicant.</w:t>
      </w:r>
    </w:p>
    <w:p w14:paraId="2215C00E" w14:textId="77777777" w:rsidR="0080637F" w:rsidRDefault="0080637F" w:rsidP="007C59A9">
      <w:pPr>
        <w:tabs>
          <w:tab w:val="left" w:pos="567"/>
          <w:tab w:val="left" w:pos="1701"/>
          <w:tab w:val="center" w:pos="5245"/>
        </w:tabs>
        <w:spacing w:after="0"/>
        <w:rPr>
          <w:rFonts w:ascii="Arial" w:eastAsia="Times New Roman" w:hAnsi="Arial" w:cs="Arial"/>
          <w:sz w:val="24"/>
          <w:szCs w:val="24"/>
          <w:lang w:eastAsia="en-GB"/>
        </w:rPr>
      </w:pPr>
    </w:p>
    <w:p w14:paraId="37A9136E" w14:textId="77777777" w:rsidR="0080637F" w:rsidRDefault="0080637F" w:rsidP="007C59A9">
      <w:pPr>
        <w:tabs>
          <w:tab w:val="left" w:pos="567"/>
          <w:tab w:val="left" w:pos="1701"/>
          <w:tab w:val="center" w:pos="5245"/>
        </w:tabs>
        <w:spacing w:after="0"/>
        <w:rPr>
          <w:rFonts w:ascii="Arial" w:hAnsi="Arial" w:cs="Arial"/>
          <w:b/>
          <w:sz w:val="24"/>
          <w:szCs w:val="24"/>
        </w:rPr>
      </w:pPr>
    </w:p>
    <w:p w14:paraId="7C52D1F7" w14:textId="26CA77D9" w:rsidR="0008585F" w:rsidRDefault="0008585F" w:rsidP="0008585F">
      <w:pPr>
        <w:tabs>
          <w:tab w:val="left" w:pos="2267"/>
          <w:tab w:val="left" w:pos="3402"/>
        </w:tabs>
        <w:autoSpaceDE w:val="0"/>
        <w:autoSpaceDN w:val="0"/>
        <w:adjustRightInd w:val="0"/>
        <w:ind w:left="2267" w:hanging="2267"/>
        <w:rPr>
          <w:rFonts w:ascii="Arial" w:hAnsi="Arial" w:cs="Arial"/>
          <w:sz w:val="24"/>
          <w:szCs w:val="24"/>
        </w:rPr>
      </w:pPr>
      <w:r>
        <w:rPr>
          <w:rFonts w:ascii="Arial" w:hAnsi="Arial" w:cs="Arial"/>
          <w:b/>
          <w:sz w:val="24"/>
          <w:szCs w:val="24"/>
        </w:rPr>
        <w:t xml:space="preserve">25/0415/CND </w:t>
      </w:r>
      <w:r>
        <w:rPr>
          <w:rFonts w:ascii="Arial" w:hAnsi="Arial" w:cs="Arial"/>
          <w:b/>
          <w:sz w:val="24"/>
          <w:szCs w:val="24"/>
        </w:rPr>
        <w:tab/>
      </w:r>
      <w:r w:rsidRPr="0008585F">
        <w:rPr>
          <w:rFonts w:ascii="Arial" w:hAnsi="Arial" w:cs="Arial"/>
          <w:b/>
          <w:bCs/>
          <w:sz w:val="24"/>
          <w:szCs w:val="24"/>
        </w:rPr>
        <w:t>Discharge Condition 5 (Fencing details) of Planning Permission 22/0051/FUL at 212 Railway Street for Mr Muhammad Bashir Chaudhry.</w:t>
      </w:r>
      <w:r>
        <w:rPr>
          <w:rFonts w:ascii="Arial" w:hAnsi="Arial" w:cs="Arial"/>
          <w:sz w:val="24"/>
          <w:szCs w:val="24"/>
        </w:rPr>
        <w:t xml:space="preserve"> </w:t>
      </w:r>
    </w:p>
    <w:p w14:paraId="6D091243" w14:textId="77777777" w:rsidR="00474776" w:rsidRDefault="00474776" w:rsidP="00474776">
      <w:pPr>
        <w:autoSpaceDE w:val="0"/>
        <w:autoSpaceDN w:val="0"/>
        <w:adjustRightInd w:val="0"/>
        <w:spacing w:after="0"/>
        <w:jc w:val="both"/>
        <w:rPr>
          <w:rFonts w:ascii="Arial" w:hAnsi="Arial" w:cs="Arial"/>
          <w:b/>
          <w:iCs/>
          <w:noProof/>
          <w:sz w:val="24"/>
          <w:szCs w:val="24"/>
        </w:rPr>
      </w:pPr>
      <w:r>
        <w:rPr>
          <w:rFonts w:ascii="Arial" w:hAnsi="Arial" w:cs="Arial"/>
          <w:b/>
          <w:iCs/>
          <w:noProof/>
          <w:sz w:val="24"/>
          <w:szCs w:val="24"/>
        </w:rPr>
        <w:t xml:space="preserve">RESOLVED </w:t>
      </w:r>
    </w:p>
    <w:p w14:paraId="100E7347" w14:textId="77777777" w:rsidR="00474776" w:rsidRDefault="00474776" w:rsidP="00474776">
      <w:pPr>
        <w:autoSpaceDE w:val="0"/>
        <w:autoSpaceDN w:val="0"/>
        <w:adjustRightInd w:val="0"/>
        <w:spacing w:after="0"/>
        <w:jc w:val="both"/>
        <w:rPr>
          <w:rFonts w:ascii="Arial" w:hAnsi="Arial" w:cs="Arial"/>
          <w:b/>
          <w:iCs/>
          <w:noProof/>
          <w:sz w:val="24"/>
          <w:szCs w:val="24"/>
        </w:rPr>
      </w:pPr>
    </w:p>
    <w:p w14:paraId="156923AB" w14:textId="3B51C5CB" w:rsidR="00474776" w:rsidRPr="005C4C56" w:rsidRDefault="00474776" w:rsidP="00474776">
      <w:pPr>
        <w:tabs>
          <w:tab w:val="left" w:pos="7170"/>
        </w:tabs>
        <w:spacing w:after="0"/>
        <w:rPr>
          <w:rFonts w:ascii="Arial" w:eastAsia="Times New Roman" w:hAnsi="Arial" w:cs="Arial"/>
          <w:sz w:val="24"/>
          <w:szCs w:val="24"/>
          <w:lang w:eastAsia="en-GB"/>
        </w:rPr>
      </w:pPr>
      <w:r w:rsidRPr="00C9442B">
        <w:rPr>
          <w:rFonts w:ascii="Arial" w:hAnsi="Arial" w:cs="Arial"/>
          <w:sz w:val="24"/>
          <w:szCs w:val="24"/>
        </w:rPr>
        <w:t>That delegated authority be given to the Assistant Director, Planning, Building Control</w:t>
      </w:r>
      <w:r w:rsidR="00E3305F">
        <w:rPr>
          <w:rFonts w:ascii="Arial" w:hAnsi="Arial" w:cs="Arial"/>
          <w:sz w:val="24"/>
          <w:szCs w:val="24"/>
        </w:rPr>
        <w:t xml:space="preserve"> and Regulatory Services</w:t>
      </w:r>
      <w:r w:rsidRPr="00C9442B">
        <w:rPr>
          <w:rFonts w:ascii="Arial" w:hAnsi="Arial" w:cs="Arial"/>
          <w:sz w:val="24"/>
          <w:szCs w:val="24"/>
        </w:rPr>
        <w:t xml:space="preserve"> to </w:t>
      </w:r>
      <w:r w:rsidRPr="00C9442B">
        <w:rPr>
          <w:rFonts w:ascii="Arial" w:hAnsi="Arial" w:cs="Arial"/>
          <w:b/>
          <w:bCs/>
          <w:sz w:val="24"/>
          <w:szCs w:val="24"/>
        </w:rPr>
        <w:t>discharge the condition</w:t>
      </w:r>
      <w:r w:rsidRPr="00C9442B">
        <w:rPr>
          <w:rFonts w:ascii="Arial" w:hAnsi="Arial" w:cs="Arial"/>
          <w:sz w:val="24"/>
          <w:szCs w:val="24"/>
        </w:rPr>
        <w:t xml:space="preserve"> subject to the satisfactory outcome of further discussions with the applicant.  </w:t>
      </w:r>
    </w:p>
    <w:p w14:paraId="29FE4FB3" w14:textId="77777777" w:rsidR="005C4C56" w:rsidRDefault="005C4C56" w:rsidP="00474776">
      <w:pPr>
        <w:tabs>
          <w:tab w:val="left" w:pos="2267"/>
          <w:tab w:val="left" w:pos="3402"/>
        </w:tabs>
        <w:autoSpaceDE w:val="0"/>
        <w:autoSpaceDN w:val="0"/>
        <w:adjustRightInd w:val="0"/>
        <w:rPr>
          <w:rFonts w:ascii="Arial" w:hAnsi="Arial" w:cs="Arial"/>
          <w:bCs/>
          <w:iCs/>
          <w:noProof/>
          <w:sz w:val="24"/>
          <w:szCs w:val="24"/>
        </w:rPr>
      </w:pPr>
    </w:p>
    <w:p w14:paraId="70D9FDB0" w14:textId="02AA6850" w:rsidR="00F06F65" w:rsidRDefault="00F06F65" w:rsidP="00F06F65">
      <w:pPr>
        <w:tabs>
          <w:tab w:val="left" w:pos="2267"/>
          <w:tab w:val="left" w:pos="3402"/>
        </w:tabs>
        <w:autoSpaceDE w:val="0"/>
        <w:autoSpaceDN w:val="0"/>
        <w:adjustRightInd w:val="0"/>
        <w:ind w:left="2267" w:hanging="2267"/>
        <w:rPr>
          <w:rFonts w:ascii="Arial" w:hAnsi="Arial" w:cs="Arial"/>
          <w:b/>
          <w:bCs/>
          <w:sz w:val="24"/>
          <w:szCs w:val="24"/>
        </w:rPr>
      </w:pPr>
      <w:r w:rsidRPr="00FE72BB">
        <w:rPr>
          <w:rFonts w:ascii="Arial" w:hAnsi="Arial" w:cs="Arial"/>
          <w:b/>
          <w:bCs/>
          <w:sz w:val="24"/>
          <w:szCs w:val="24"/>
        </w:rPr>
        <w:t xml:space="preserve">25/0458/FUL   </w:t>
      </w:r>
      <w:r>
        <w:rPr>
          <w:rFonts w:ascii="Arial" w:hAnsi="Arial" w:cs="Arial"/>
          <w:sz w:val="24"/>
          <w:szCs w:val="24"/>
        </w:rPr>
        <w:tab/>
      </w:r>
      <w:r w:rsidRPr="00F06F65">
        <w:rPr>
          <w:rFonts w:ascii="Arial" w:hAnsi="Arial" w:cs="Arial"/>
          <w:b/>
          <w:bCs/>
          <w:sz w:val="24"/>
          <w:szCs w:val="24"/>
        </w:rPr>
        <w:t>Full: Part retention of function room (Use Class F2 b) at first floor, conversion of ground floor from a Pub (Sui Generis) to 1 no. flat (Use Class C3) and a Rest</w:t>
      </w:r>
      <w:r w:rsidR="00474776">
        <w:rPr>
          <w:rFonts w:ascii="Arial" w:hAnsi="Arial" w:cs="Arial"/>
          <w:b/>
          <w:bCs/>
          <w:sz w:val="24"/>
          <w:szCs w:val="24"/>
        </w:rPr>
        <w:t>au</w:t>
      </w:r>
      <w:r w:rsidRPr="00F06F65">
        <w:rPr>
          <w:rFonts w:ascii="Arial" w:hAnsi="Arial" w:cs="Arial"/>
          <w:b/>
          <w:bCs/>
          <w:sz w:val="24"/>
          <w:szCs w:val="24"/>
        </w:rPr>
        <w:t xml:space="preserve">rant (Use Class E(b)), alterations to frontage, </w:t>
      </w:r>
      <w:r w:rsidRPr="00F06F65">
        <w:rPr>
          <w:rFonts w:ascii="Arial" w:hAnsi="Arial" w:cs="Arial"/>
          <w:b/>
          <w:bCs/>
          <w:sz w:val="24"/>
          <w:szCs w:val="24"/>
        </w:rPr>
        <w:lastRenderedPageBreak/>
        <w:t>insertion of shutters and the installation of an extraction flue to the side at 129 Manchester Road, Nelson for Mr Taj Ahmed</w:t>
      </w:r>
      <w:r>
        <w:rPr>
          <w:rFonts w:ascii="Arial" w:hAnsi="Arial" w:cs="Arial"/>
          <w:b/>
          <w:bCs/>
          <w:sz w:val="24"/>
          <w:szCs w:val="24"/>
        </w:rPr>
        <w:t>.</w:t>
      </w:r>
    </w:p>
    <w:p w14:paraId="69464555" w14:textId="77777777" w:rsidR="005C4C56" w:rsidRDefault="005C4C56" w:rsidP="005C4C56">
      <w:pPr>
        <w:tabs>
          <w:tab w:val="left" w:pos="3045"/>
        </w:tabs>
        <w:spacing w:after="0"/>
        <w:ind w:firstLine="720"/>
        <w:rPr>
          <w:rFonts w:ascii="Arial" w:hAnsi="Arial" w:cs="Arial"/>
          <w:sz w:val="24"/>
          <w:szCs w:val="24"/>
        </w:rPr>
      </w:pPr>
    </w:p>
    <w:p w14:paraId="60994820" w14:textId="56B282B9" w:rsidR="00474776" w:rsidRPr="00E3305F" w:rsidRDefault="005C4C56" w:rsidP="005C4C56">
      <w:pPr>
        <w:tabs>
          <w:tab w:val="left" w:pos="0"/>
          <w:tab w:val="left" w:pos="3402"/>
        </w:tabs>
        <w:autoSpaceDE w:val="0"/>
        <w:autoSpaceDN w:val="0"/>
        <w:adjustRightInd w:val="0"/>
        <w:rPr>
          <w:rFonts w:ascii="Arial" w:hAnsi="Arial" w:cs="Arial"/>
          <w:i/>
          <w:sz w:val="24"/>
          <w:szCs w:val="24"/>
        </w:rPr>
      </w:pPr>
      <w:r w:rsidRPr="00E3305F">
        <w:rPr>
          <w:rFonts w:ascii="Arial" w:hAnsi="Arial" w:cs="Arial"/>
          <w:i/>
          <w:sz w:val="24"/>
          <w:szCs w:val="24"/>
        </w:rPr>
        <w:t>(Before the vote was taken, the Principal Planning Officer advised that a decision to refuse the application on grounds of highway safety, residential amenity and harm to the Conservation Area, the proposed use would not have any greater impacts in terms of highway safety and residential amenity, and that the external alterations would be minimal, the reasons for refusal could not be defended and would leave the Council at significant risk of costs at appeal. The matter would therefore, if approved, be referred to the Head of Legal and Democratic Services and subject to his agreement the decision would stand referred to the Development Management Committee.)</w:t>
      </w:r>
    </w:p>
    <w:p w14:paraId="63AD8295" w14:textId="77777777" w:rsidR="00474776" w:rsidRDefault="00474776" w:rsidP="00474776">
      <w:pPr>
        <w:autoSpaceDE w:val="0"/>
        <w:autoSpaceDN w:val="0"/>
        <w:adjustRightInd w:val="0"/>
        <w:spacing w:after="0"/>
        <w:jc w:val="both"/>
        <w:rPr>
          <w:rFonts w:ascii="Arial" w:hAnsi="Arial" w:cs="Arial"/>
          <w:bCs/>
          <w:iCs/>
          <w:noProof/>
          <w:sz w:val="24"/>
          <w:szCs w:val="24"/>
        </w:rPr>
      </w:pPr>
    </w:p>
    <w:p w14:paraId="12778545" w14:textId="5A2007C8" w:rsidR="00474776" w:rsidRPr="0015458B" w:rsidRDefault="00DC6DDB" w:rsidP="00474776">
      <w:pPr>
        <w:autoSpaceDE w:val="0"/>
        <w:autoSpaceDN w:val="0"/>
        <w:adjustRightInd w:val="0"/>
        <w:spacing w:after="0"/>
        <w:jc w:val="both"/>
        <w:rPr>
          <w:rFonts w:ascii="Arial" w:hAnsi="Arial" w:cs="Arial"/>
          <w:b/>
          <w:i/>
          <w:noProof/>
          <w:sz w:val="24"/>
          <w:szCs w:val="24"/>
        </w:rPr>
      </w:pPr>
      <w:r w:rsidRPr="0015458B">
        <w:rPr>
          <w:rFonts w:ascii="Arial" w:hAnsi="Arial" w:cs="Arial"/>
          <w:b/>
          <w:i/>
          <w:noProof/>
          <w:sz w:val="24"/>
          <w:szCs w:val="24"/>
        </w:rPr>
        <w:t xml:space="preserve">RECOMMENDATION </w:t>
      </w:r>
      <w:r w:rsidR="00474776" w:rsidRPr="0015458B">
        <w:rPr>
          <w:rFonts w:ascii="Arial" w:hAnsi="Arial" w:cs="Arial"/>
          <w:b/>
          <w:i/>
          <w:noProof/>
          <w:sz w:val="24"/>
          <w:szCs w:val="24"/>
        </w:rPr>
        <w:t xml:space="preserve"> </w:t>
      </w:r>
    </w:p>
    <w:p w14:paraId="0E405434" w14:textId="77777777" w:rsidR="00474776" w:rsidRDefault="00474776" w:rsidP="00474776">
      <w:pPr>
        <w:autoSpaceDE w:val="0"/>
        <w:autoSpaceDN w:val="0"/>
        <w:adjustRightInd w:val="0"/>
        <w:spacing w:after="0"/>
        <w:jc w:val="both"/>
        <w:rPr>
          <w:rFonts w:ascii="Arial" w:hAnsi="Arial" w:cs="Arial"/>
          <w:bCs/>
          <w:iCs/>
          <w:noProof/>
          <w:sz w:val="24"/>
          <w:szCs w:val="24"/>
        </w:rPr>
      </w:pPr>
    </w:p>
    <w:p w14:paraId="4A561697" w14:textId="1F96D28D" w:rsidR="00474776" w:rsidRPr="00474776" w:rsidRDefault="00474776" w:rsidP="00474776">
      <w:pPr>
        <w:autoSpaceDE w:val="0"/>
        <w:autoSpaceDN w:val="0"/>
        <w:adjustRightInd w:val="0"/>
        <w:spacing w:after="0"/>
        <w:jc w:val="both"/>
        <w:rPr>
          <w:rFonts w:ascii="Arial" w:hAnsi="Arial" w:cs="Arial"/>
          <w:bCs/>
          <w:iCs/>
          <w:noProof/>
          <w:sz w:val="24"/>
          <w:szCs w:val="24"/>
        </w:rPr>
      </w:pPr>
      <w:r w:rsidRPr="00C9442B">
        <w:rPr>
          <w:rFonts w:ascii="Arial" w:hAnsi="Arial" w:cs="Arial"/>
          <w:bCs/>
          <w:iCs/>
          <w:noProof/>
          <w:sz w:val="24"/>
          <w:szCs w:val="24"/>
        </w:rPr>
        <w:t>That permission be refused.</w:t>
      </w:r>
      <w:r>
        <w:rPr>
          <w:rFonts w:ascii="Arial" w:hAnsi="Arial" w:cs="Arial"/>
          <w:bCs/>
          <w:iCs/>
          <w:noProof/>
          <w:sz w:val="24"/>
          <w:szCs w:val="24"/>
        </w:rPr>
        <w:t xml:space="preserve"> </w:t>
      </w:r>
    </w:p>
    <w:p w14:paraId="2E191F0B" w14:textId="77777777" w:rsidR="005C4C56" w:rsidRDefault="005C4C56" w:rsidP="0008585F">
      <w:pPr>
        <w:autoSpaceDE w:val="0"/>
        <w:autoSpaceDN w:val="0"/>
        <w:adjustRightInd w:val="0"/>
        <w:spacing w:after="0"/>
        <w:jc w:val="both"/>
        <w:rPr>
          <w:rFonts w:ascii="Arial" w:hAnsi="Arial" w:cs="Arial"/>
          <w:bCs/>
          <w:iCs/>
          <w:noProof/>
          <w:sz w:val="24"/>
          <w:szCs w:val="24"/>
        </w:rPr>
      </w:pPr>
    </w:p>
    <w:p w14:paraId="29E9301E" w14:textId="5C44FE70" w:rsidR="005E3E23" w:rsidRPr="00AA2755" w:rsidRDefault="005E3E23" w:rsidP="00AA2755">
      <w:pPr>
        <w:tabs>
          <w:tab w:val="left" w:pos="2267"/>
          <w:tab w:val="left" w:pos="3402"/>
        </w:tabs>
        <w:autoSpaceDE w:val="0"/>
        <w:autoSpaceDN w:val="0"/>
        <w:adjustRightInd w:val="0"/>
        <w:ind w:left="2267" w:hanging="2267"/>
        <w:rPr>
          <w:rFonts w:ascii="Arial" w:hAnsi="Arial" w:cs="Arial"/>
          <w:b/>
          <w:bCs/>
          <w:sz w:val="24"/>
          <w:szCs w:val="24"/>
        </w:rPr>
      </w:pPr>
      <w:r>
        <w:rPr>
          <w:rFonts w:ascii="Arial" w:hAnsi="Arial" w:cs="Arial"/>
          <w:b/>
          <w:iCs/>
          <w:noProof/>
          <w:sz w:val="24"/>
          <w:szCs w:val="24"/>
        </w:rPr>
        <w:t xml:space="preserve">25/0595/FUL  </w:t>
      </w:r>
      <w:r>
        <w:rPr>
          <w:rFonts w:ascii="Arial" w:hAnsi="Arial" w:cs="Arial"/>
          <w:b/>
          <w:iCs/>
          <w:noProof/>
          <w:sz w:val="24"/>
          <w:szCs w:val="24"/>
        </w:rPr>
        <w:tab/>
      </w:r>
      <w:r w:rsidRPr="005E3E23">
        <w:rPr>
          <w:rFonts w:ascii="Arial" w:hAnsi="Arial" w:cs="Arial"/>
          <w:b/>
          <w:bCs/>
          <w:sz w:val="24"/>
          <w:szCs w:val="24"/>
        </w:rPr>
        <w:t>Full: Change of use of first floor store (Use Class B8) to a snooker hall (Use Class E(d), replacement of first floor windows and insertion of new door open to the front at 115 Manchester Road, Nelson for Mr</w:t>
      </w:r>
      <w:r w:rsidR="00AA2755">
        <w:rPr>
          <w:rFonts w:ascii="Arial" w:hAnsi="Arial" w:cs="Arial"/>
          <w:b/>
          <w:bCs/>
          <w:sz w:val="24"/>
          <w:szCs w:val="24"/>
        </w:rPr>
        <w:t xml:space="preserve"> </w:t>
      </w:r>
      <w:r w:rsidRPr="005E3E23">
        <w:rPr>
          <w:rFonts w:ascii="Arial" w:hAnsi="Arial" w:cs="Arial"/>
          <w:b/>
          <w:bCs/>
          <w:sz w:val="24"/>
          <w:szCs w:val="24"/>
        </w:rPr>
        <w:t>Mohammad Asghar</w:t>
      </w:r>
    </w:p>
    <w:p w14:paraId="721ACBB1" w14:textId="77777777" w:rsidR="0080637F" w:rsidRDefault="0080637F" w:rsidP="0080637F">
      <w:pPr>
        <w:autoSpaceDE w:val="0"/>
        <w:autoSpaceDN w:val="0"/>
        <w:adjustRightInd w:val="0"/>
        <w:spacing w:after="0"/>
        <w:jc w:val="both"/>
        <w:rPr>
          <w:rFonts w:ascii="Arial" w:hAnsi="Arial" w:cs="Arial"/>
          <w:b/>
          <w:iCs/>
          <w:noProof/>
          <w:sz w:val="24"/>
          <w:szCs w:val="24"/>
        </w:rPr>
      </w:pPr>
      <w:r>
        <w:rPr>
          <w:rFonts w:ascii="Arial" w:hAnsi="Arial" w:cs="Arial"/>
          <w:b/>
          <w:iCs/>
          <w:noProof/>
          <w:sz w:val="24"/>
          <w:szCs w:val="24"/>
        </w:rPr>
        <w:t xml:space="preserve">RESOLVED </w:t>
      </w:r>
    </w:p>
    <w:p w14:paraId="09054462" w14:textId="77777777" w:rsidR="0080637F" w:rsidRDefault="0080637F" w:rsidP="0080637F">
      <w:pPr>
        <w:autoSpaceDE w:val="0"/>
        <w:autoSpaceDN w:val="0"/>
        <w:adjustRightInd w:val="0"/>
        <w:spacing w:after="0"/>
        <w:jc w:val="both"/>
        <w:rPr>
          <w:rFonts w:ascii="Arial" w:hAnsi="Arial" w:cs="Arial"/>
          <w:b/>
          <w:iCs/>
          <w:noProof/>
          <w:sz w:val="24"/>
          <w:szCs w:val="24"/>
        </w:rPr>
      </w:pPr>
    </w:p>
    <w:p w14:paraId="2A1D197A" w14:textId="5D592475" w:rsidR="0080637F" w:rsidRPr="005C4C56" w:rsidRDefault="0080637F" w:rsidP="0080637F">
      <w:pPr>
        <w:autoSpaceDE w:val="0"/>
        <w:autoSpaceDN w:val="0"/>
        <w:adjustRightInd w:val="0"/>
        <w:spacing w:after="0"/>
        <w:jc w:val="both"/>
        <w:rPr>
          <w:rFonts w:ascii="Arial" w:hAnsi="Arial" w:cs="Arial"/>
          <w:bCs/>
          <w:iCs/>
          <w:noProof/>
          <w:sz w:val="24"/>
          <w:szCs w:val="24"/>
        </w:rPr>
      </w:pPr>
      <w:r w:rsidRPr="00C9442B">
        <w:rPr>
          <w:rFonts w:ascii="Arial" w:hAnsi="Arial" w:cs="Arial"/>
          <w:bCs/>
          <w:iCs/>
          <w:noProof/>
          <w:sz w:val="24"/>
          <w:szCs w:val="24"/>
        </w:rPr>
        <w:t>That planning permision be approved subject to the following conditions</w:t>
      </w:r>
      <w:r w:rsidR="0015458B" w:rsidRPr="00C9442B">
        <w:rPr>
          <w:rFonts w:ascii="Arial" w:hAnsi="Arial" w:cs="Arial"/>
          <w:bCs/>
          <w:iCs/>
          <w:noProof/>
          <w:sz w:val="24"/>
          <w:szCs w:val="24"/>
        </w:rPr>
        <w:t>:</w:t>
      </w:r>
    </w:p>
    <w:p w14:paraId="246ADA61" w14:textId="77777777" w:rsidR="005E3E23" w:rsidRDefault="005E3E23" w:rsidP="0080637F">
      <w:pPr>
        <w:spacing w:after="0"/>
        <w:rPr>
          <w:rFonts w:ascii="Arial" w:eastAsia="Times New Roman" w:hAnsi="Arial" w:cs="Arial"/>
          <w:b/>
          <w:bCs/>
          <w:i/>
          <w:iCs/>
          <w:color w:val="000000"/>
          <w:sz w:val="24"/>
          <w:szCs w:val="24"/>
          <w:lang w:eastAsia="en-GB"/>
        </w:rPr>
      </w:pPr>
    </w:p>
    <w:p w14:paraId="51FD98B8" w14:textId="2AF20DE0" w:rsidR="005E3E23" w:rsidRPr="005E3E23" w:rsidRDefault="005E3E23" w:rsidP="00F518F8">
      <w:pPr>
        <w:pStyle w:val="ListParagraph"/>
        <w:numPr>
          <w:ilvl w:val="0"/>
          <w:numId w:val="5"/>
        </w:numPr>
        <w:tabs>
          <w:tab w:val="left" w:pos="538"/>
          <w:tab w:val="left" w:pos="566"/>
        </w:tabs>
        <w:autoSpaceDE w:val="0"/>
        <w:autoSpaceDN w:val="0"/>
        <w:adjustRightInd w:val="0"/>
        <w:ind w:left="567" w:hanging="567"/>
        <w:jc w:val="both"/>
        <w:rPr>
          <w:rFonts w:ascii="Arial" w:hAnsi="Arial" w:cs="Arial"/>
          <w:sz w:val="24"/>
          <w:szCs w:val="24"/>
        </w:rPr>
      </w:pPr>
      <w:r w:rsidRPr="005E3E23">
        <w:rPr>
          <w:rFonts w:ascii="Arial" w:hAnsi="Arial" w:cs="Arial"/>
          <w:sz w:val="24"/>
          <w:szCs w:val="24"/>
        </w:rPr>
        <w:t>The proposed development hereby permitted shall be begun before the expiration of three years from the date of this permission.</w:t>
      </w:r>
    </w:p>
    <w:p w14:paraId="7E20B1FB" w14:textId="7079D554" w:rsidR="005E3E23" w:rsidRPr="00341799" w:rsidRDefault="005E3E23" w:rsidP="006D6348">
      <w:pPr>
        <w:tabs>
          <w:tab w:val="left" w:pos="566"/>
          <w:tab w:val="left" w:pos="1701"/>
        </w:tabs>
        <w:autoSpaceDE w:val="0"/>
        <w:autoSpaceDN w:val="0"/>
        <w:adjustRightInd w:val="0"/>
        <w:ind w:left="1701" w:hanging="1672"/>
        <w:jc w:val="both"/>
        <w:rPr>
          <w:rFonts w:ascii="Arial" w:hAnsi="Arial" w:cs="Arial"/>
          <w:sz w:val="24"/>
          <w:szCs w:val="24"/>
        </w:rPr>
      </w:pPr>
      <w:r w:rsidRPr="00341799">
        <w:rPr>
          <w:rFonts w:ascii="Arial" w:hAnsi="Arial" w:cs="Arial"/>
          <w:sz w:val="24"/>
          <w:szCs w:val="24"/>
        </w:rPr>
        <w:tab/>
      </w:r>
      <w:r w:rsidRPr="00474776">
        <w:rPr>
          <w:rFonts w:ascii="Arial" w:hAnsi="Arial" w:cs="Arial"/>
          <w:b/>
          <w:bCs/>
          <w:sz w:val="24"/>
          <w:szCs w:val="24"/>
        </w:rPr>
        <w:t>Reason:</w:t>
      </w:r>
      <w:r>
        <w:rPr>
          <w:rFonts w:ascii="Arial" w:hAnsi="Arial" w:cs="Arial"/>
          <w:sz w:val="24"/>
          <w:szCs w:val="24"/>
        </w:rPr>
        <w:t xml:space="preserve"> </w:t>
      </w:r>
      <w:r w:rsidR="006D6348">
        <w:rPr>
          <w:rFonts w:ascii="Arial" w:hAnsi="Arial" w:cs="Arial"/>
          <w:sz w:val="24"/>
          <w:szCs w:val="24"/>
        </w:rPr>
        <w:tab/>
      </w:r>
      <w:r w:rsidRPr="00341799">
        <w:rPr>
          <w:rFonts w:ascii="Arial" w:hAnsi="Arial" w:cs="Arial"/>
          <w:sz w:val="24"/>
          <w:szCs w:val="24"/>
        </w:rPr>
        <w:t>Required to be imposed by Section 91 of the Town and Country Planning Act 1990, as amended by Section 51 of the Planning and Compulsory Purchase Act 2004.</w:t>
      </w:r>
    </w:p>
    <w:p w14:paraId="35A3D210" w14:textId="0F771DCB" w:rsidR="005E3E23" w:rsidRPr="005E3E23" w:rsidRDefault="005E3E23" w:rsidP="00F518F8">
      <w:pPr>
        <w:pStyle w:val="ListParagraph"/>
        <w:numPr>
          <w:ilvl w:val="0"/>
          <w:numId w:val="5"/>
        </w:numPr>
        <w:tabs>
          <w:tab w:val="left" w:pos="538"/>
          <w:tab w:val="left" w:pos="566"/>
        </w:tabs>
        <w:autoSpaceDE w:val="0"/>
        <w:autoSpaceDN w:val="0"/>
        <w:adjustRightInd w:val="0"/>
        <w:ind w:left="567" w:hanging="567"/>
        <w:jc w:val="both"/>
        <w:rPr>
          <w:rFonts w:ascii="Arial" w:hAnsi="Arial" w:cs="Arial"/>
          <w:sz w:val="24"/>
          <w:szCs w:val="24"/>
        </w:rPr>
      </w:pPr>
      <w:r w:rsidRPr="005E3E23">
        <w:rPr>
          <w:rFonts w:ascii="Arial" w:hAnsi="Arial" w:cs="Arial"/>
          <w:sz w:val="24"/>
          <w:szCs w:val="24"/>
        </w:rPr>
        <w:tab/>
        <w:t>The development hereby permitted shall be carried out in accordance with the following approved plans: D1, D2, D3, D4, D5, D6</w:t>
      </w:r>
    </w:p>
    <w:p w14:paraId="6EE4D229" w14:textId="580E5EE9" w:rsidR="005E3E23" w:rsidRPr="005E3E23" w:rsidRDefault="005E3E23" w:rsidP="006D6348">
      <w:pPr>
        <w:tabs>
          <w:tab w:val="left" w:pos="566"/>
          <w:tab w:val="left" w:pos="1700"/>
        </w:tabs>
        <w:autoSpaceDE w:val="0"/>
        <w:autoSpaceDN w:val="0"/>
        <w:adjustRightInd w:val="0"/>
        <w:jc w:val="both"/>
        <w:rPr>
          <w:rFonts w:ascii="Arial" w:hAnsi="Arial" w:cs="Arial"/>
          <w:sz w:val="24"/>
          <w:szCs w:val="24"/>
        </w:rPr>
      </w:pPr>
      <w:r w:rsidRPr="00341799">
        <w:rPr>
          <w:rFonts w:ascii="Arial" w:hAnsi="Arial" w:cs="Arial"/>
          <w:sz w:val="24"/>
          <w:szCs w:val="24"/>
        </w:rPr>
        <w:tab/>
      </w:r>
      <w:r w:rsidRPr="00474776">
        <w:rPr>
          <w:rFonts w:ascii="Arial" w:hAnsi="Arial" w:cs="Arial"/>
          <w:b/>
          <w:bCs/>
          <w:sz w:val="24"/>
          <w:szCs w:val="24"/>
        </w:rPr>
        <w:t>Reason:</w:t>
      </w:r>
      <w:r>
        <w:rPr>
          <w:rFonts w:ascii="Arial" w:hAnsi="Arial" w:cs="Arial"/>
          <w:sz w:val="24"/>
          <w:szCs w:val="24"/>
        </w:rPr>
        <w:t xml:space="preserve"> </w:t>
      </w:r>
      <w:r w:rsidR="006D6348">
        <w:rPr>
          <w:rFonts w:ascii="Arial" w:hAnsi="Arial" w:cs="Arial"/>
          <w:sz w:val="24"/>
          <w:szCs w:val="24"/>
        </w:rPr>
        <w:tab/>
      </w:r>
      <w:r w:rsidRPr="00341799">
        <w:rPr>
          <w:rFonts w:ascii="Arial" w:hAnsi="Arial" w:cs="Arial"/>
          <w:sz w:val="24"/>
          <w:szCs w:val="24"/>
        </w:rPr>
        <w:t>For the avoidance of doubt and in the interests of proper planning.</w:t>
      </w:r>
    </w:p>
    <w:p w14:paraId="7316F337" w14:textId="4B1DCD72" w:rsidR="005E3E23" w:rsidRPr="005E3E23" w:rsidRDefault="005E3E23" w:rsidP="00F518F8">
      <w:pPr>
        <w:pStyle w:val="ListParagraph"/>
        <w:numPr>
          <w:ilvl w:val="0"/>
          <w:numId w:val="5"/>
        </w:numPr>
        <w:spacing w:after="0"/>
        <w:ind w:left="567" w:hanging="567"/>
        <w:jc w:val="both"/>
        <w:rPr>
          <w:rFonts w:ascii="Arial" w:hAnsi="Arial" w:cs="Arial"/>
          <w:sz w:val="24"/>
          <w:szCs w:val="24"/>
        </w:rPr>
      </w:pPr>
      <w:r w:rsidRPr="005E3E23">
        <w:rPr>
          <w:rFonts w:ascii="Arial" w:hAnsi="Arial" w:cs="Arial"/>
          <w:sz w:val="24"/>
          <w:szCs w:val="24"/>
        </w:rPr>
        <w:t>Samples of the materials to be used in the replacement of the windows hereby authorised shall be submitted to and approved in writing by the local planning authority prior to their installation. The materials to be used thereafter shall strictly comply with the approved materials for the windows. The materials to be used at ground floor shall be powder coated aluminium for the altered opening.</w:t>
      </w:r>
    </w:p>
    <w:p w14:paraId="6BA3C20C" w14:textId="77777777" w:rsidR="005E3E23" w:rsidRPr="005E3E23" w:rsidRDefault="005E3E23" w:rsidP="005E3E23">
      <w:pPr>
        <w:spacing w:after="0"/>
        <w:ind w:left="567"/>
        <w:contextualSpacing/>
        <w:jc w:val="both"/>
        <w:rPr>
          <w:rFonts w:ascii="Arial" w:hAnsi="Arial" w:cs="Arial"/>
          <w:sz w:val="24"/>
          <w:szCs w:val="24"/>
        </w:rPr>
      </w:pPr>
    </w:p>
    <w:p w14:paraId="3109F4D3" w14:textId="3A5BEDB5" w:rsidR="005E3E23" w:rsidRPr="00341799" w:rsidRDefault="005E3E23" w:rsidP="006D6348">
      <w:pPr>
        <w:tabs>
          <w:tab w:val="left" w:pos="1701"/>
        </w:tabs>
        <w:ind w:left="1701" w:hanging="1134"/>
        <w:jc w:val="both"/>
        <w:rPr>
          <w:rFonts w:ascii="Arial" w:hAnsi="Arial" w:cs="Arial"/>
          <w:sz w:val="24"/>
          <w:szCs w:val="24"/>
        </w:rPr>
      </w:pPr>
      <w:r w:rsidRPr="00474776">
        <w:rPr>
          <w:rFonts w:ascii="Arial" w:hAnsi="Arial" w:cs="Arial"/>
          <w:b/>
          <w:bCs/>
          <w:sz w:val="24"/>
          <w:szCs w:val="24"/>
        </w:rPr>
        <w:t>Reason:</w:t>
      </w:r>
      <w:r w:rsidRPr="00341799">
        <w:rPr>
          <w:rFonts w:ascii="Arial" w:hAnsi="Arial" w:cs="Arial"/>
          <w:sz w:val="24"/>
          <w:szCs w:val="24"/>
        </w:rPr>
        <w:t xml:space="preserve"> </w:t>
      </w:r>
      <w:r w:rsidR="006D6348">
        <w:rPr>
          <w:rFonts w:ascii="Arial" w:hAnsi="Arial" w:cs="Arial"/>
          <w:sz w:val="24"/>
          <w:szCs w:val="24"/>
        </w:rPr>
        <w:tab/>
      </w:r>
      <w:r w:rsidRPr="00341799">
        <w:rPr>
          <w:rFonts w:ascii="Arial" w:hAnsi="Arial" w:cs="Arial"/>
          <w:sz w:val="24"/>
          <w:szCs w:val="24"/>
        </w:rPr>
        <w:t xml:space="preserve">In order that the Local </w:t>
      </w:r>
      <w:r w:rsidR="00E3305F">
        <w:rPr>
          <w:rFonts w:ascii="Arial" w:hAnsi="Arial" w:cs="Arial"/>
          <w:sz w:val="24"/>
          <w:szCs w:val="24"/>
        </w:rPr>
        <w:t>P</w:t>
      </w:r>
      <w:r w:rsidRPr="00341799">
        <w:rPr>
          <w:rFonts w:ascii="Arial" w:hAnsi="Arial" w:cs="Arial"/>
          <w:sz w:val="24"/>
          <w:szCs w:val="24"/>
        </w:rPr>
        <w:t xml:space="preserve">lanning Authority can control the appearance of the </w:t>
      </w:r>
      <w:r w:rsidR="00AA2755" w:rsidRPr="00341799">
        <w:rPr>
          <w:rFonts w:ascii="Arial" w:hAnsi="Arial" w:cs="Arial"/>
          <w:sz w:val="24"/>
          <w:szCs w:val="24"/>
        </w:rPr>
        <w:t>first-floor</w:t>
      </w:r>
      <w:r w:rsidRPr="00341799">
        <w:rPr>
          <w:rFonts w:ascii="Arial" w:hAnsi="Arial" w:cs="Arial"/>
          <w:sz w:val="24"/>
          <w:szCs w:val="24"/>
        </w:rPr>
        <w:t xml:space="preserve"> windows to ensure they are compatible with the changes at the ground floor and in order that the ground floor changes are compatible with e material approved in application 24/0832/FUL</w:t>
      </w:r>
    </w:p>
    <w:p w14:paraId="783D1443" w14:textId="4F99D8A5" w:rsidR="005E3E23" w:rsidRDefault="005E3E23" w:rsidP="00F518F8">
      <w:pPr>
        <w:numPr>
          <w:ilvl w:val="0"/>
          <w:numId w:val="5"/>
        </w:numPr>
        <w:spacing w:after="0"/>
        <w:ind w:left="567" w:hanging="538"/>
        <w:contextualSpacing/>
        <w:jc w:val="both"/>
        <w:rPr>
          <w:rFonts w:ascii="Arial" w:hAnsi="Arial" w:cs="Arial"/>
          <w:sz w:val="24"/>
          <w:szCs w:val="24"/>
        </w:rPr>
      </w:pPr>
      <w:r w:rsidRPr="00341799">
        <w:rPr>
          <w:rFonts w:ascii="Arial" w:hAnsi="Arial" w:cs="Arial"/>
          <w:sz w:val="24"/>
          <w:szCs w:val="24"/>
        </w:rPr>
        <w:t>The first floor shall only be used as a snooker hall and for no other purpose. There shall be no preparation of food in the snooker hall at any time.</w:t>
      </w:r>
    </w:p>
    <w:p w14:paraId="49E8522E" w14:textId="77777777" w:rsidR="005E3E23" w:rsidRPr="005E3E23" w:rsidRDefault="005E3E23" w:rsidP="005E3E23">
      <w:pPr>
        <w:spacing w:after="0"/>
        <w:ind w:left="567"/>
        <w:contextualSpacing/>
        <w:jc w:val="both"/>
        <w:rPr>
          <w:rFonts w:ascii="Arial" w:hAnsi="Arial" w:cs="Arial"/>
          <w:sz w:val="24"/>
          <w:szCs w:val="24"/>
        </w:rPr>
      </w:pPr>
    </w:p>
    <w:p w14:paraId="4B55C96A" w14:textId="770AB1B3" w:rsidR="005E3E23" w:rsidRPr="00341799" w:rsidRDefault="005E3E23" w:rsidP="00BE733C">
      <w:pPr>
        <w:ind w:left="1701" w:hanging="1134"/>
        <w:jc w:val="both"/>
        <w:rPr>
          <w:rFonts w:ascii="Arial" w:hAnsi="Arial" w:cs="Arial"/>
          <w:sz w:val="24"/>
          <w:szCs w:val="24"/>
        </w:rPr>
      </w:pPr>
      <w:r w:rsidRPr="00474776">
        <w:rPr>
          <w:rFonts w:ascii="Arial" w:hAnsi="Arial" w:cs="Arial"/>
          <w:b/>
          <w:bCs/>
          <w:sz w:val="24"/>
          <w:szCs w:val="24"/>
        </w:rPr>
        <w:t>Reason:</w:t>
      </w:r>
      <w:r w:rsidRPr="00341799">
        <w:rPr>
          <w:rFonts w:ascii="Arial" w:hAnsi="Arial" w:cs="Arial"/>
          <w:sz w:val="24"/>
          <w:szCs w:val="24"/>
        </w:rPr>
        <w:t xml:space="preserve"> </w:t>
      </w:r>
      <w:r w:rsidR="00BE733C">
        <w:rPr>
          <w:rFonts w:ascii="Arial" w:hAnsi="Arial" w:cs="Arial"/>
          <w:sz w:val="24"/>
          <w:szCs w:val="24"/>
        </w:rPr>
        <w:tab/>
      </w:r>
      <w:r w:rsidRPr="00341799">
        <w:rPr>
          <w:rFonts w:ascii="Arial" w:hAnsi="Arial" w:cs="Arial"/>
          <w:sz w:val="24"/>
          <w:szCs w:val="24"/>
        </w:rPr>
        <w:t>In order to ensure that the</w:t>
      </w:r>
      <w:r w:rsidR="00E3305F">
        <w:rPr>
          <w:rFonts w:ascii="Arial" w:hAnsi="Arial" w:cs="Arial"/>
          <w:sz w:val="24"/>
          <w:szCs w:val="24"/>
        </w:rPr>
        <w:t>re</w:t>
      </w:r>
      <w:r w:rsidRPr="00341799">
        <w:rPr>
          <w:rFonts w:ascii="Arial" w:hAnsi="Arial" w:cs="Arial"/>
          <w:sz w:val="24"/>
          <w:szCs w:val="24"/>
        </w:rPr>
        <w:t xml:space="preserve"> is no loss of amenity to residents to the rear of the site by way of noise or odours fr</w:t>
      </w:r>
      <w:r w:rsidR="00E3305F">
        <w:rPr>
          <w:rFonts w:ascii="Arial" w:hAnsi="Arial" w:cs="Arial"/>
          <w:sz w:val="24"/>
          <w:szCs w:val="24"/>
        </w:rPr>
        <w:t>o</w:t>
      </w:r>
      <w:r w:rsidRPr="00341799">
        <w:rPr>
          <w:rFonts w:ascii="Arial" w:hAnsi="Arial" w:cs="Arial"/>
          <w:sz w:val="24"/>
          <w:szCs w:val="24"/>
        </w:rPr>
        <w:t>m food preparation.</w:t>
      </w:r>
    </w:p>
    <w:p w14:paraId="2D90C9B8" w14:textId="0C5AD4B1" w:rsidR="005E3E23" w:rsidRDefault="005E3E23" w:rsidP="00F518F8">
      <w:pPr>
        <w:numPr>
          <w:ilvl w:val="0"/>
          <w:numId w:val="5"/>
        </w:numPr>
        <w:spacing w:after="0"/>
        <w:ind w:left="567" w:hanging="538"/>
        <w:jc w:val="both"/>
        <w:rPr>
          <w:rFonts w:ascii="Arial" w:hAnsi="Arial" w:cs="Arial"/>
          <w:sz w:val="24"/>
          <w:szCs w:val="24"/>
        </w:rPr>
      </w:pPr>
      <w:r w:rsidRPr="00341799">
        <w:rPr>
          <w:rFonts w:ascii="Arial" w:hAnsi="Arial" w:cs="Arial"/>
          <w:sz w:val="24"/>
          <w:szCs w:val="24"/>
        </w:rPr>
        <w:lastRenderedPageBreak/>
        <w:t>The windows at the first floor in the rear of the unit facing the residential properties shall be obscurely glazed to level 5 before the premises is used as a snooker hall and shall thereafter at all times be retained.</w:t>
      </w:r>
    </w:p>
    <w:p w14:paraId="3886CF09" w14:textId="77777777" w:rsidR="005E3E23" w:rsidRPr="005E3E23" w:rsidRDefault="005E3E23" w:rsidP="005E3E23">
      <w:pPr>
        <w:spacing w:after="0"/>
        <w:ind w:left="567"/>
        <w:jc w:val="both"/>
        <w:rPr>
          <w:rFonts w:ascii="Arial" w:hAnsi="Arial" w:cs="Arial"/>
          <w:sz w:val="24"/>
          <w:szCs w:val="24"/>
        </w:rPr>
      </w:pPr>
    </w:p>
    <w:p w14:paraId="170BA520" w14:textId="5D7B3EFF" w:rsidR="005E3E23" w:rsidRPr="00341799" w:rsidRDefault="005E3E23" w:rsidP="00BE733C">
      <w:pPr>
        <w:ind w:left="1701" w:hanging="1134"/>
        <w:jc w:val="both"/>
        <w:rPr>
          <w:rFonts w:ascii="Arial" w:hAnsi="Arial" w:cs="Arial"/>
          <w:sz w:val="24"/>
          <w:szCs w:val="24"/>
        </w:rPr>
      </w:pPr>
      <w:r w:rsidRPr="00474776">
        <w:rPr>
          <w:rFonts w:ascii="Arial" w:hAnsi="Arial" w:cs="Arial"/>
          <w:b/>
          <w:bCs/>
          <w:sz w:val="24"/>
          <w:szCs w:val="24"/>
        </w:rPr>
        <w:t xml:space="preserve">Reason: </w:t>
      </w:r>
      <w:r w:rsidR="00BE733C">
        <w:rPr>
          <w:rFonts w:ascii="Arial" w:hAnsi="Arial" w:cs="Arial"/>
          <w:b/>
          <w:bCs/>
          <w:sz w:val="24"/>
          <w:szCs w:val="24"/>
        </w:rPr>
        <w:tab/>
      </w:r>
      <w:r w:rsidRPr="00341799">
        <w:rPr>
          <w:rFonts w:ascii="Arial" w:hAnsi="Arial" w:cs="Arial"/>
          <w:sz w:val="24"/>
          <w:szCs w:val="24"/>
        </w:rPr>
        <w:t>The use of the upper floors for snooker will result in a more intensive use tha</w:t>
      </w:r>
      <w:r w:rsidR="00E3305F">
        <w:rPr>
          <w:rFonts w:ascii="Arial" w:hAnsi="Arial" w:cs="Arial"/>
          <w:sz w:val="24"/>
          <w:szCs w:val="24"/>
        </w:rPr>
        <w:t xml:space="preserve">n </w:t>
      </w:r>
      <w:r w:rsidRPr="00341799">
        <w:rPr>
          <w:rFonts w:ascii="Arial" w:hAnsi="Arial" w:cs="Arial"/>
          <w:sz w:val="24"/>
          <w:szCs w:val="24"/>
        </w:rPr>
        <w:t>storage and that would result in overlooking and loss of privacy to the occupants of the dwellings to the rear.</w:t>
      </w:r>
    </w:p>
    <w:p w14:paraId="56BF75A8" w14:textId="08D39550" w:rsidR="005E3E23" w:rsidRPr="005E3E23" w:rsidRDefault="005E3E23" w:rsidP="00F518F8">
      <w:pPr>
        <w:pStyle w:val="ListParagraph"/>
        <w:numPr>
          <w:ilvl w:val="0"/>
          <w:numId w:val="5"/>
        </w:numPr>
        <w:spacing w:after="0"/>
        <w:ind w:left="567" w:hanging="567"/>
        <w:jc w:val="both"/>
        <w:rPr>
          <w:sz w:val="24"/>
          <w:szCs w:val="24"/>
          <w14:ligatures w14:val="standardContextual"/>
        </w:rPr>
      </w:pPr>
      <w:r w:rsidRPr="005E3E23">
        <w:rPr>
          <w:rFonts w:ascii="Arial" w:hAnsi="Arial" w:cs="Arial"/>
          <w:sz w:val="24"/>
          <w:szCs w:val="24"/>
        </w:rPr>
        <w:t xml:space="preserve">The premises shall only be open between 12 noon and 12pm Monday to Thursday, Sundays 12 noon and 12pm and </w:t>
      </w:r>
      <w:r w:rsidRPr="00233EAC">
        <w:rPr>
          <w:rFonts w:ascii="Arial" w:hAnsi="Arial" w:cs="Arial"/>
          <w:sz w:val="24"/>
          <w:szCs w:val="24"/>
        </w:rPr>
        <w:t xml:space="preserve">Friday to Saturday 12 </w:t>
      </w:r>
      <w:r w:rsidR="00233EAC" w:rsidRPr="00233EAC">
        <w:rPr>
          <w:rFonts w:ascii="Arial" w:hAnsi="Arial" w:cs="Arial"/>
          <w:sz w:val="24"/>
          <w:szCs w:val="24"/>
        </w:rPr>
        <w:t>pm</w:t>
      </w:r>
      <w:r w:rsidRPr="00233EAC">
        <w:rPr>
          <w:rFonts w:ascii="Arial" w:hAnsi="Arial" w:cs="Arial"/>
          <w:sz w:val="24"/>
          <w:szCs w:val="24"/>
        </w:rPr>
        <w:t xml:space="preserve"> to 1 am.</w:t>
      </w:r>
    </w:p>
    <w:p w14:paraId="799DAFDC" w14:textId="77777777" w:rsidR="005E3E23" w:rsidRPr="005E3E23" w:rsidRDefault="005E3E23" w:rsidP="005E3E23">
      <w:pPr>
        <w:spacing w:after="0"/>
        <w:ind w:left="567"/>
        <w:jc w:val="both"/>
        <w:rPr>
          <w:sz w:val="24"/>
          <w:szCs w:val="24"/>
          <w14:ligatures w14:val="standardContextual"/>
        </w:rPr>
      </w:pPr>
    </w:p>
    <w:p w14:paraId="5ECB88C1" w14:textId="5C269378" w:rsidR="005E3E23" w:rsidRPr="00474776" w:rsidRDefault="005E3E23" w:rsidP="00BE733C">
      <w:pPr>
        <w:ind w:left="1701" w:hanging="1134"/>
        <w:jc w:val="both"/>
        <w:rPr>
          <w:sz w:val="24"/>
          <w:szCs w:val="24"/>
          <w14:ligatures w14:val="standardContextual"/>
        </w:rPr>
      </w:pPr>
      <w:r w:rsidRPr="00474776">
        <w:rPr>
          <w:rFonts w:ascii="Arial" w:hAnsi="Arial" w:cs="Arial"/>
          <w:b/>
          <w:bCs/>
          <w:sz w:val="24"/>
          <w:szCs w:val="24"/>
        </w:rPr>
        <w:t>Reason:</w:t>
      </w:r>
      <w:r w:rsidRPr="00341799">
        <w:rPr>
          <w:rFonts w:ascii="Arial" w:hAnsi="Arial" w:cs="Arial"/>
          <w:sz w:val="24"/>
          <w:szCs w:val="24"/>
        </w:rPr>
        <w:t xml:space="preserve"> </w:t>
      </w:r>
      <w:r w:rsidR="00BE733C">
        <w:rPr>
          <w:rFonts w:ascii="Arial" w:hAnsi="Arial" w:cs="Arial"/>
          <w:sz w:val="24"/>
          <w:szCs w:val="24"/>
        </w:rPr>
        <w:tab/>
      </w:r>
      <w:r w:rsidRPr="00341799">
        <w:rPr>
          <w:rFonts w:ascii="Arial" w:hAnsi="Arial" w:cs="Arial"/>
          <w:sz w:val="24"/>
          <w:szCs w:val="24"/>
        </w:rPr>
        <w:t>In order to control the opening times in order to control the impact on neighbouring land uses.</w:t>
      </w:r>
    </w:p>
    <w:p w14:paraId="26DF2951" w14:textId="77777777" w:rsidR="00B22BA5" w:rsidRPr="0008585F" w:rsidRDefault="00B22BA5" w:rsidP="007C59A9">
      <w:pPr>
        <w:tabs>
          <w:tab w:val="left" w:pos="567"/>
          <w:tab w:val="left" w:pos="1701"/>
          <w:tab w:val="center" w:pos="5245"/>
        </w:tabs>
        <w:spacing w:after="0"/>
        <w:rPr>
          <w:rFonts w:ascii="Arial" w:hAnsi="Arial" w:cs="Arial"/>
          <w:bCs/>
          <w:sz w:val="24"/>
          <w:szCs w:val="24"/>
        </w:rPr>
      </w:pPr>
    </w:p>
    <w:bookmarkEnd w:id="8"/>
    <w:p w14:paraId="01F1E4A3" w14:textId="5778385C" w:rsidR="00C23B48" w:rsidRPr="00E620E4" w:rsidRDefault="00C23B48" w:rsidP="00104753">
      <w:pPr>
        <w:tabs>
          <w:tab w:val="left" w:pos="567"/>
          <w:tab w:val="left" w:pos="1701"/>
          <w:tab w:val="center" w:pos="5245"/>
        </w:tabs>
        <w:spacing w:after="0"/>
        <w:rPr>
          <w:rFonts w:ascii="Arial" w:hAnsi="Arial" w:cs="Arial"/>
          <w:b/>
          <w:sz w:val="24"/>
          <w:szCs w:val="24"/>
        </w:rPr>
      </w:pPr>
      <w:r w:rsidRPr="00E620E4">
        <w:rPr>
          <w:rFonts w:ascii="Arial" w:hAnsi="Arial" w:cs="Arial"/>
          <w:b/>
          <w:sz w:val="24"/>
          <w:szCs w:val="24"/>
        </w:rPr>
        <w:t>(</w:t>
      </w:r>
      <w:r w:rsidR="00855579" w:rsidRPr="00E620E4">
        <w:rPr>
          <w:rFonts w:ascii="Arial" w:hAnsi="Arial" w:cs="Arial"/>
          <w:b/>
          <w:sz w:val="24"/>
          <w:szCs w:val="24"/>
        </w:rPr>
        <w:t>b</w:t>
      </w:r>
      <w:r w:rsidRPr="00E620E4">
        <w:rPr>
          <w:rFonts w:ascii="Arial" w:hAnsi="Arial" w:cs="Arial"/>
          <w:b/>
          <w:sz w:val="24"/>
          <w:szCs w:val="24"/>
        </w:rPr>
        <w:t>)</w:t>
      </w:r>
      <w:r w:rsidR="00145A0F">
        <w:rPr>
          <w:rFonts w:ascii="Arial" w:hAnsi="Arial" w:cs="Arial"/>
          <w:b/>
          <w:sz w:val="24"/>
          <w:szCs w:val="24"/>
        </w:rPr>
        <w:tab/>
      </w:r>
      <w:r w:rsidRPr="00E620E4">
        <w:rPr>
          <w:rFonts w:ascii="Arial" w:hAnsi="Arial" w:cs="Arial"/>
          <w:b/>
          <w:sz w:val="24"/>
          <w:szCs w:val="24"/>
        </w:rPr>
        <w:t>Planning Appeals</w:t>
      </w:r>
    </w:p>
    <w:p w14:paraId="37DCE0E9" w14:textId="77777777" w:rsidR="00C23B48" w:rsidRPr="00E620E4" w:rsidRDefault="00C23B48" w:rsidP="0067354A">
      <w:pPr>
        <w:tabs>
          <w:tab w:val="left" w:pos="567"/>
          <w:tab w:val="left" w:pos="1701"/>
          <w:tab w:val="center" w:pos="5245"/>
        </w:tabs>
        <w:spacing w:after="0"/>
        <w:rPr>
          <w:rFonts w:ascii="Arial" w:hAnsi="Arial" w:cs="Arial"/>
          <w:sz w:val="24"/>
          <w:szCs w:val="24"/>
        </w:rPr>
      </w:pPr>
    </w:p>
    <w:p w14:paraId="6B114D9A" w14:textId="0B5B5F53" w:rsidR="00E70BDE" w:rsidRPr="00E620E4" w:rsidRDefault="000A79DD" w:rsidP="0015458B">
      <w:pPr>
        <w:tabs>
          <w:tab w:val="left" w:pos="720"/>
          <w:tab w:val="center" w:pos="5220"/>
        </w:tabs>
        <w:spacing w:after="0"/>
        <w:ind w:left="567"/>
        <w:rPr>
          <w:rFonts w:ascii="Arial" w:hAnsi="Arial" w:cs="Arial"/>
          <w:sz w:val="24"/>
          <w:szCs w:val="24"/>
        </w:rPr>
      </w:pPr>
      <w:r w:rsidRPr="00E620E4">
        <w:rPr>
          <w:rFonts w:ascii="Arial" w:hAnsi="Arial" w:cs="Arial"/>
          <w:sz w:val="24"/>
          <w:szCs w:val="24"/>
        </w:rPr>
        <w:t xml:space="preserve">The </w:t>
      </w:r>
      <w:r w:rsidRPr="00E620E4">
        <w:rPr>
          <w:rFonts w:ascii="Arial" w:hAnsi="Arial" w:cs="Arial"/>
          <w:sz w:val="24"/>
          <w:szCs w:val="24"/>
          <w:lang w:val="en-US"/>
        </w:rPr>
        <w:t>Assistant Director Planning, Building Control and Regulatory Services</w:t>
      </w:r>
      <w:r w:rsidRPr="00E620E4">
        <w:rPr>
          <w:rFonts w:ascii="Arial" w:hAnsi="Arial" w:cs="Arial"/>
          <w:sz w:val="24"/>
          <w:szCs w:val="24"/>
        </w:rPr>
        <w:t xml:space="preserve"> submitted a report, for information, on planning appeals, which was noted.</w:t>
      </w:r>
    </w:p>
    <w:p w14:paraId="38E2FB69" w14:textId="77777777" w:rsidR="00393A0B" w:rsidRDefault="00393A0B" w:rsidP="00855579">
      <w:pPr>
        <w:tabs>
          <w:tab w:val="left" w:pos="567"/>
          <w:tab w:val="left" w:pos="1701"/>
          <w:tab w:val="center" w:pos="5239"/>
        </w:tabs>
        <w:spacing w:after="0"/>
        <w:rPr>
          <w:rFonts w:ascii="Arial" w:hAnsi="Arial" w:cs="Arial"/>
          <w:sz w:val="24"/>
          <w:szCs w:val="24"/>
        </w:rPr>
      </w:pPr>
    </w:p>
    <w:p w14:paraId="2D326F7B" w14:textId="77777777" w:rsidR="00393A0B" w:rsidRDefault="00393A0B" w:rsidP="00393A0B">
      <w:pPr>
        <w:spacing w:after="0"/>
        <w:rPr>
          <w:rFonts w:ascii="Arial" w:eastAsia="Times New Roman" w:hAnsi="Arial" w:cs="Times New Roman"/>
          <w:b/>
          <w:sz w:val="24"/>
          <w:szCs w:val="20"/>
          <w:lang w:eastAsia="en-GB"/>
        </w:rPr>
      </w:pPr>
    </w:p>
    <w:p w14:paraId="02EB9562" w14:textId="6063D1BC" w:rsidR="00393A0B" w:rsidRDefault="00393A0B" w:rsidP="00393A0B">
      <w:pPr>
        <w:spacing w:after="0"/>
        <w:rPr>
          <w:rFonts w:ascii="Arial" w:eastAsia="Times New Roman" w:hAnsi="Arial" w:cs="Arial"/>
          <w:sz w:val="24"/>
          <w:szCs w:val="24"/>
          <w:lang w:eastAsia="en-GB"/>
        </w:rPr>
      </w:pPr>
      <w:r>
        <w:rPr>
          <w:rFonts w:ascii="Arial" w:eastAsia="Times New Roman" w:hAnsi="Arial" w:cs="Times New Roman"/>
          <w:b/>
          <w:bCs/>
          <w:sz w:val="24"/>
          <w:szCs w:val="24"/>
          <w:lang w:eastAsia="en-GB"/>
        </w:rPr>
        <w:t>8</w:t>
      </w:r>
      <w:r w:rsidR="00A51871">
        <w:rPr>
          <w:rFonts w:ascii="Arial" w:eastAsia="Times New Roman" w:hAnsi="Arial" w:cs="Times New Roman"/>
          <w:b/>
          <w:bCs/>
          <w:sz w:val="24"/>
          <w:szCs w:val="24"/>
          <w:lang w:eastAsia="en-GB"/>
        </w:rPr>
        <w:t>1</w:t>
      </w:r>
      <w:r>
        <w:rPr>
          <w:rFonts w:ascii="Arial" w:eastAsia="Times New Roman" w:hAnsi="Arial" w:cs="Times New Roman"/>
          <w:sz w:val="24"/>
          <w:szCs w:val="24"/>
          <w:lang w:eastAsia="en-GB"/>
        </w:rPr>
        <w:t>.</w:t>
      </w:r>
      <w:r w:rsidRPr="00A34733">
        <w:rPr>
          <w:rFonts w:ascii="Arial" w:eastAsia="Times New Roman" w:hAnsi="Arial" w:cs="Times New Roman"/>
          <w:sz w:val="24"/>
          <w:szCs w:val="24"/>
          <w:lang w:eastAsia="en-GB"/>
        </w:rPr>
        <w:tab/>
      </w:r>
      <w:r>
        <w:rPr>
          <w:rFonts w:ascii="Arial" w:eastAsia="Times New Roman" w:hAnsi="Arial" w:cs="Arial"/>
          <w:sz w:val="24"/>
          <w:szCs w:val="24"/>
          <w:u w:val="single"/>
          <w:lang w:eastAsia="en-GB"/>
        </w:rPr>
        <w:t>Area Committee Budget 2025/26</w:t>
      </w:r>
      <w:r>
        <w:rPr>
          <w:rFonts w:ascii="Arial" w:eastAsia="Times New Roman" w:hAnsi="Arial" w:cs="Arial"/>
          <w:sz w:val="24"/>
          <w:szCs w:val="24"/>
          <w:lang w:eastAsia="en-GB"/>
        </w:rPr>
        <w:t xml:space="preserve"> </w:t>
      </w:r>
    </w:p>
    <w:p w14:paraId="22CE7FF5" w14:textId="77777777" w:rsidR="00393A0B" w:rsidRDefault="00393A0B" w:rsidP="00393A0B">
      <w:pPr>
        <w:spacing w:after="0"/>
        <w:ind w:left="709" w:hanging="709"/>
        <w:rPr>
          <w:rFonts w:ascii="Arial" w:eastAsia="Times New Roman" w:hAnsi="Arial" w:cs="Arial"/>
          <w:b/>
          <w:sz w:val="24"/>
          <w:szCs w:val="24"/>
          <w:lang w:eastAsia="en-GB"/>
        </w:rPr>
      </w:pPr>
    </w:p>
    <w:p w14:paraId="07F77BFF" w14:textId="4F127B76" w:rsidR="00474776" w:rsidRDefault="00393A0B" w:rsidP="00393A0B">
      <w:pPr>
        <w:spacing w:after="0"/>
        <w:ind w:left="709"/>
        <w:rPr>
          <w:rFonts w:ascii="Arial" w:hAnsi="Arial" w:cs="Arial"/>
          <w:sz w:val="24"/>
          <w:szCs w:val="24"/>
        </w:rPr>
      </w:pPr>
      <w:r>
        <w:rPr>
          <w:rFonts w:ascii="Arial" w:hAnsi="Arial" w:cs="Arial"/>
          <w:sz w:val="24"/>
          <w:szCs w:val="24"/>
        </w:rPr>
        <w:t xml:space="preserve">The </w:t>
      </w:r>
      <w:r>
        <w:rPr>
          <w:rFonts w:ascii="Arial" w:hAnsi="Arial"/>
          <w:sz w:val="24"/>
        </w:rPr>
        <w:t xml:space="preserve">Head of Legal and Democratic Services </w:t>
      </w:r>
      <w:r>
        <w:rPr>
          <w:rFonts w:ascii="Arial" w:hAnsi="Arial" w:cs="Arial"/>
          <w:sz w:val="24"/>
          <w:szCs w:val="24"/>
        </w:rPr>
        <w:t>submit</w:t>
      </w:r>
      <w:r w:rsidR="007B1F01">
        <w:rPr>
          <w:rFonts w:ascii="Arial" w:hAnsi="Arial" w:cs="Arial"/>
          <w:sz w:val="24"/>
          <w:szCs w:val="24"/>
        </w:rPr>
        <w:t>ted</w:t>
      </w:r>
      <w:r>
        <w:rPr>
          <w:rFonts w:ascii="Arial" w:hAnsi="Arial" w:cs="Arial"/>
          <w:sz w:val="24"/>
          <w:szCs w:val="24"/>
        </w:rPr>
        <w:t xml:space="preserve"> a report which advise</w:t>
      </w:r>
      <w:r w:rsidR="007B1F01">
        <w:rPr>
          <w:rFonts w:ascii="Arial" w:hAnsi="Arial" w:cs="Arial"/>
          <w:sz w:val="24"/>
          <w:szCs w:val="24"/>
        </w:rPr>
        <w:t xml:space="preserve">d </w:t>
      </w:r>
      <w:r>
        <w:rPr>
          <w:rFonts w:ascii="Arial" w:hAnsi="Arial" w:cs="Arial"/>
          <w:sz w:val="24"/>
          <w:szCs w:val="24"/>
        </w:rPr>
        <w:t>Members on the Committee’s 2025/26 Budget.</w:t>
      </w:r>
      <w:r w:rsidR="00AE6ACC">
        <w:rPr>
          <w:rFonts w:ascii="Arial" w:hAnsi="Arial" w:cs="Arial"/>
          <w:sz w:val="24"/>
          <w:szCs w:val="24"/>
        </w:rPr>
        <w:t xml:space="preserve"> </w:t>
      </w:r>
    </w:p>
    <w:p w14:paraId="4590748C" w14:textId="77777777" w:rsidR="00474776" w:rsidRDefault="00474776" w:rsidP="00393A0B">
      <w:pPr>
        <w:spacing w:after="0"/>
        <w:ind w:left="709"/>
        <w:rPr>
          <w:rFonts w:ascii="Arial" w:hAnsi="Arial" w:cs="Arial"/>
          <w:sz w:val="24"/>
          <w:szCs w:val="24"/>
        </w:rPr>
      </w:pPr>
    </w:p>
    <w:p w14:paraId="4A522FB6" w14:textId="3E72195A" w:rsidR="00474776" w:rsidRDefault="00474776" w:rsidP="00393A0B">
      <w:pPr>
        <w:spacing w:after="0"/>
        <w:ind w:left="709"/>
        <w:rPr>
          <w:rFonts w:ascii="Arial" w:hAnsi="Arial" w:cs="Arial"/>
          <w:b/>
          <w:bCs/>
          <w:sz w:val="24"/>
          <w:szCs w:val="24"/>
        </w:rPr>
      </w:pPr>
      <w:r>
        <w:rPr>
          <w:rFonts w:ascii="Arial" w:hAnsi="Arial" w:cs="Arial"/>
          <w:b/>
          <w:bCs/>
          <w:sz w:val="24"/>
          <w:szCs w:val="24"/>
        </w:rPr>
        <w:t xml:space="preserve">RESOLVED </w:t>
      </w:r>
    </w:p>
    <w:p w14:paraId="47AF365F" w14:textId="77777777" w:rsidR="00474776" w:rsidRPr="00474776" w:rsidRDefault="00474776" w:rsidP="00393A0B">
      <w:pPr>
        <w:spacing w:after="0"/>
        <w:ind w:left="709"/>
        <w:rPr>
          <w:rFonts w:ascii="Arial" w:hAnsi="Arial" w:cs="Arial"/>
          <w:b/>
          <w:bCs/>
          <w:sz w:val="24"/>
          <w:szCs w:val="24"/>
        </w:rPr>
      </w:pPr>
    </w:p>
    <w:p w14:paraId="670FAC0D" w14:textId="3C5C8CC0" w:rsidR="00393A0B" w:rsidRDefault="00AE6ACC" w:rsidP="00393A0B">
      <w:pPr>
        <w:spacing w:after="0"/>
        <w:ind w:left="709"/>
        <w:rPr>
          <w:rFonts w:ascii="Arial" w:hAnsi="Arial" w:cs="Arial"/>
          <w:sz w:val="24"/>
          <w:szCs w:val="24"/>
        </w:rPr>
      </w:pPr>
      <w:r>
        <w:rPr>
          <w:rFonts w:ascii="Arial" w:hAnsi="Arial" w:cs="Arial"/>
          <w:sz w:val="24"/>
          <w:szCs w:val="24"/>
        </w:rPr>
        <w:t xml:space="preserve">The report was noted. </w:t>
      </w:r>
    </w:p>
    <w:p w14:paraId="2373A637" w14:textId="77777777" w:rsidR="007B1F01" w:rsidRDefault="007B1F01" w:rsidP="00393A0B">
      <w:pPr>
        <w:spacing w:after="0"/>
        <w:ind w:left="709"/>
        <w:rPr>
          <w:rFonts w:ascii="Arial" w:hAnsi="Arial" w:cs="Arial"/>
          <w:sz w:val="24"/>
          <w:szCs w:val="24"/>
        </w:rPr>
      </w:pPr>
    </w:p>
    <w:p w14:paraId="5FF11F70" w14:textId="5F07D1B2" w:rsidR="00257E59" w:rsidRPr="005D480B" w:rsidRDefault="00257E59" w:rsidP="00257E59">
      <w:pPr>
        <w:spacing w:after="0"/>
        <w:rPr>
          <w:rFonts w:ascii="Arial" w:hAnsi="Arial" w:cs="Arial"/>
          <w:sz w:val="24"/>
          <w:szCs w:val="24"/>
        </w:rPr>
      </w:pPr>
      <w:r w:rsidRPr="00257E59">
        <w:rPr>
          <w:rFonts w:ascii="Arial" w:eastAsia="Times New Roman" w:hAnsi="Arial" w:cs="Times New Roman"/>
          <w:b/>
          <w:bCs/>
          <w:sz w:val="24"/>
          <w:szCs w:val="20"/>
          <w:lang w:eastAsia="en-GB"/>
        </w:rPr>
        <w:t>8</w:t>
      </w:r>
      <w:r w:rsidR="00A51871">
        <w:rPr>
          <w:rFonts w:ascii="Arial" w:eastAsia="Times New Roman" w:hAnsi="Arial" w:cs="Times New Roman"/>
          <w:b/>
          <w:bCs/>
          <w:sz w:val="24"/>
          <w:szCs w:val="20"/>
          <w:lang w:eastAsia="en-GB"/>
        </w:rPr>
        <w:t>2</w:t>
      </w:r>
      <w:r w:rsidRPr="00257E59">
        <w:rPr>
          <w:rFonts w:ascii="Arial" w:eastAsia="Times New Roman" w:hAnsi="Arial" w:cs="Times New Roman"/>
          <w:b/>
          <w:bCs/>
          <w:sz w:val="24"/>
          <w:szCs w:val="20"/>
          <w:lang w:eastAsia="en-GB"/>
        </w:rPr>
        <w:t>.</w:t>
      </w:r>
      <w:r>
        <w:rPr>
          <w:rFonts w:ascii="Arial" w:eastAsia="Times New Roman" w:hAnsi="Arial" w:cs="Times New Roman"/>
          <w:sz w:val="24"/>
          <w:szCs w:val="20"/>
          <w:lang w:eastAsia="en-GB"/>
        </w:rPr>
        <w:t xml:space="preserve"> </w:t>
      </w:r>
      <w:r>
        <w:rPr>
          <w:rFonts w:ascii="Arial" w:eastAsia="Times New Roman" w:hAnsi="Arial" w:cs="Times New Roman"/>
          <w:sz w:val="24"/>
          <w:szCs w:val="20"/>
          <w:lang w:eastAsia="en-GB"/>
        </w:rPr>
        <w:tab/>
      </w:r>
      <w:r w:rsidRPr="005D480B">
        <w:rPr>
          <w:rFonts w:ascii="Arial" w:hAnsi="Arial" w:cs="Arial"/>
          <w:sz w:val="24"/>
          <w:szCs w:val="24"/>
          <w:u w:val="single"/>
        </w:rPr>
        <w:t>Traffic Liaison Meeting</w:t>
      </w:r>
    </w:p>
    <w:p w14:paraId="56FD502B" w14:textId="77777777" w:rsidR="007B1F01" w:rsidRDefault="007B1F01" w:rsidP="00257E59">
      <w:pPr>
        <w:spacing w:after="0"/>
        <w:ind w:left="720" w:hanging="720"/>
        <w:rPr>
          <w:rFonts w:ascii="Arial" w:hAnsi="Arial" w:cs="Arial"/>
          <w:b/>
          <w:sz w:val="24"/>
          <w:szCs w:val="24"/>
        </w:rPr>
      </w:pPr>
    </w:p>
    <w:p w14:paraId="36049456" w14:textId="11752AF2" w:rsidR="00474776" w:rsidRDefault="00257E59" w:rsidP="00257E59">
      <w:pPr>
        <w:spacing w:after="0"/>
        <w:ind w:left="720" w:hanging="720"/>
        <w:rPr>
          <w:rFonts w:ascii="Arial" w:hAnsi="Arial" w:cs="Arial"/>
          <w:sz w:val="24"/>
          <w:szCs w:val="24"/>
        </w:rPr>
      </w:pPr>
      <w:r w:rsidRPr="005D480B">
        <w:rPr>
          <w:rFonts w:ascii="Arial" w:hAnsi="Arial" w:cs="Arial"/>
          <w:sz w:val="24"/>
          <w:szCs w:val="24"/>
        </w:rPr>
        <w:tab/>
        <w:t xml:space="preserve">The minutes of the </w:t>
      </w:r>
      <w:r>
        <w:rPr>
          <w:rFonts w:ascii="Arial" w:hAnsi="Arial" w:cs="Arial"/>
          <w:sz w:val="24"/>
          <w:szCs w:val="24"/>
        </w:rPr>
        <w:t xml:space="preserve">Pendle </w:t>
      </w:r>
      <w:r w:rsidRPr="005D480B">
        <w:rPr>
          <w:rFonts w:ascii="Arial" w:hAnsi="Arial" w:cs="Arial"/>
          <w:sz w:val="24"/>
          <w:szCs w:val="24"/>
        </w:rPr>
        <w:t>Traffic Liaison Meeting held on</w:t>
      </w:r>
      <w:r>
        <w:rPr>
          <w:rFonts w:ascii="Arial" w:hAnsi="Arial" w:cs="Arial"/>
          <w:sz w:val="24"/>
          <w:szCs w:val="24"/>
        </w:rPr>
        <w:t xml:space="preserve"> </w:t>
      </w:r>
      <w:r w:rsidR="000C78D9">
        <w:rPr>
          <w:rFonts w:ascii="Arial" w:hAnsi="Arial" w:cs="Arial"/>
          <w:sz w:val="24"/>
          <w:szCs w:val="24"/>
        </w:rPr>
        <w:t>8</w:t>
      </w:r>
      <w:r w:rsidR="000C78D9" w:rsidRPr="000C78D9">
        <w:rPr>
          <w:rFonts w:ascii="Arial" w:hAnsi="Arial" w:cs="Arial"/>
          <w:sz w:val="24"/>
          <w:szCs w:val="24"/>
          <w:vertAlign w:val="superscript"/>
        </w:rPr>
        <w:t>th</w:t>
      </w:r>
      <w:r w:rsidR="000C78D9">
        <w:rPr>
          <w:rFonts w:ascii="Arial" w:hAnsi="Arial" w:cs="Arial"/>
          <w:sz w:val="24"/>
          <w:szCs w:val="24"/>
        </w:rPr>
        <w:t xml:space="preserve"> September 2025 </w:t>
      </w:r>
      <w:r w:rsidR="007B1F01">
        <w:rPr>
          <w:rFonts w:ascii="Arial" w:hAnsi="Arial" w:cs="Arial"/>
          <w:sz w:val="24"/>
          <w:szCs w:val="24"/>
        </w:rPr>
        <w:t xml:space="preserve">were </w:t>
      </w:r>
      <w:r w:rsidRPr="005D480B">
        <w:rPr>
          <w:rFonts w:ascii="Arial" w:hAnsi="Arial" w:cs="Arial"/>
          <w:sz w:val="24"/>
          <w:szCs w:val="24"/>
        </w:rPr>
        <w:t>submitted for information</w:t>
      </w:r>
      <w:r>
        <w:rPr>
          <w:rFonts w:ascii="Arial" w:hAnsi="Arial" w:cs="Arial"/>
          <w:sz w:val="24"/>
          <w:szCs w:val="24"/>
        </w:rPr>
        <w:t>.</w:t>
      </w:r>
      <w:r w:rsidR="00AE6ACC">
        <w:rPr>
          <w:rFonts w:ascii="Arial" w:hAnsi="Arial" w:cs="Arial"/>
          <w:sz w:val="24"/>
          <w:szCs w:val="24"/>
        </w:rPr>
        <w:t xml:space="preserve"> </w:t>
      </w:r>
    </w:p>
    <w:p w14:paraId="5ACC532F" w14:textId="6BA027DC" w:rsidR="00474776" w:rsidRDefault="00474776" w:rsidP="00257E59">
      <w:pPr>
        <w:spacing w:after="0"/>
        <w:ind w:left="720" w:hanging="720"/>
        <w:rPr>
          <w:rFonts w:ascii="Arial" w:hAnsi="Arial" w:cs="Arial"/>
          <w:b/>
          <w:sz w:val="24"/>
          <w:szCs w:val="24"/>
        </w:rPr>
      </w:pPr>
      <w:r>
        <w:rPr>
          <w:rFonts w:ascii="Arial" w:hAnsi="Arial" w:cs="Arial"/>
          <w:b/>
          <w:sz w:val="24"/>
          <w:szCs w:val="24"/>
        </w:rPr>
        <w:tab/>
      </w:r>
    </w:p>
    <w:p w14:paraId="2177F2E5" w14:textId="3FC25EA0" w:rsidR="00474776" w:rsidRPr="00474776" w:rsidRDefault="00474776" w:rsidP="00257E59">
      <w:pPr>
        <w:spacing w:after="0"/>
        <w:ind w:left="720" w:hanging="720"/>
        <w:rPr>
          <w:rFonts w:ascii="Arial" w:hAnsi="Arial" w:cs="Arial"/>
          <w:b/>
          <w:bCs/>
          <w:sz w:val="24"/>
          <w:szCs w:val="24"/>
        </w:rPr>
      </w:pPr>
      <w:r>
        <w:rPr>
          <w:rFonts w:ascii="Arial" w:hAnsi="Arial" w:cs="Arial"/>
          <w:sz w:val="24"/>
          <w:szCs w:val="24"/>
        </w:rPr>
        <w:tab/>
      </w:r>
      <w:r>
        <w:rPr>
          <w:rFonts w:ascii="Arial" w:hAnsi="Arial" w:cs="Arial"/>
          <w:b/>
          <w:bCs/>
          <w:sz w:val="24"/>
          <w:szCs w:val="24"/>
        </w:rPr>
        <w:t>RESOLVED</w:t>
      </w:r>
    </w:p>
    <w:p w14:paraId="7B1D6244" w14:textId="77777777" w:rsidR="00474776" w:rsidRDefault="00474776" w:rsidP="00257E59">
      <w:pPr>
        <w:spacing w:after="0"/>
        <w:ind w:left="720" w:hanging="720"/>
        <w:rPr>
          <w:rFonts w:ascii="Arial" w:hAnsi="Arial" w:cs="Arial"/>
          <w:sz w:val="24"/>
          <w:szCs w:val="24"/>
        </w:rPr>
      </w:pPr>
    </w:p>
    <w:p w14:paraId="57DCB2E8" w14:textId="68BB78FD" w:rsidR="00257E59" w:rsidRDefault="00AE6ACC" w:rsidP="00474776">
      <w:pPr>
        <w:spacing w:after="0"/>
        <w:ind w:left="720"/>
        <w:rPr>
          <w:rFonts w:ascii="Arial" w:hAnsi="Arial" w:cs="Arial"/>
          <w:sz w:val="24"/>
          <w:szCs w:val="24"/>
        </w:rPr>
      </w:pPr>
      <w:r>
        <w:rPr>
          <w:rFonts w:ascii="Arial" w:hAnsi="Arial" w:cs="Arial"/>
          <w:sz w:val="24"/>
          <w:szCs w:val="24"/>
        </w:rPr>
        <w:t xml:space="preserve">The minutes were noted. </w:t>
      </w:r>
    </w:p>
    <w:p w14:paraId="0FE6BAF0" w14:textId="77777777" w:rsidR="00145A0F" w:rsidRDefault="00145A0F" w:rsidP="00257E59">
      <w:pPr>
        <w:spacing w:after="0"/>
        <w:rPr>
          <w:rFonts w:ascii="Arial" w:hAnsi="Arial" w:cs="Arial"/>
          <w:sz w:val="24"/>
          <w:szCs w:val="24"/>
        </w:rPr>
      </w:pPr>
    </w:p>
    <w:p w14:paraId="373C1898" w14:textId="2956DBF3" w:rsidR="00145A0F" w:rsidRPr="00145A0F" w:rsidRDefault="00145A0F" w:rsidP="00145A0F">
      <w:pPr>
        <w:rPr>
          <w:rFonts w:ascii="Arial" w:hAnsi="Arial"/>
          <w:sz w:val="24"/>
          <w:szCs w:val="24"/>
        </w:rPr>
      </w:pPr>
      <w:r w:rsidRPr="00145A0F">
        <w:rPr>
          <w:rFonts w:ascii="Arial" w:hAnsi="Arial"/>
          <w:b/>
          <w:bCs/>
          <w:sz w:val="24"/>
          <w:szCs w:val="24"/>
        </w:rPr>
        <w:t>8</w:t>
      </w:r>
      <w:r w:rsidR="00A51871">
        <w:rPr>
          <w:rFonts w:ascii="Arial" w:hAnsi="Arial"/>
          <w:b/>
          <w:bCs/>
          <w:sz w:val="24"/>
          <w:szCs w:val="24"/>
        </w:rPr>
        <w:t>3</w:t>
      </w:r>
      <w:r w:rsidRPr="00145A0F">
        <w:rPr>
          <w:rFonts w:ascii="Arial" w:eastAsia="Times New Roman" w:hAnsi="Arial" w:cs="Times New Roman"/>
          <w:b/>
          <w:bCs/>
          <w:sz w:val="24"/>
          <w:szCs w:val="20"/>
          <w:lang w:eastAsia="en-GB"/>
        </w:rPr>
        <w:t>.</w:t>
      </w:r>
      <w:r>
        <w:rPr>
          <w:rFonts w:ascii="Arial" w:eastAsia="Times New Roman" w:hAnsi="Arial" w:cs="Times New Roman"/>
          <w:b/>
          <w:bCs/>
          <w:sz w:val="24"/>
          <w:szCs w:val="20"/>
          <w:lang w:eastAsia="en-GB"/>
        </w:rPr>
        <w:t xml:space="preserve"> </w:t>
      </w:r>
      <w:r>
        <w:rPr>
          <w:rFonts w:ascii="Arial" w:eastAsia="Times New Roman" w:hAnsi="Arial" w:cs="Times New Roman"/>
          <w:b/>
          <w:bCs/>
          <w:sz w:val="24"/>
          <w:szCs w:val="20"/>
          <w:lang w:eastAsia="en-GB"/>
        </w:rPr>
        <w:tab/>
      </w:r>
      <w:r>
        <w:rPr>
          <w:rFonts w:ascii="Arial" w:hAnsi="Arial" w:cs="Arial"/>
          <w:sz w:val="24"/>
          <w:szCs w:val="24"/>
          <w:u w:val="single"/>
        </w:rPr>
        <w:t>Provision of Litter/Dog Waste Bins</w:t>
      </w:r>
    </w:p>
    <w:p w14:paraId="4D6855FA" w14:textId="03894E1B" w:rsidR="00393A0B" w:rsidRPr="007B1F01" w:rsidRDefault="00145A0F" w:rsidP="007B1F01">
      <w:pPr>
        <w:pStyle w:val="ListParagraph"/>
        <w:tabs>
          <w:tab w:val="left" w:pos="705"/>
        </w:tabs>
        <w:ind w:left="705"/>
        <w:rPr>
          <w:rFonts w:ascii="Arial" w:hAnsi="Arial"/>
          <w:bCs/>
          <w:sz w:val="24"/>
          <w:szCs w:val="24"/>
        </w:rPr>
      </w:pPr>
      <w:r>
        <w:rPr>
          <w:rFonts w:ascii="Arial" w:hAnsi="Arial"/>
          <w:b/>
          <w:sz w:val="24"/>
          <w:szCs w:val="24"/>
        </w:rPr>
        <w:tab/>
      </w:r>
      <w:r>
        <w:rPr>
          <w:rFonts w:ascii="Arial" w:hAnsi="Arial"/>
          <w:bCs/>
          <w:sz w:val="24"/>
          <w:szCs w:val="24"/>
        </w:rPr>
        <w:t>The Assistant Director Operational Services repor</w:t>
      </w:r>
      <w:r w:rsidR="007B1F01">
        <w:rPr>
          <w:rFonts w:ascii="Arial" w:hAnsi="Arial"/>
          <w:bCs/>
          <w:sz w:val="24"/>
          <w:szCs w:val="24"/>
        </w:rPr>
        <w:t>ted an update of the provision of litter / dog waste bins in quarter 2 – 1</w:t>
      </w:r>
      <w:r w:rsidR="007B1F01" w:rsidRPr="007B1F01">
        <w:rPr>
          <w:rFonts w:ascii="Arial" w:hAnsi="Arial"/>
          <w:bCs/>
          <w:sz w:val="24"/>
          <w:szCs w:val="24"/>
          <w:vertAlign w:val="superscript"/>
        </w:rPr>
        <w:t>st</w:t>
      </w:r>
      <w:r w:rsidR="007B1F01">
        <w:rPr>
          <w:rFonts w:ascii="Arial" w:hAnsi="Arial"/>
          <w:bCs/>
          <w:sz w:val="24"/>
          <w:szCs w:val="24"/>
        </w:rPr>
        <w:t xml:space="preserve"> July – 30</w:t>
      </w:r>
      <w:r w:rsidR="007B1F01" w:rsidRPr="007B1F01">
        <w:rPr>
          <w:rFonts w:ascii="Arial" w:hAnsi="Arial"/>
          <w:bCs/>
          <w:sz w:val="24"/>
          <w:szCs w:val="24"/>
          <w:vertAlign w:val="superscript"/>
        </w:rPr>
        <w:t>th</w:t>
      </w:r>
      <w:r w:rsidR="007B1F01">
        <w:rPr>
          <w:rFonts w:ascii="Arial" w:hAnsi="Arial"/>
          <w:bCs/>
          <w:sz w:val="24"/>
          <w:szCs w:val="24"/>
        </w:rPr>
        <w:t xml:space="preserve"> September 2025 which was noted. </w:t>
      </w:r>
    </w:p>
    <w:p w14:paraId="2724EB6E" w14:textId="77777777" w:rsidR="007B1F01" w:rsidRDefault="007B1F01" w:rsidP="00D979F3">
      <w:pPr>
        <w:pStyle w:val="ListParagraph"/>
        <w:ind w:left="0"/>
        <w:jc w:val="center"/>
        <w:rPr>
          <w:rFonts w:ascii="Arial" w:hAnsi="Arial"/>
          <w:b/>
          <w:sz w:val="24"/>
          <w:szCs w:val="24"/>
        </w:rPr>
      </w:pPr>
    </w:p>
    <w:p w14:paraId="638A1D23" w14:textId="77777777" w:rsidR="0015458B" w:rsidRDefault="0015458B" w:rsidP="00D979F3">
      <w:pPr>
        <w:pStyle w:val="ListParagraph"/>
        <w:ind w:left="0"/>
        <w:jc w:val="center"/>
        <w:rPr>
          <w:rFonts w:ascii="Arial" w:hAnsi="Arial"/>
          <w:b/>
          <w:sz w:val="24"/>
          <w:szCs w:val="24"/>
        </w:rPr>
      </w:pPr>
    </w:p>
    <w:p w14:paraId="67B946F7" w14:textId="425DE0B2" w:rsidR="0015458B" w:rsidRDefault="0015458B" w:rsidP="0015458B">
      <w:pPr>
        <w:tabs>
          <w:tab w:val="left" w:pos="851"/>
          <w:tab w:val="left" w:pos="1560"/>
          <w:tab w:val="center" w:pos="5245"/>
        </w:tabs>
        <w:rPr>
          <w:rFonts w:ascii="Arial" w:hAnsi="Arial" w:cs="Arial"/>
          <w:b/>
          <w:sz w:val="24"/>
          <w:szCs w:val="24"/>
        </w:rPr>
      </w:pPr>
      <w:r>
        <w:rPr>
          <w:rFonts w:ascii="Arial" w:hAnsi="Arial" w:cs="Arial"/>
          <w:b/>
          <w:sz w:val="24"/>
          <w:szCs w:val="24"/>
        </w:rPr>
        <w:t>8</w:t>
      </w:r>
      <w:r w:rsidR="00A51871">
        <w:rPr>
          <w:rFonts w:ascii="Arial" w:hAnsi="Arial" w:cs="Arial"/>
          <w:b/>
          <w:sz w:val="24"/>
          <w:szCs w:val="24"/>
        </w:rPr>
        <w:t>4</w:t>
      </w:r>
      <w:r>
        <w:rPr>
          <w:rFonts w:ascii="Arial" w:hAnsi="Arial" w:cs="Arial"/>
          <w:b/>
          <w:sz w:val="24"/>
          <w:szCs w:val="24"/>
        </w:rPr>
        <w:t>.</w:t>
      </w:r>
      <w:r>
        <w:rPr>
          <w:rFonts w:ascii="Arial" w:hAnsi="Arial" w:cs="Arial"/>
          <w:b/>
          <w:sz w:val="24"/>
          <w:szCs w:val="24"/>
        </w:rPr>
        <w:tab/>
      </w:r>
      <w:r>
        <w:rPr>
          <w:rFonts w:ascii="Arial" w:hAnsi="Arial" w:cs="Arial"/>
          <w:b/>
          <w:sz w:val="24"/>
          <w:szCs w:val="24"/>
        </w:rPr>
        <w:tab/>
      </w:r>
      <w:r>
        <w:rPr>
          <w:rFonts w:ascii="Arial" w:hAnsi="Arial" w:cs="Arial"/>
          <w:b/>
          <w:sz w:val="24"/>
          <w:szCs w:val="24"/>
        </w:rPr>
        <w:tab/>
        <w:t>EXCLUSION OF THE PUBLIC AND PRESS</w:t>
      </w:r>
    </w:p>
    <w:p w14:paraId="49E451CA" w14:textId="20745F17" w:rsidR="0015458B" w:rsidRDefault="0015458B" w:rsidP="0015458B">
      <w:pPr>
        <w:tabs>
          <w:tab w:val="left" w:pos="567"/>
          <w:tab w:val="left" w:pos="1560"/>
          <w:tab w:val="center" w:pos="5245"/>
        </w:tabs>
        <w:rPr>
          <w:rFonts w:ascii="Arial" w:hAnsi="Arial" w:cs="Arial"/>
          <w:b/>
          <w:sz w:val="24"/>
          <w:szCs w:val="24"/>
        </w:rPr>
      </w:pPr>
      <w:r>
        <w:rPr>
          <w:rFonts w:ascii="Arial" w:hAnsi="Arial" w:cs="Arial"/>
          <w:b/>
          <w:sz w:val="24"/>
          <w:szCs w:val="24"/>
        </w:rPr>
        <w:t>RESOLVED</w:t>
      </w:r>
    </w:p>
    <w:p w14:paraId="572286FA" w14:textId="77777777" w:rsidR="0015458B" w:rsidRPr="00020392" w:rsidRDefault="0015458B" w:rsidP="0015458B">
      <w:pPr>
        <w:pStyle w:val="NoSpacing"/>
        <w:rPr>
          <w:rFonts w:ascii="Arial" w:hAnsi="Arial" w:cs="Arial"/>
          <w:sz w:val="24"/>
          <w:szCs w:val="24"/>
          <w:lang w:eastAsia="en-GB"/>
        </w:rPr>
      </w:pPr>
      <w:bookmarkStart w:id="9" w:name="_Hlk153358057"/>
      <w:r w:rsidRPr="00020392">
        <w:rPr>
          <w:rFonts w:ascii="Arial" w:hAnsi="Arial" w:cs="Arial"/>
          <w:sz w:val="24"/>
          <w:szCs w:val="24"/>
          <w:lang w:eastAsia="en-GB"/>
        </w:rPr>
        <w:t xml:space="preserve">That in pursuance of the power contained in Section 100(A)(4) of the Local Government Act, 1972 </w:t>
      </w:r>
    </w:p>
    <w:p w14:paraId="62A1016E" w14:textId="77777777" w:rsidR="0015458B" w:rsidRPr="00020392" w:rsidRDefault="0015458B" w:rsidP="0015458B">
      <w:pPr>
        <w:pStyle w:val="NoSpacing"/>
        <w:rPr>
          <w:rFonts w:ascii="Arial" w:hAnsi="Arial" w:cs="Arial"/>
          <w:sz w:val="24"/>
          <w:szCs w:val="24"/>
          <w:lang w:eastAsia="en-GB"/>
        </w:rPr>
      </w:pPr>
      <w:r w:rsidRPr="00020392">
        <w:rPr>
          <w:rFonts w:ascii="Arial" w:hAnsi="Arial" w:cs="Arial"/>
          <w:sz w:val="24"/>
          <w:szCs w:val="24"/>
          <w:lang w:eastAsia="en-GB"/>
        </w:rPr>
        <w:t>as amended, the public and press be excluded from the meeting during the next item</w:t>
      </w:r>
      <w:r>
        <w:rPr>
          <w:rFonts w:ascii="Arial" w:hAnsi="Arial" w:cs="Arial"/>
          <w:sz w:val="24"/>
          <w:szCs w:val="24"/>
          <w:lang w:eastAsia="en-GB"/>
        </w:rPr>
        <w:t>s</w:t>
      </w:r>
      <w:r w:rsidRPr="00020392">
        <w:rPr>
          <w:rFonts w:ascii="Arial" w:hAnsi="Arial" w:cs="Arial"/>
          <w:sz w:val="24"/>
          <w:szCs w:val="24"/>
          <w:lang w:eastAsia="en-GB"/>
        </w:rPr>
        <w:t xml:space="preserve"> of business when it was likely, in view of the nature of the proceedings or the business to be transacted that </w:t>
      </w:r>
      <w:r w:rsidRPr="00020392">
        <w:rPr>
          <w:rFonts w:ascii="Arial" w:hAnsi="Arial" w:cs="Arial"/>
          <w:sz w:val="24"/>
          <w:szCs w:val="24"/>
          <w:lang w:eastAsia="en-GB"/>
        </w:rPr>
        <w:lastRenderedPageBreak/>
        <w:t>there would be disclosure of exempt information which was likely to reveal the identity of an individual.</w:t>
      </w:r>
    </w:p>
    <w:bookmarkEnd w:id="9"/>
    <w:p w14:paraId="24BACE7C" w14:textId="77777777" w:rsidR="00B92E22" w:rsidRPr="006A2D0D" w:rsidRDefault="00B92E22" w:rsidP="00B92E22">
      <w:pPr>
        <w:pStyle w:val="ListParagraph"/>
        <w:ind w:left="0"/>
        <w:rPr>
          <w:rFonts w:ascii="Arial" w:hAnsi="Arial"/>
          <w:sz w:val="24"/>
          <w:szCs w:val="24"/>
          <w:lang w:val="en-US"/>
        </w:rPr>
      </w:pPr>
    </w:p>
    <w:p w14:paraId="6A72712C" w14:textId="614F2AB4" w:rsidR="00B92E22" w:rsidRDefault="00B92E22" w:rsidP="00B92E22">
      <w:pPr>
        <w:rPr>
          <w:rFonts w:ascii="Arial" w:hAnsi="Arial" w:cs="Arial"/>
          <w:sz w:val="24"/>
          <w:szCs w:val="24"/>
          <w:lang w:val="en-US"/>
        </w:rPr>
      </w:pPr>
      <w:r>
        <w:rPr>
          <w:rFonts w:ascii="Arial" w:hAnsi="Arial" w:cs="Arial"/>
          <w:b/>
          <w:bCs/>
          <w:sz w:val="24"/>
          <w:szCs w:val="24"/>
          <w:lang w:val="en-US"/>
        </w:rPr>
        <w:t>8</w:t>
      </w:r>
      <w:r w:rsidR="00A51871">
        <w:rPr>
          <w:rFonts w:ascii="Arial" w:hAnsi="Arial" w:cs="Arial"/>
          <w:b/>
          <w:bCs/>
          <w:sz w:val="24"/>
          <w:szCs w:val="24"/>
          <w:lang w:val="en-US"/>
        </w:rPr>
        <w:t>5</w:t>
      </w:r>
      <w:r w:rsidRPr="002646A7">
        <w:rPr>
          <w:rFonts w:ascii="Arial" w:hAnsi="Arial" w:cs="Arial"/>
          <w:sz w:val="24"/>
          <w:szCs w:val="24"/>
          <w:lang w:val="en-US"/>
        </w:rPr>
        <w:t>.</w:t>
      </w:r>
      <w:r w:rsidRPr="002646A7">
        <w:rPr>
          <w:rFonts w:ascii="Arial" w:hAnsi="Arial" w:cs="Arial"/>
          <w:sz w:val="24"/>
          <w:szCs w:val="24"/>
          <w:lang w:val="en-US"/>
        </w:rPr>
        <w:tab/>
      </w:r>
      <w:r>
        <w:rPr>
          <w:rFonts w:ascii="Arial" w:hAnsi="Arial" w:cs="Arial"/>
          <w:sz w:val="24"/>
          <w:szCs w:val="24"/>
          <w:u w:val="single"/>
          <w:lang w:val="en-US"/>
        </w:rPr>
        <w:t>Environmental Crime</w:t>
      </w:r>
      <w:r w:rsidR="00145A0F">
        <w:rPr>
          <w:rFonts w:ascii="Arial" w:hAnsi="Arial" w:cs="Arial"/>
          <w:sz w:val="24"/>
          <w:szCs w:val="24"/>
          <w:u w:val="single"/>
          <w:lang w:val="en-US"/>
        </w:rPr>
        <w:t xml:space="preserve"> Quarter 2</w:t>
      </w:r>
      <w:r>
        <w:rPr>
          <w:rFonts w:ascii="Arial" w:hAnsi="Arial" w:cs="Arial"/>
          <w:sz w:val="24"/>
          <w:szCs w:val="24"/>
          <w:u w:val="single"/>
          <w:lang w:val="en-US"/>
        </w:rPr>
        <w:t xml:space="preserve"> </w:t>
      </w:r>
    </w:p>
    <w:p w14:paraId="765434D4" w14:textId="4B64B4CA" w:rsidR="005C4C56" w:rsidRDefault="00B92E22" w:rsidP="005C4C56">
      <w:pPr>
        <w:ind w:left="720" w:hanging="720"/>
        <w:rPr>
          <w:rFonts w:ascii="Arial" w:hAnsi="Arial" w:cs="Arial"/>
          <w:sz w:val="24"/>
          <w:szCs w:val="24"/>
          <w:lang w:val="en-US"/>
        </w:rPr>
      </w:pPr>
      <w:r>
        <w:rPr>
          <w:rFonts w:ascii="Arial" w:hAnsi="Arial" w:cs="Arial"/>
          <w:sz w:val="24"/>
          <w:szCs w:val="24"/>
          <w:lang w:val="en-US"/>
        </w:rPr>
        <w:tab/>
        <w:t xml:space="preserve">The </w:t>
      </w:r>
      <w:r>
        <w:rPr>
          <w:rFonts w:ascii="Arial" w:hAnsi="Arial" w:cs="Arial"/>
          <w:sz w:val="24"/>
          <w:szCs w:val="24"/>
        </w:rPr>
        <w:t xml:space="preserve">Assistant Director Operational Services </w:t>
      </w:r>
      <w:r w:rsidR="00DC6DDB">
        <w:rPr>
          <w:rFonts w:ascii="Arial" w:hAnsi="Arial" w:cs="Arial"/>
          <w:sz w:val="24"/>
          <w:szCs w:val="24"/>
        </w:rPr>
        <w:t xml:space="preserve">submitted a </w:t>
      </w:r>
      <w:r>
        <w:rPr>
          <w:rFonts w:ascii="Arial" w:hAnsi="Arial" w:cs="Arial"/>
          <w:sz w:val="24"/>
          <w:szCs w:val="24"/>
        </w:rPr>
        <w:t>report on environmental crime in Nelson, Brierfield &amp; Reedley</w:t>
      </w:r>
      <w:r w:rsidR="00145A0F">
        <w:rPr>
          <w:rFonts w:ascii="Arial" w:hAnsi="Arial" w:cs="Arial"/>
          <w:sz w:val="24"/>
          <w:szCs w:val="24"/>
        </w:rPr>
        <w:t xml:space="preserve"> for the period 1</w:t>
      </w:r>
      <w:r w:rsidR="00145A0F" w:rsidRPr="00145A0F">
        <w:rPr>
          <w:rFonts w:ascii="Arial" w:hAnsi="Arial" w:cs="Arial"/>
          <w:sz w:val="24"/>
          <w:szCs w:val="24"/>
          <w:vertAlign w:val="superscript"/>
        </w:rPr>
        <w:t>st</w:t>
      </w:r>
      <w:r w:rsidR="00145A0F">
        <w:rPr>
          <w:rFonts w:ascii="Arial" w:hAnsi="Arial" w:cs="Arial"/>
          <w:sz w:val="24"/>
          <w:szCs w:val="24"/>
        </w:rPr>
        <w:t xml:space="preserve"> July 2025 to 30</w:t>
      </w:r>
      <w:r w:rsidR="00145A0F" w:rsidRPr="00145A0F">
        <w:rPr>
          <w:rFonts w:ascii="Arial" w:hAnsi="Arial" w:cs="Arial"/>
          <w:sz w:val="24"/>
          <w:szCs w:val="24"/>
          <w:vertAlign w:val="superscript"/>
        </w:rPr>
        <w:t>th</w:t>
      </w:r>
      <w:r w:rsidR="00145A0F">
        <w:rPr>
          <w:rFonts w:ascii="Arial" w:hAnsi="Arial" w:cs="Arial"/>
          <w:sz w:val="24"/>
          <w:szCs w:val="24"/>
        </w:rPr>
        <w:t xml:space="preserve"> September 2025</w:t>
      </w:r>
      <w:r w:rsidR="00183D62">
        <w:rPr>
          <w:rFonts w:ascii="Arial" w:hAnsi="Arial" w:cs="Arial"/>
          <w:sz w:val="24"/>
          <w:szCs w:val="24"/>
        </w:rPr>
        <w:t xml:space="preserve"> which was noted</w:t>
      </w:r>
      <w:r>
        <w:rPr>
          <w:rFonts w:ascii="Arial" w:hAnsi="Arial" w:cs="Arial"/>
          <w:sz w:val="24"/>
          <w:szCs w:val="24"/>
        </w:rPr>
        <w:t>.</w:t>
      </w:r>
      <w:r w:rsidR="005C4C56">
        <w:rPr>
          <w:rFonts w:ascii="Arial" w:hAnsi="Arial" w:cs="Arial"/>
          <w:sz w:val="24"/>
          <w:szCs w:val="24"/>
          <w:lang w:val="en-US"/>
        </w:rPr>
        <w:t xml:space="preserve"> </w:t>
      </w:r>
    </w:p>
    <w:p w14:paraId="48111A3B" w14:textId="4E68AAFC" w:rsidR="00145A0F" w:rsidRPr="00B97306" w:rsidRDefault="00145A0F" w:rsidP="007B1F01">
      <w:pPr>
        <w:spacing w:after="0"/>
        <w:rPr>
          <w:rFonts w:ascii="Arial" w:hAnsi="Arial" w:cs="Arial"/>
          <w:iCs/>
          <w:sz w:val="24"/>
          <w:szCs w:val="24"/>
        </w:rPr>
      </w:pPr>
      <w:r>
        <w:rPr>
          <w:rFonts w:ascii="Arial" w:hAnsi="Arial" w:cs="Arial"/>
          <w:iCs/>
          <w:sz w:val="24"/>
          <w:szCs w:val="24"/>
        </w:rPr>
        <w:tab/>
      </w:r>
      <w:r>
        <w:rPr>
          <w:rFonts w:ascii="Arial" w:hAnsi="Arial" w:cs="Arial"/>
          <w:iCs/>
          <w:sz w:val="24"/>
          <w:szCs w:val="24"/>
        </w:rPr>
        <w:tab/>
      </w:r>
    </w:p>
    <w:p w14:paraId="53281C87" w14:textId="15C65388" w:rsidR="00145A0F" w:rsidRDefault="00145A0F" w:rsidP="00145A0F">
      <w:pPr>
        <w:spacing w:after="0"/>
        <w:ind w:left="709" w:hanging="709"/>
        <w:rPr>
          <w:rFonts w:ascii="Arial" w:hAnsi="Arial"/>
          <w:sz w:val="24"/>
          <w:u w:val="single"/>
        </w:rPr>
      </w:pPr>
      <w:r w:rsidRPr="00145A0F">
        <w:rPr>
          <w:rFonts w:ascii="Arial" w:hAnsi="Arial"/>
          <w:b/>
          <w:bCs/>
          <w:sz w:val="24"/>
        </w:rPr>
        <w:t>8</w:t>
      </w:r>
      <w:r w:rsidR="00A51871">
        <w:rPr>
          <w:rFonts w:ascii="Arial" w:hAnsi="Arial"/>
          <w:b/>
          <w:bCs/>
          <w:sz w:val="24"/>
        </w:rPr>
        <w:t>6</w:t>
      </w:r>
      <w:r>
        <w:rPr>
          <w:rFonts w:ascii="Arial" w:hAnsi="Arial"/>
          <w:sz w:val="24"/>
        </w:rPr>
        <w:t xml:space="preserve">. </w:t>
      </w:r>
      <w:r>
        <w:rPr>
          <w:rFonts w:ascii="Arial" w:hAnsi="Arial"/>
          <w:sz w:val="24"/>
        </w:rPr>
        <w:tab/>
      </w:r>
      <w:r>
        <w:rPr>
          <w:rFonts w:ascii="Arial" w:hAnsi="Arial"/>
          <w:sz w:val="24"/>
          <w:u w:val="single"/>
        </w:rPr>
        <w:t xml:space="preserve">Purchase a freehold or to extend the leasehold of a town centre property  </w:t>
      </w:r>
    </w:p>
    <w:p w14:paraId="44DB51BE" w14:textId="77777777" w:rsidR="00145A0F" w:rsidRDefault="00145A0F" w:rsidP="00145A0F">
      <w:pPr>
        <w:spacing w:after="0"/>
        <w:ind w:left="709" w:hanging="709"/>
        <w:rPr>
          <w:rFonts w:ascii="Arial" w:hAnsi="Arial"/>
          <w:sz w:val="24"/>
          <w:u w:val="single"/>
        </w:rPr>
      </w:pPr>
    </w:p>
    <w:p w14:paraId="331B75E2" w14:textId="0DE78861" w:rsidR="00DC6DDB" w:rsidRPr="007B1F01" w:rsidRDefault="00145A0F" w:rsidP="007B1F01">
      <w:pPr>
        <w:ind w:left="709" w:hanging="709"/>
        <w:rPr>
          <w:rFonts w:ascii="Arial" w:hAnsi="Arial"/>
          <w:sz w:val="24"/>
          <w:szCs w:val="24"/>
        </w:rPr>
      </w:pPr>
      <w:r>
        <w:rPr>
          <w:rFonts w:ascii="Arial" w:hAnsi="Arial"/>
          <w:b/>
          <w:bCs/>
          <w:sz w:val="24"/>
        </w:rPr>
        <w:tab/>
      </w:r>
      <w:r>
        <w:rPr>
          <w:rFonts w:ascii="Arial" w:hAnsi="Arial"/>
          <w:sz w:val="24"/>
        </w:rPr>
        <w:t xml:space="preserve">The </w:t>
      </w:r>
      <w:r w:rsidR="007B1F01">
        <w:rPr>
          <w:rFonts w:ascii="Arial" w:hAnsi="Arial"/>
          <w:sz w:val="24"/>
        </w:rPr>
        <w:t xml:space="preserve">Head </w:t>
      </w:r>
      <w:r>
        <w:rPr>
          <w:rFonts w:ascii="Arial" w:hAnsi="Arial"/>
          <w:sz w:val="24"/>
        </w:rPr>
        <w:t xml:space="preserve">of Property </w:t>
      </w:r>
      <w:r w:rsidR="007B1F01">
        <w:rPr>
          <w:rFonts w:ascii="Arial" w:hAnsi="Arial"/>
          <w:sz w:val="24"/>
        </w:rPr>
        <w:t xml:space="preserve">and Engineering </w:t>
      </w:r>
      <w:r>
        <w:rPr>
          <w:rFonts w:ascii="Arial" w:hAnsi="Arial"/>
          <w:sz w:val="24"/>
        </w:rPr>
        <w:t>submit</w:t>
      </w:r>
      <w:r w:rsidR="007B1F01">
        <w:rPr>
          <w:rFonts w:ascii="Arial" w:hAnsi="Arial"/>
          <w:sz w:val="24"/>
        </w:rPr>
        <w:t>ted</w:t>
      </w:r>
      <w:r w:rsidR="00A51871">
        <w:rPr>
          <w:rFonts w:ascii="Arial" w:hAnsi="Arial"/>
          <w:sz w:val="24"/>
        </w:rPr>
        <w:t xml:space="preserve"> a report which informed the Committee of </w:t>
      </w:r>
      <w:r>
        <w:rPr>
          <w:rFonts w:ascii="Arial" w:hAnsi="Arial"/>
          <w:sz w:val="24"/>
          <w:szCs w:val="24"/>
        </w:rPr>
        <w:t xml:space="preserve">a request from the leaseholder of the premises to acquire the Council’s Freehold Interest prior to it being determined by the Executive.  </w:t>
      </w:r>
    </w:p>
    <w:p w14:paraId="000917AD" w14:textId="1CF9B82E" w:rsidR="00183D62" w:rsidRDefault="00183D62" w:rsidP="00DC6DDB">
      <w:pPr>
        <w:ind w:left="709"/>
        <w:rPr>
          <w:rFonts w:ascii="Arial" w:hAnsi="Arial"/>
          <w:b/>
          <w:bCs/>
          <w:sz w:val="24"/>
        </w:rPr>
      </w:pPr>
      <w:r>
        <w:rPr>
          <w:rFonts w:ascii="Arial" w:hAnsi="Arial"/>
          <w:b/>
          <w:bCs/>
          <w:sz w:val="24"/>
        </w:rPr>
        <w:t xml:space="preserve">RECOMMENDATION </w:t>
      </w:r>
    </w:p>
    <w:p w14:paraId="0A1B1291" w14:textId="5CB3CD18" w:rsidR="00183D62" w:rsidRPr="00183D62" w:rsidRDefault="00183D62" w:rsidP="00145A0F">
      <w:pPr>
        <w:ind w:left="709" w:hanging="709"/>
        <w:rPr>
          <w:rFonts w:ascii="Arial" w:hAnsi="Arial"/>
          <w:sz w:val="24"/>
          <w:szCs w:val="24"/>
        </w:rPr>
      </w:pPr>
      <w:r>
        <w:rPr>
          <w:rFonts w:ascii="Arial" w:hAnsi="Arial"/>
          <w:b/>
          <w:bCs/>
          <w:sz w:val="24"/>
          <w:szCs w:val="24"/>
        </w:rPr>
        <w:tab/>
      </w:r>
      <w:r>
        <w:rPr>
          <w:rFonts w:ascii="Arial" w:hAnsi="Arial"/>
          <w:sz w:val="24"/>
          <w:szCs w:val="24"/>
        </w:rPr>
        <w:t>That</w:t>
      </w:r>
      <w:r w:rsidR="007B1F01">
        <w:rPr>
          <w:rFonts w:ascii="Arial" w:hAnsi="Arial"/>
          <w:sz w:val="24"/>
          <w:szCs w:val="24"/>
        </w:rPr>
        <w:t xml:space="preserve"> the</w:t>
      </w:r>
      <w:r>
        <w:rPr>
          <w:rFonts w:ascii="Arial" w:hAnsi="Arial"/>
          <w:sz w:val="24"/>
          <w:szCs w:val="24"/>
        </w:rPr>
        <w:t xml:space="preserve"> </w:t>
      </w:r>
      <w:r w:rsidR="00097927">
        <w:rPr>
          <w:rFonts w:ascii="Arial" w:hAnsi="Arial"/>
          <w:sz w:val="24"/>
          <w:szCs w:val="24"/>
        </w:rPr>
        <w:t>E</w:t>
      </w:r>
      <w:r>
        <w:rPr>
          <w:rFonts w:ascii="Arial" w:hAnsi="Arial"/>
          <w:sz w:val="24"/>
          <w:szCs w:val="24"/>
        </w:rPr>
        <w:t xml:space="preserve">xecutive be recommended to refuse the request to purchase the Freehold Interest but agree to the lease being extended by an additional 85 years and that the </w:t>
      </w:r>
      <w:r w:rsidR="007B1F01">
        <w:rPr>
          <w:rFonts w:ascii="Arial" w:hAnsi="Arial"/>
          <w:sz w:val="24"/>
          <w:szCs w:val="24"/>
        </w:rPr>
        <w:t>E</w:t>
      </w:r>
      <w:r>
        <w:rPr>
          <w:rFonts w:ascii="Arial" w:hAnsi="Arial"/>
          <w:sz w:val="24"/>
          <w:szCs w:val="24"/>
        </w:rPr>
        <w:t>xecutive be recommended to delegate authority to the Director of Resources to negotiate and agree terms for a lease extension.</w:t>
      </w:r>
    </w:p>
    <w:p w14:paraId="777CC6A2" w14:textId="77777777" w:rsidR="007E201A" w:rsidRDefault="007E201A" w:rsidP="009F1628">
      <w:pPr>
        <w:tabs>
          <w:tab w:val="left" w:pos="851"/>
          <w:tab w:val="left" w:pos="1560"/>
          <w:tab w:val="center" w:pos="5245"/>
        </w:tabs>
        <w:spacing w:after="0"/>
        <w:rPr>
          <w:rFonts w:ascii="Arial" w:hAnsi="Arial" w:cs="Arial"/>
          <w:bCs/>
          <w:sz w:val="24"/>
          <w:szCs w:val="24"/>
        </w:rPr>
      </w:pPr>
    </w:p>
    <w:p w14:paraId="49EBCC1F" w14:textId="77777777" w:rsidR="009C67D6" w:rsidRDefault="009C67D6" w:rsidP="009F1628">
      <w:pPr>
        <w:tabs>
          <w:tab w:val="left" w:pos="851"/>
          <w:tab w:val="left" w:pos="1560"/>
          <w:tab w:val="center" w:pos="5245"/>
        </w:tabs>
        <w:spacing w:after="0"/>
        <w:rPr>
          <w:rFonts w:ascii="Arial" w:hAnsi="Arial" w:cs="Arial"/>
          <w:sz w:val="24"/>
          <w:szCs w:val="24"/>
        </w:rPr>
      </w:pPr>
    </w:p>
    <w:p w14:paraId="5EFEE7EC" w14:textId="77777777" w:rsidR="00BA3D13" w:rsidRDefault="00BA3D13" w:rsidP="009F1628">
      <w:pPr>
        <w:tabs>
          <w:tab w:val="left" w:pos="851"/>
          <w:tab w:val="left" w:pos="1560"/>
          <w:tab w:val="center" w:pos="5245"/>
        </w:tabs>
        <w:spacing w:after="0"/>
        <w:rPr>
          <w:rFonts w:ascii="Arial" w:hAnsi="Arial" w:cs="Arial"/>
          <w:sz w:val="24"/>
          <w:szCs w:val="24"/>
        </w:rPr>
      </w:pPr>
    </w:p>
    <w:p w14:paraId="431A979A" w14:textId="77777777" w:rsidR="00BA3D13" w:rsidRDefault="00BA3D13" w:rsidP="009F1628">
      <w:pPr>
        <w:tabs>
          <w:tab w:val="left" w:pos="851"/>
          <w:tab w:val="left" w:pos="1560"/>
          <w:tab w:val="center" w:pos="5245"/>
        </w:tabs>
        <w:spacing w:after="0"/>
        <w:rPr>
          <w:rFonts w:ascii="Arial" w:hAnsi="Arial" w:cs="Arial"/>
          <w:sz w:val="24"/>
          <w:szCs w:val="24"/>
        </w:rPr>
      </w:pPr>
    </w:p>
    <w:p w14:paraId="0DA4D551" w14:textId="77777777" w:rsidR="00BA3D13" w:rsidRDefault="00BA3D13" w:rsidP="009F1628">
      <w:pPr>
        <w:tabs>
          <w:tab w:val="left" w:pos="851"/>
          <w:tab w:val="left" w:pos="1560"/>
          <w:tab w:val="center" w:pos="5245"/>
        </w:tabs>
        <w:spacing w:after="0"/>
        <w:rPr>
          <w:rFonts w:ascii="Arial" w:hAnsi="Arial" w:cs="Arial"/>
          <w:sz w:val="24"/>
          <w:szCs w:val="24"/>
        </w:rPr>
      </w:pPr>
    </w:p>
    <w:p w14:paraId="769C9F77" w14:textId="77777777" w:rsidR="00BA3D13" w:rsidRDefault="00BA3D13" w:rsidP="009F1628">
      <w:pPr>
        <w:tabs>
          <w:tab w:val="left" w:pos="851"/>
          <w:tab w:val="left" w:pos="1560"/>
          <w:tab w:val="center" w:pos="5245"/>
        </w:tabs>
        <w:spacing w:after="0"/>
        <w:rPr>
          <w:rFonts w:ascii="Arial" w:hAnsi="Arial" w:cs="Arial"/>
          <w:sz w:val="24"/>
          <w:szCs w:val="24"/>
        </w:rPr>
      </w:pPr>
    </w:p>
    <w:p w14:paraId="2ACDAAF8" w14:textId="77777777" w:rsidR="00BA3D13" w:rsidRDefault="00BA3D13" w:rsidP="009F1628">
      <w:pPr>
        <w:tabs>
          <w:tab w:val="left" w:pos="851"/>
          <w:tab w:val="left" w:pos="1560"/>
          <w:tab w:val="center" w:pos="5245"/>
        </w:tabs>
        <w:spacing w:after="0"/>
        <w:rPr>
          <w:rFonts w:ascii="Arial" w:hAnsi="Arial" w:cs="Arial"/>
          <w:sz w:val="24"/>
          <w:szCs w:val="24"/>
        </w:rPr>
      </w:pPr>
    </w:p>
    <w:p w14:paraId="2D017F15" w14:textId="77777777" w:rsidR="00BA3D13" w:rsidRDefault="00BA3D13" w:rsidP="009F1628">
      <w:pPr>
        <w:tabs>
          <w:tab w:val="left" w:pos="851"/>
          <w:tab w:val="left" w:pos="1560"/>
          <w:tab w:val="center" w:pos="5245"/>
        </w:tabs>
        <w:spacing w:after="0"/>
        <w:rPr>
          <w:rFonts w:ascii="Arial" w:hAnsi="Arial" w:cs="Arial"/>
          <w:sz w:val="24"/>
          <w:szCs w:val="24"/>
        </w:rPr>
      </w:pPr>
    </w:p>
    <w:p w14:paraId="7D0F3CEF" w14:textId="77777777" w:rsidR="00BA3D13" w:rsidRDefault="00BA3D13" w:rsidP="009F1628">
      <w:pPr>
        <w:tabs>
          <w:tab w:val="left" w:pos="851"/>
          <w:tab w:val="left" w:pos="1560"/>
          <w:tab w:val="center" w:pos="5245"/>
        </w:tabs>
        <w:spacing w:after="0"/>
        <w:rPr>
          <w:rFonts w:ascii="Arial" w:hAnsi="Arial" w:cs="Arial"/>
          <w:sz w:val="24"/>
          <w:szCs w:val="24"/>
        </w:rPr>
      </w:pPr>
    </w:p>
    <w:p w14:paraId="6C96A3F1" w14:textId="77777777" w:rsidR="00BA3D13" w:rsidRDefault="00BA3D13" w:rsidP="009F1628">
      <w:pPr>
        <w:tabs>
          <w:tab w:val="left" w:pos="851"/>
          <w:tab w:val="left" w:pos="1560"/>
          <w:tab w:val="center" w:pos="5245"/>
        </w:tabs>
        <w:spacing w:after="0"/>
        <w:rPr>
          <w:rFonts w:ascii="Arial" w:hAnsi="Arial" w:cs="Arial"/>
          <w:sz w:val="24"/>
          <w:szCs w:val="24"/>
        </w:rPr>
      </w:pPr>
    </w:p>
    <w:p w14:paraId="56B135CE" w14:textId="77777777" w:rsidR="00506923" w:rsidRDefault="00506923" w:rsidP="009F1628">
      <w:pPr>
        <w:tabs>
          <w:tab w:val="left" w:pos="851"/>
          <w:tab w:val="left" w:pos="1560"/>
          <w:tab w:val="center" w:pos="5245"/>
        </w:tabs>
        <w:spacing w:after="0"/>
        <w:rPr>
          <w:rFonts w:ascii="Arial" w:hAnsi="Arial" w:cs="Arial"/>
          <w:sz w:val="24"/>
          <w:szCs w:val="24"/>
        </w:rPr>
      </w:pPr>
    </w:p>
    <w:p w14:paraId="678DD42A" w14:textId="77777777" w:rsidR="00506923" w:rsidRDefault="00506923" w:rsidP="009F1628">
      <w:pPr>
        <w:tabs>
          <w:tab w:val="left" w:pos="851"/>
          <w:tab w:val="left" w:pos="1560"/>
          <w:tab w:val="center" w:pos="5245"/>
        </w:tabs>
        <w:spacing w:after="0"/>
        <w:rPr>
          <w:rFonts w:ascii="Arial" w:hAnsi="Arial" w:cs="Arial"/>
          <w:sz w:val="24"/>
          <w:szCs w:val="24"/>
        </w:rPr>
      </w:pPr>
    </w:p>
    <w:p w14:paraId="27F9E9BE" w14:textId="77777777" w:rsidR="000C04E6" w:rsidRDefault="000C04E6" w:rsidP="009F1628">
      <w:pPr>
        <w:tabs>
          <w:tab w:val="left" w:pos="851"/>
          <w:tab w:val="left" w:pos="1560"/>
          <w:tab w:val="center" w:pos="5245"/>
        </w:tabs>
        <w:spacing w:after="0"/>
        <w:rPr>
          <w:rFonts w:ascii="Arial" w:hAnsi="Arial" w:cs="Arial"/>
          <w:sz w:val="24"/>
          <w:szCs w:val="24"/>
        </w:rPr>
      </w:pPr>
    </w:p>
    <w:p w14:paraId="1D0A9982" w14:textId="42EA0CCD" w:rsidR="001067B0" w:rsidRDefault="001067B0" w:rsidP="009F1628">
      <w:pPr>
        <w:tabs>
          <w:tab w:val="left" w:pos="851"/>
          <w:tab w:val="left" w:pos="1560"/>
          <w:tab w:val="center" w:pos="5245"/>
        </w:tabs>
        <w:spacing w:after="0"/>
        <w:rPr>
          <w:rFonts w:ascii="Arial" w:hAnsi="Arial" w:cs="Arial"/>
          <w:sz w:val="24"/>
          <w:szCs w:val="24"/>
        </w:rPr>
      </w:pPr>
      <w:proofErr w:type="gramStart"/>
      <w:r>
        <w:rPr>
          <w:rFonts w:ascii="Arial" w:hAnsi="Arial" w:cs="Arial"/>
          <w:sz w:val="24"/>
          <w:szCs w:val="24"/>
        </w:rPr>
        <w:t>Chair  _</w:t>
      </w:r>
      <w:proofErr w:type="gramEnd"/>
      <w:r>
        <w:rPr>
          <w:rFonts w:ascii="Arial" w:hAnsi="Arial" w:cs="Arial"/>
          <w:sz w:val="24"/>
          <w:szCs w:val="24"/>
        </w:rPr>
        <w:t>_______________________________________</w:t>
      </w:r>
    </w:p>
    <w:sectPr w:rsidR="001067B0" w:rsidSect="007E2EB2">
      <w:headerReference w:type="even" r:id="rId8"/>
      <w:headerReference w:type="default" r:id="rId9"/>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F62D4" w14:textId="77777777" w:rsidR="00511711" w:rsidRDefault="00511711" w:rsidP="007E2EB2">
      <w:pPr>
        <w:spacing w:after="0"/>
      </w:pPr>
      <w:r>
        <w:separator/>
      </w:r>
    </w:p>
  </w:endnote>
  <w:endnote w:type="continuationSeparator" w:id="0">
    <w:p w14:paraId="3884175B" w14:textId="77777777" w:rsidR="00511711" w:rsidRDefault="00511711" w:rsidP="007E2E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917076"/>
      <w:docPartObj>
        <w:docPartGallery w:val="Page Numbers (Bottom of Page)"/>
        <w:docPartUnique/>
      </w:docPartObj>
    </w:sdtPr>
    <w:sdtEndPr>
      <w:rPr>
        <w:rFonts w:ascii="Arial" w:hAnsi="Arial" w:cs="Arial"/>
        <w:noProof/>
        <w:sz w:val="24"/>
        <w:szCs w:val="24"/>
      </w:rPr>
    </w:sdtEndPr>
    <w:sdtContent>
      <w:p w14:paraId="242C77A9" w14:textId="77777777" w:rsidR="00511711" w:rsidRPr="007E2EB2" w:rsidRDefault="00511711">
        <w:pPr>
          <w:pStyle w:val="Footer"/>
          <w:jc w:val="center"/>
          <w:rPr>
            <w:rFonts w:ascii="Arial" w:hAnsi="Arial" w:cs="Arial"/>
            <w:sz w:val="24"/>
            <w:szCs w:val="24"/>
          </w:rPr>
        </w:pPr>
        <w:r w:rsidRPr="007E2EB2">
          <w:rPr>
            <w:rFonts w:ascii="Arial" w:hAnsi="Arial" w:cs="Arial"/>
            <w:sz w:val="24"/>
            <w:szCs w:val="24"/>
          </w:rPr>
          <w:fldChar w:fldCharType="begin"/>
        </w:r>
        <w:r w:rsidRPr="007E2EB2">
          <w:rPr>
            <w:rFonts w:ascii="Arial" w:hAnsi="Arial" w:cs="Arial"/>
            <w:sz w:val="24"/>
            <w:szCs w:val="24"/>
          </w:rPr>
          <w:instrText xml:space="preserve"> PAGE   \* MERGEFORMAT </w:instrText>
        </w:r>
        <w:r w:rsidRPr="007E2EB2">
          <w:rPr>
            <w:rFonts w:ascii="Arial" w:hAnsi="Arial" w:cs="Arial"/>
            <w:sz w:val="24"/>
            <w:szCs w:val="24"/>
          </w:rPr>
          <w:fldChar w:fldCharType="separate"/>
        </w:r>
        <w:r w:rsidR="00DA471C">
          <w:rPr>
            <w:rFonts w:ascii="Arial" w:hAnsi="Arial" w:cs="Arial"/>
            <w:noProof/>
            <w:sz w:val="24"/>
            <w:szCs w:val="24"/>
          </w:rPr>
          <w:t>8</w:t>
        </w:r>
        <w:r w:rsidRPr="007E2EB2">
          <w:rPr>
            <w:rFonts w:ascii="Arial" w:hAnsi="Arial" w:cs="Arial"/>
            <w:noProof/>
            <w:sz w:val="24"/>
            <w:szCs w:val="24"/>
          </w:rPr>
          <w:fldChar w:fldCharType="end"/>
        </w:r>
      </w:p>
    </w:sdtContent>
  </w:sdt>
  <w:p w14:paraId="58F743AB" w14:textId="77777777" w:rsidR="00511711" w:rsidRDefault="00511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428677"/>
      <w:docPartObj>
        <w:docPartGallery w:val="Page Numbers (Bottom of Page)"/>
        <w:docPartUnique/>
      </w:docPartObj>
    </w:sdtPr>
    <w:sdtEndPr>
      <w:rPr>
        <w:noProof/>
      </w:rPr>
    </w:sdtEndPr>
    <w:sdtContent>
      <w:p w14:paraId="3A6D8EB4" w14:textId="6FFA9A4A" w:rsidR="00701381" w:rsidRDefault="007013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B7E233" w14:textId="77777777" w:rsidR="00701381" w:rsidRDefault="00701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FC3B4" w14:textId="77777777" w:rsidR="00511711" w:rsidRDefault="00511711" w:rsidP="007E2EB2">
      <w:pPr>
        <w:spacing w:after="0"/>
      </w:pPr>
      <w:r>
        <w:separator/>
      </w:r>
    </w:p>
  </w:footnote>
  <w:footnote w:type="continuationSeparator" w:id="0">
    <w:p w14:paraId="36565550" w14:textId="77777777" w:rsidR="00511711" w:rsidRDefault="00511711" w:rsidP="007E2E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F223" w14:textId="71058FC7" w:rsidR="00511711" w:rsidRDefault="00965E12">
    <w:pPr>
      <w:pStyle w:val="Header"/>
    </w:pPr>
    <w:r>
      <w:rPr>
        <w:noProof/>
      </w:rPr>
      <w:pict w14:anchorId="238A5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290" type="#_x0000_t136" style="position:absolute;margin-left:0;margin-top:0;width:461.1pt;height:276.6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B341" w14:textId="7D69B648" w:rsidR="00E624CD" w:rsidRDefault="00E624CD">
    <w:pPr>
      <w:pStyle w:val="Header"/>
      <w:rPr>
        <w:rFonts w:ascii="Arial" w:hAnsi="Arial" w:cs="Arial"/>
        <w:sz w:val="24"/>
        <w:szCs w:val="24"/>
        <w:u w:val="single"/>
      </w:rPr>
    </w:pPr>
  </w:p>
  <w:p w14:paraId="5F1BEB42" w14:textId="75F3378E" w:rsidR="00511711" w:rsidRPr="007E2EB2" w:rsidRDefault="00511711">
    <w:pPr>
      <w:pStyle w:val="Header"/>
      <w:rPr>
        <w:rFonts w:ascii="Arial" w:hAnsi="Arial" w:cs="Arial"/>
        <w:sz w:val="24"/>
        <w:szCs w:val="24"/>
      </w:rPr>
    </w:pPr>
    <w:r w:rsidRPr="007E2EB2">
      <w:rPr>
        <w:rFonts w:ascii="Arial" w:hAnsi="Arial" w:cs="Arial"/>
        <w:sz w:val="24"/>
        <w:szCs w:val="24"/>
        <w:u w:val="single"/>
      </w:rPr>
      <w:t>Nelson Committee</w:t>
    </w:r>
    <w:r w:rsidRPr="007E2EB2">
      <w:rPr>
        <w:rFonts w:ascii="Arial" w:hAnsi="Arial" w:cs="Arial"/>
        <w:sz w:val="24"/>
        <w:szCs w:val="24"/>
      </w:rPr>
      <w:t xml:space="preserve"> (</w:t>
    </w:r>
    <w:r w:rsidR="009C67D6">
      <w:rPr>
        <w:rFonts w:ascii="Arial" w:hAnsi="Arial" w:cs="Arial"/>
        <w:sz w:val="24"/>
        <w:szCs w:val="24"/>
      </w:rPr>
      <w:t>03</w:t>
    </w:r>
    <w:r w:rsidR="00FE5848">
      <w:rPr>
        <w:rFonts w:ascii="Arial" w:hAnsi="Arial" w:cs="Arial"/>
        <w:sz w:val="24"/>
        <w:szCs w:val="24"/>
      </w:rPr>
      <w:t>.</w:t>
    </w:r>
    <w:r w:rsidR="00E30B66">
      <w:rPr>
        <w:rFonts w:ascii="Arial" w:hAnsi="Arial" w:cs="Arial"/>
        <w:sz w:val="24"/>
        <w:szCs w:val="24"/>
      </w:rPr>
      <w:t>1</w:t>
    </w:r>
    <w:r w:rsidR="009C67D6">
      <w:rPr>
        <w:rFonts w:ascii="Arial" w:hAnsi="Arial" w:cs="Arial"/>
        <w:sz w:val="24"/>
        <w:szCs w:val="24"/>
      </w:rPr>
      <w:t>1</w:t>
    </w:r>
    <w:r>
      <w:rPr>
        <w:rFonts w:ascii="Arial" w:hAnsi="Arial" w:cs="Arial"/>
        <w:sz w:val="24"/>
        <w:szCs w:val="24"/>
      </w:rPr>
      <w:t>.202</w:t>
    </w:r>
    <w:r w:rsidR="000A79DD">
      <w:rPr>
        <w:rFonts w:ascii="Arial" w:hAnsi="Arial" w:cs="Arial"/>
        <w:sz w:val="24"/>
        <w:szCs w:val="24"/>
      </w:rPr>
      <w:t>5</w:t>
    </w:r>
    <w:r w:rsidRPr="007E2EB2">
      <w:rPr>
        <w:rFonts w:ascii="Arial" w:hAnsi="Arial" w:cs="Arial"/>
        <w:sz w:val="24"/>
        <w:szCs w:val="24"/>
      </w:rPr>
      <w:t>)</w:t>
    </w:r>
  </w:p>
  <w:p w14:paraId="4D1D3338" w14:textId="77777777" w:rsidR="00511711" w:rsidRDefault="005117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47E2" w14:textId="1E81B4E6" w:rsidR="00E620E4" w:rsidRDefault="00E62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742B2"/>
    <w:multiLevelType w:val="hybridMultilevel"/>
    <w:tmpl w:val="544438B2"/>
    <w:lvl w:ilvl="0" w:tplc="4C1E856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2A053FEF"/>
    <w:multiLevelType w:val="multilevel"/>
    <w:tmpl w:val="B00064E4"/>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olor w:val="auto"/>
      </w:rPr>
    </w:lvl>
    <w:lvl w:ilvl="2">
      <w:start w:val="1"/>
      <w:numFmt w:val="decimal"/>
      <w:lvlText w:val="%1.%2.%3"/>
      <w:lvlJc w:val="left"/>
      <w:pPr>
        <w:ind w:left="1531" w:hanging="794"/>
      </w:pPr>
      <w:rPr>
        <w:rFonts w:hint="default"/>
      </w:rPr>
    </w:lvl>
    <w:lvl w:ilvl="3">
      <w:start w:val="1"/>
      <w:numFmt w:val="lowerRoman"/>
      <w:lvlText w:val="%4."/>
      <w:lvlJc w:val="left"/>
      <w:pPr>
        <w:ind w:left="2098" w:hanging="56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2" w15:restartNumberingAfterBreak="0">
    <w:nsid w:val="30E5726A"/>
    <w:multiLevelType w:val="multilevel"/>
    <w:tmpl w:val="3294A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E4613F"/>
    <w:multiLevelType w:val="hybridMultilevel"/>
    <w:tmpl w:val="75B28E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0B08C9"/>
    <w:multiLevelType w:val="hybridMultilevel"/>
    <w:tmpl w:val="1206EC3A"/>
    <w:lvl w:ilvl="0" w:tplc="0809000F">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59D17716"/>
    <w:multiLevelType w:val="hybridMultilevel"/>
    <w:tmpl w:val="6B26E932"/>
    <w:lvl w:ilvl="0" w:tplc="E070DF8E">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9142241">
    <w:abstractNumId w:val="4"/>
  </w:num>
  <w:num w:numId="2" w16cid:durableId="260529975">
    <w:abstractNumId w:val="3"/>
  </w:num>
  <w:num w:numId="3" w16cid:durableId="841314587">
    <w:abstractNumId w:val="2"/>
  </w:num>
  <w:num w:numId="4" w16cid:durableId="705716477">
    <w:abstractNumId w:val="0"/>
  </w:num>
  <w:num w:numId="5" w16cid:durableId="1258100519">
    <w:abstractNumId w:val="5"/>
  </w:num>
  <w:num w:numId="6" w16cid:durableId="154922482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1229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4E8"/>
    <w:rsid w:val="00002979"/>
    <w:rsid w:val="000064F1"/>
    <w:rsid w:val="00006CC4"/>
    <w:rsid w:val="00007EC6"/>
    <w:rsid w:val="000108ED"/>
    <w:rsid w:val="0001210B"/>
    <w:rsid w:val="00012658"/>
    <w:rsid w:val="00013498"/>
    <w:rsid w:val="00014616"/>
    <w:rsid w:val="000146A6"/>
    <w:rsid w:val="00017191"/>
    <w:rsid w:val="0002019A"/>
    <w:rsid w:val="000202F0"/>
    <w:rsid w:val="00020392"/>
    <w:rsid w:val="00021DAB"/>
    <w:rsid w:val="00023FB6"/>
    <w:rsid w:val="000245DD"/>
    <w:rsid w:val="000246C3"/>
    <w:rsid w:val="00024964"/>
    <w:rsid w:val="00026E1D"/>
    <w:rsid w:val="0003087C"/>
    <w:rsid w:val="00032332"/>
    <w:rsid w:val="00032C7A"/>
    <w:rsid w:val="00034A3D"/>
    <w:rsid w:val="00036043"/>
    <w:rsid w:val="00036A86"/>
    <w:rsid w:val="000434A9"/>
    <w:rsid w:val="000446EA"/>
    <w:rsid w:val="00044A5C"/>
    <w:rsid w:val="00044CA8"/>
    <w:rsid w:val="000453A6"/>
    <w:rsid w:val="00045BB8"/>
    <w:rsid w:val="000466B0"/>
    <w:rsid w:val="00047B6C"/>
    <w:rsid w:val="00050A97"/>
    <w:rsid w:val="00050DBF"/>
    <w:rsid w:val="0005118D"/>
    <w:rsid w:val="00051DC8"/>
    <w:rsid w:val="00052833"/>
    <w:rsid w:val="000539F6"/>
    <w:rsid w:val="00053D96"/>
    <w:rsid w:val="00057FC3"/>
    <w:rsid w:val="00062B17"/>
    <w:rsid w:val="000638FA"/>
    <w:rsid w:val="00063E0A"/>
    <w:rsid w:val="00064A0F"/>
    <w:rsid w:val="0007145B"/>
    <w:rsid w:val="000714C2"/>
    <w:rsid w:val="00071AB3"/>
    <w:rsid w:val="000725AA"/>
    <w:rsid w:val="00072CC9"/>
    <w:rsid w:val="00073153"/>
    <w:rsid w:val="000746E9"/>
    <w:rsid w:val="000746FB"/>
    <w:rsid w:val="00074F40"/>
    <w:rsid w:val="00075F64"/>
    <w:rsid w:val="00081941"/>
    <w:rsid w:val="00082623"/>
    <w:rsid w:val="0008585F"/>
    <w:rsid w:val="00085B1D"/>
    <w:rsid w:val="00087D3C"/>
    <w:rsid w:val="000901B3"/>
    <w:rsid w:val="00093966"/>
    <w:rsid w:val="00094CC8"/>
    <w:rsid w:val="000966E2"/>
    <w:rsid w:val="00097927"/>
    <w:rsid w:val="00097EDD"/>
    <w:rsid w:val="000A0271"/>
    <w:rsid w:val="000A07F0"/>
    <w:rsid w:val="000A0D2A"/>
    <w:rsid w:val="000A1EAB"/>
    <w:rsid w:val="000A2175"/>
    <w:rsid w:val="000A34B6"/>
    <w:rsid w:val="000A452A"/>
    <w:rsid w:val="000A73FF"/>
    <w:rsid w:val="000A79DD"/>
    <w:rsid w:val="000B06B8"/>
    <w:rsid w:val="000B09DC"/>
    <w:rsid w:val="000B2909"/>
    <w:rsid w:val="000B3DC9"/>
    <w:rsid w:val="000B439D"/>
    <w:rsid w:val="000B5198"/>
    <w:rsid w:val="000B5427"/>
    <w:rsid w:val="000B7F07"/>
    <w:rsid w:val="000B7FC9"/>
    <w:rsid w:val="000C04E6"/>
    <w:rsid w:val="000C0D9A"/>
    <w:rsid w:val="000C2735"/>
    <w:rsid w:val="000C2B27"/>
    <w:rsid w:val="000C3ABF"/>
    <w:rsid w:val="000C3D25"/>
    <w:rsid w:val="000C56F0"/>
    <w:rsid w:val="000C6B2C"/>
    <w:rsid w:val="000C78D9"/>
    <w:rsid w:val="000D0799"/>
    <w:rsid w:val="000D11B9"/>
    <w:rsid w:val="000D1EA9"/>
    <w:rsid w:val="000D35FD"/>
    <w:rsid w:val="000D5E36"/>
    <w:rsid w:val="000D63A7"/>
    <w:rsid w:val="000E05BE"/>
    <w:rsid w:val="000E0636"/>
    <w:rsid w:val="000E29D1"/>
    <w:rsid w:val="000F1EC5"/>
    <w:rsid w:val="000F4995"/>
    <w:rsid w:val="000F4F56"/>
    <w:rsid w:val="0010191B"/>
    <w:rsid w:val="0010386C"/>
    <w:rsid w:val="00103B6F"/>
    <w:rsid w:val="00103D37"/>
    <w:rsid w:val="00104753"/>
    <w:rsid w:val="001067B0"/>
    <w:rsid w:val="00107171"/>
    <w:rsid w:val="001073C6"/>
    <w:rsid w:val="0010774C"/>
    <w:rsid w:val="00111B20"/>
    <w:rsid w:val="001120F2"/>
    <w:rsid w:val="00112AB0"/>
    <w:rsid w:val="00117654"/>
    <w:rsid w:val="00122390"/>
    <w:rsid w:val="00122A2B"/>
    <w:rsid w:val="00124379"/>
    <w:rsid w:val="001247FF"/>
    <w:rsid w:val="001254E2"/>
    <w:rsid w:val="00127955"/>
    <w:rsid w:val="00137009"/>
    <w:rsid w:val="00137617"/>
    <w:rsid w:val="00137886"/>
    <w:rsid w:val="00140BCE"/>
    <w:rsid w:val="001411FA"/>
    <w:rsid w:val="001416F9"/>
    <w:rsid w:val="00145636"/>
    <w:rsid w:val="00145A0F"/>
    <w:rsid w:val="00145E6F"/>
    <w:rsid w:val="00145F0C"/>
    <w:rsid w:val="00145F74"/>
    <w:rsid w:val="00145F75"/>
    <w:rsid w:val="00146738"/>
    <w:rsid w:val="0014790D"/>
    <w:rsid w:val="0015016B"/>
    <w:rsid w:val="001512DB"/>
    <w:rsid w:val="00154429"/>
    <w:rsid w:val="0015458B"/>
    <w:rsid w:val="00154C95"/>
    <w:rsid w:val="00160513"/>
    <w:rsid w:val="001617AF"/>
    <w:rsid w:val="00161A51"/>
    <w:rsid w:val="00162BC0"/>
    <w:rsid w:val="00164314"/>
    <w:rsid w:val="001657F9"/>
    <w:rsid w:val="0016717B"/>
    <w:rsid w:val="00170F0D"/>
    <w:rsid w:val="00172B54"/>
    <w:rsid w:val="0017380A"/>
    <w:rsid w:val="0017393E"/>
    <w:rsid w:val="001746CC"/>
    <w:rsid w:val="001759EE"/>
    <w:rsid w:val="00175B9E"/>
    <w:rsid w:val="0017649D"/>
    <w:rsid w:val="00176E50"/>
    <w:rsid w:val="00177BF0"/>
    <w:rsid w:val="00180096"/>
    <w:rsid w:val="00180F80"/>
    <w:rsid w:val="0018155E"/>
    <w:rsid w:val="00183182"/>
    <w:rsid w:val="00183D62"/>
    <w:rsid w:val="001873CB"/>
    <w:rsid w:val="001876B1"/>
    <w:rsid w:val="0019140E"/>
    <w:rsid w:val="00192370"/>
    <w:rsid w:val="001940CC"/>
    <w:rsid w:val="00194EDC"/>
    <w:rsid w:val="001973AB"/>
    <w:rsid w:val="00197627"/>
    <w:rsid w:val="001A01DB"/>
    <w:rsid w:val="001A0C53"/>
    <w:rsid w:val="001A309C"/>
    <w:rsid w:val="001A33CC"/>
    <w:rsid w:val="001A3505"/>
    <w:rsid w:val="001A441B"/>
    <w:rsid w:val="001A4BCA"/>
    <w:rsid w:val="001A5B2A"/>
    <w:rsid w:val="001B2508"/>
    <w:rsid w:val="001B283F"/>
    <w:rsid w:val="001B339A"/>
    <w:rsid w:val="001B4E7A"/>
    <w:rsid w:val="001B5279"/>
    <w:rsid w:val="001B58FD"/>
    <w:rsid w:val="001B67CC"/>
    <w:rsid w:val="001C09A5"/>
    <w:rsid w:val="001C1138"/>
    <w:rsid w:val="001C21F5"/>
    <w:rsid w:val="001C3520"/>
    <w:rsid w:val="001C48DF"/>
    <w:rsid w:val="001C4A98"/>
    <w:rsid w:val="001C5D35"/>
    <w:rsid w:val="001C6171"/>
    <w:rsid w:val="001D3FCA"/>
    <w:rsid w:val="001D4CF7"/>
    <w:rsid w:val="001D593B"/>
    <w:rsid w:val="001D676E"/>
    <w:rsid w:val="001D727D"/>
    <w:rsid w:val="001E11AF"/>
    <w:rsid w:val="001E26BB"/>
    <w:rsid w:val="001E2855"/>
    <w:rsid w:val="001E2BB3"/>
    <w:rsid w:val="001E2E4F"/>
    <w:rsid w:val="001E3119"/>
    <w:rsid w:val="001E389E"/>
    <w:rsid w:val="001E3FAE"/>
    <w:rsid w:val="001E4ABE"/>
    <w:rsid w:val="001E5549"/>
    <w:rsid w:val="001F233A"/>
    <w:rsid w:val="001F475B"/>
    <w:rsid w:val="001F7063"/>
    <w:rsid w:val="001F764C"/>
    <w:rsid w:val="0020078A"/>
    <w:rsid w:val="00202A77"/>
    <w:rsid w:val="00203C39"/>
    <w:rsid w:val="00203CB1"/>
    <w:rsid w:val="00204042"/>
    <w:rsid w:val="002049F9"/>
    <w:rsid w:val="00204EF4"/>
    <w:rsid w:val="00206622"/>
    <w:rsid w:val="00210437"/>
    <w:rsid w:val="00214005"/>
    <w:rsid w:val="00220422"/>
    <w:rsid w:val="002215D6"/>
    <w:rsid w:val="00221A79"/>
    <w:rsid w:val="00221ABF"/>
    <w:rsid w:val="002225C4"/>
    <w:rsid w:val="00222F50"/>
    <w:rsid w:val="00224132"/>
    <w:rsid w:val="002278BD"/>
    <w:rsid w:val="00230408"/>
    <w:rsid w:val="00231BD7"/>
    <w:rsid w:val="0023200B"/>
    <w:rsid w:val="00232189"/>
    <w:rsid w:val="00232C96"/>
    <w:rsid w:val="00233D11"/>
    <w:rsid w:val="00233EAC"/>
    <w:rsid w:val="002341C8"/>
    <w:rsid w:val="0023549B"/>
    <w:rsid w:val="0023724D"/>
    <w:rsid w:val="002372EF"/>
    <w:rsid w:val="00237901"/>
    <w:rsid w:val="00241D91"/>
    <w:rsid w:val="00242A87"/>
    <w:rsid w:val="00242E70"/>
    <w:rsid w:val="002443EF"/>
    <w:rsid w:val="0024446A"/>
    <w:rsid w:val="00244B2B"/>
    <w:rsid w:val="0024508D"/>
    <w:rsid w:val="002455B8"/>
    <w:rsid w:val="00246694"/>
    <w:rsid w:val="00246BB1"/>
    <w:rsid w:val="00250AAD"/>
    <w:rsid w:val="0025139E"/>
    <w:rsid w:val="00253940"/>
    <w:rsid w:val="00254FD4"/>
    <w:rsid w:val="0025531C"/>
    <w:rsid w:val="00255B0E"/>
    <w:rsid w:val="00255F73"/>
    <w:rsid w:val="00256149"/>
    <w:rsid w:val="00257E59"/>
    <w:rsid w:val="00260505"/>
    <w:rsid w:val="002620A6"/>
    <w:rsid w:val="00262232"/>
    <w:rsid w:val="0026226E"/>
    <w:rsid w:val="00263B08"/>
    <w:rsid w:val="002645CE"/>
    <w:rsid w:val="00264DF9"/>
    <w:rsid w:val="0026614F"/>
    <w:rsid w:val="00266CF2"/>
    <w:rsid w:val="00270715"/>
    <w:rsid w:val="002707BF"/>
    <w:rsid w:val="00271CBA"/>
    <w:rsid w:val="00272085"/>
    <w:rsid w:val="00272B4D"/>
    <w:rsid w:val="00272ED1"/>
    <w:rsid w:val="00273D9A"/>
    <w:rsid w:val="00277250"/>
    <w:rsid w:val="002825B6"/>
    <w:rsid w:val="00283081"/>
    <w:rsid w:val="00283A54"/>
    <w:rsid w:val="00285DCA"/>
    <w:rsid w:val="00285F09"/>
    <w:rsid w:val="00287671"/>
    <w:rsid w:val="00290CCA"/>
    <w:rsid w:val="00290EEA"/>
    <w:rsid w:val="00292698"/>
    <w:rsid w:val="00294AF0"/>
    <w:rsid w:val="0029706A"/>
    <w:rsid w:val="00297504"/>
    <w:rsid w:val="00297A7E"/>
    <w:rsid w:val="002A09F3"/>
    <w:rsid w:val="002A1C80"/>
    <w:rsid w:val="002A28C0"/>
    <w:rsid w:val="002A5F88"/>
    <w:rsid w:val="002B0BF2"/>
    <w:rsid w:val="002B174F"/>
    <w:rsid w:val="002B5A67"/>
    <w:rsid w:val="002B6B60"/>
    <w:rsid w:val="002C0103"/>
    <w:rsid w:val="002C0CB9"/>
    <w:rsid w:val="002C2849"/>
    <w:rsid w:val="002C34FA"/>
    <w:rsid w:val="002C448B"/>
    <w:rsid w:val="002C459B"/>
    <w:rsid w:val="002C47C5"/>
    <w:rsid w:val="002C76D9"/>
    <w:rsid w:val="002C7FEB"/>
    <w:rsid w:val="002D0868"/>
    <w:rsid w:val="002D1C3D"/>
    <w:rsid w:val="002D26FC"/>
    <w:rsid w:val="002D3372"/>
    <w:rsid w:val="002D5E99"/>
    <w:rsid w:val="002D6DE7"/>
    <w:rsid w:val="002D77C6"/>
    <w:rsid w:val="002E142B"/>
    <w:rsid w:val="002E1507"/>
    <w:rsid w:val="002E2BFE"/>
    <w:rsid w:val="002E2C6B"/>
    <w:rsid w:val="002E4202"/>
    <w:rsid w:val="002E60CA"/>
    <w:rsid w:val="002E65B8"/>
    <w:rsid w:val="002E6DCF"/>
    <w:rsid w:val="002E729F"/>
    <w:rsid w:val="002E7881"/>
    <w:rsid w:val="002F03E6"/>
    <w:rsid w:val="002F0D79"/>
    <w:rsid w:val="002F1239"/>
    <w:rsid w:val="002F141E"/>
    <w:rsid w:val="002F5746"/>
    <w:rsid w:val="002F6D81"/>
    <w:rsid w:val="003013BE"/>
    <w:rsid w:val="00301E3E"/>
    <w:rsid w:val="00302A5F"/>
    <w:rsid w:val="00303498"/>
    <w:rsid w:val="003037CD"/>
    <w:rsid w:val="003047E9"/>
    <w:rsid w:val="0030530F"/>
    <w:rsid w:val="003070CD"/>
    <w:rsid w:val="00310EB0"/>
    <w:rsid w:val="0031154D"/>
    <w:rsid w:val="00314EC3"/>
    <w:rsid w:val="00315B30"/>
    <w:rsid w:val="003175AB"/>
    <w:rsid w:val="00317880"/>
    <w:rsid w:val="00322863"/>
    <w:rsid w:val="00323604"/>
    <w:rsid w:val="003254A9"/>
    <w:rsid w:val="00325F4F"/>
    <w:rsid w:val="00326F30"/>
    <w:rsid w:val="0032786B"/>
    <w:rsid w:val="00330187"/>
    <w:rsid w:val="003319AB"/>
    <w:rsid w:val="0033531C"/>
    <w:rsid w:val="003359A7"/>
    <w:rsid w:val="003377BC"/>
    <w:rsid w:val="00337A52"/>
    <w:rsid w:val="003416AF"/>
    <w:rsid w:val="00341D4E"/>
    <w:rsid w:val="0034222B"/>
    <w:rsid w:val="0034223A"/>
    <w:rsid w:val="00343C23"/>
    <w:rsid w:val="00344289"/>
    <w:rsid w:val="00344D73"/>
    <w:rsid w:val="00345599"/>
    <w:rsid w:val="00345A72"/>
    <w:rsid w:val="00346A6F"/>
    <w:rsid w:val="00351BA9"/>
    <w:rsid w:val="00355384"/>
    <w:rsid w:val="00361194"/>
    <w:rsid w:val="003644FB"/>
    <w:rsid w:val="00367071"/>
    <w:rsid w:val="00372225"/>
    <w:rsid w:val="00373AB0"/>
    <w:rsid w:val="00374CDC"/>
    <w:rsid w:val="003753C8"/>
    <w:rsid w:val="0038194F"/>
    <w:rsid w:val="003820E7"/>
    <w:rsid w:val="00383584"/>
    <w:rsid w:val="0038372B"/>
    <w:rsid w:val="00383FD3"/>
    <w:rsid w:val="003850DD"/>
    <w:rsid w:val="00385804"/>
    <w:rsid w:val="0039019E"/>
    <w:rsid w:val="003911E9"/>
    <w:rsid w:val="00391F94"/>
    <w:rsid w:val="00393A0B"/>
    <w:rsid w:val="00394682"/>
    <w:rsid w:val="0039648A"/>
    <w:rsid w:val="00396535"/>
    <w:rsid w:val="0039671A"/>
    <w:rsid w:val="0039720B"/>
    <w:rsid w:val="00397C0B"/>
    <w:rsid w:val="003A0B3E"/>
    <w:rsid w:val="003A0BD0"/>
    <w:rsid w:val="003A1444"/>
    <w:rsid w:val="003A179A"/>
    <w:rsid w:val="003A2071"/>
    <w:rsid w:val="003A46A7"/>
    <w:rsid w:val="003A498E"/>
    <w:rsid w:val="003A4E6E"/>
    <w:rsid w:val="003A5289"/>
    <w:rsid w:val="003A5A3A"/>
    <w:rsid w:val="003A5B0C"/>
    <w:rsid w:val="003A6D7E"/>
    <w:rsid w:val="003A7166"/>
    <w:rsid w:val="003B01F2"/>
    <w:rsid w:val="003B1A8B"/>
    <w:rsid w:val="003B1CE7"/>
    <w:rsid w:val="003B3BC3"/>
    <w:rsid w:val="003B453A"/>
    <w:rsid w:val="003B45A0"/>
    <w:rsid w:val="003B482E"/>
    <w:rsid w:val="003C00CC"/>
    <w:rsid w:val="003C14A9"/>
    <w:rsid w:val="003C3417"/>
    <w:rsid w:val="003C3796"/>
    <w:rsid w:val="003C4210"/>
    <w:rsid w:val="003C49CC"/>
    <w:rsid w:val="003C6403"/>
    <w:rsid w:val="003C726F"/>
    <w:rsid w:val="003C76EA"/>
    <w:rsid w:val="003D0A62"/>
    <w:rsid w:val="003D575B"/>
    <w:rsid w:val="003D59A9"/>
    <w:rsid w:val="003D69D3"/>
    <w:rsid w:val="003E0584"/>
    <w:rsid w:val="003E22C7"/>
    <w:rsid w:val="003E2703"/>
    <w:rsid w:val="003E338F"/>
    <w:rsid w:val="003E4A38"/>
    <w:rsid w:val="003E4B26"/>
    <w:rsid w:val="003E5FA2"/>
    <w:rsid w:val="003E625A"/>
    <w:rsid w:val="003E6D86"/>
    <w:rsid w:val="003E706B"/>
    <w:rsid w:val="003E75DB"/>
    <w:rsid w:val="003E7922"/>
    <w:rsid w:val="003F4146"/>
    <w:rsid w:val="003F5039"/>
    <w:rsid w:val="003F57F4"/>
    <w:rsid w:val="003F5FA1"/>
    <w:rsid w:val="003F6B87"/>
    <w:rsid w:val="003F7038"/>
    <w:rsid w:val="003F709B"/>
    <w:rsid w:val="003F7E07"/>
    <w:rsid w:val="00400642"/>
    <w:rsid w:val="0040105B"/>
    <w:rsid w:val="00401677"/>
    <w:rsid w:val="00401ADF"/>
    <w:rsid w:val="00402EB7"/>
    <w:rsid w:val="00405927"/>
    <w:rsid w:val="00406BF2"/>
    <w:rsid w:val="00407B7E"/>
    <w:rsid w:val="00411953"/>
    <w:rsid w:val="004125FE"/>
    <w:rsid w:val="004127C0"/>
    <w:rsid w:val="00412CFD"/>
    <w:rsid w:val="0041353A"/>
    <w:rsid w:val="0041541B"/>
    <w:rsid w:val="0041588D"/>
    <w:rsid w:val="004169EF"/>
    <w:rsid w:val="00417D22"/>
    <w:rsid w:val="00423633"/>
    <w:rsid w:val="0042372B"/>
    <w:rsid w:val="0042591B"/>
    <w:rsid w:val="00425B0D"/>
    <w:rsid w:val="004275AB"/>
    <w:rsid w:val="0043182B"/>
    <w:rsid w:val="00431A2F"/>
    <w:rsid w:val="00432524"/>
    <w:rsid w:val="00433028"/>
    <w:rsid w:val="004340E2"/>
    <w:rsid w:val="004345EA"/>
    <w:rsid w:val="004346BF"/>
    <w:rsid w:val="004357EB"/>
    <w:rsid w:val="00435AE8"/>
    <w:rsid w:val="00435DC2"/>
    <w:rsid w:val="0043701C"/>
    <w:rsid w:val="00437184"/>
    <w:rsid w:val="00437723"/>
    <w:rsid w:val="0044080D"/>
    <w:rsid w:val="00440E30"/>
    <w:rsid w:val="0044177E"/>
    <w:rsid w:val="00442372"/>
    <w:rsid w:val="0044452E"/>
    <w:rsid w:val="00444C49"/>
    <w:rsid w:val="00445947"/>
    <w:rsid w:val="00447C2E"/>
    <w:rsid w:val="00451005"/>
    <w:rsid w:val="00456C2B"/>
    <w:rsid w:val="00462C79"/>
    <w:rsid w:val="00462EB7"/>
    <w:rsid w:val="004652EA"/>
    <w:rsid w:val="00465817"/>
    <w:rsid w:val="00465A7F"/>
    <w:rsid w:val="004667D7"/>
    <w:rsid w:val="004668E0"/>
    <w:rsid w:val="00466E75"/>
    <w:rsid w:val="004701E4"/>
    <w:rsid w:val="00470D69"/>
    <w:rsid w:val="004714FF"/>
    <w:rsid w:val="00474776"/>
    <w:rsid w:val="00474B9E"/>
    <w:rsid w:val="004757A1"/>
    <w:rsid w:val="004758E1"/>
    <w:rsid w:val="00475BF2"/>
    <w:rsid w:val="00475BFC"/>
    <w:rsid w:val="004764CB"/>
    <w:rsid w:val="0047732F"/>
    <w:rsid w:val="004777A1"/>
    <w:rsid w:val="00477CF4"/>
    <w:rsid w:val="0048431D"/>
    <w:rsid w:val="00490704"/>
    <w:rsid w:val="00491339"/>
    <w:rsid w:val="004944E6"/>
    <w:rsid w:val="00495858"/>
    <w:rsid w:val="00495D72"/>
    <w:rsid w:val="004A1832"/>
    <w:rsid w:val="004A1A06"/>
    <w:rsid w:val="004A262F"/>
    <w:rsid w:val="004A3F8B"/>
    <w:rsid w:val="004A7C28"/>
    <w:rsid w:val="004B161C"/>
    <w:rsid w:val="004B1D94"/>
    <w:rsid w:val="004B57E7"/>
    <w:rsid w:val="004B5871"/>
    <w:rsid w:val="004B6B90"/>
    <w:rsid w:val="004B7249"/>
    <w:rsid w:val="004C3A07"/>
    <w:rsid w:val="004C6702"/>
    <w:rsid w:val="004C6F27"/>
    <w:rsid w:val="004C7502"/>
    <w:rsid w:val="004D185D"/>
    <w:rsid w:val="004D2924"/>
    <w:rsid w:val="004D2A9A"/>
    <w:rsid w:val="004D3809"/>
    <w:rsid w:val="004D4968"/>
    <w:rsid w:val="004D5088"/>
    <w:rsid w:val="004D63EF"/>
    <w:rsid w:val="004D7729"/>
    <w:rsid w:val="004E038C"/>
    <w:rsid w:val="004E26B0"/>
    <w:rsid w:val="004E3806"/>
    <w:rsid w:val="004F0006"/>
    <w:rsid w:val="004F31FB"/>
    <w:rsid w:val="004F3D60"/>
    <w:rsid w:val="004F4B56"/>
    <w:rsid w:val="004F5669"/>
    <w:rsid w:val="004F57AD"/>
    <w:rsid w:val="004F67EF"/>
    <w:rsid w:val="004F6B94"/>
    <w:rsid w:val="005007EC"/>
    <w:rsid w:val="00500CAE"/>
    <w:rsid w:val="0050181F"/>
    <w:rsid w:val="00501B2C"/>
    <w:rsid w:val="005042E2"/>
    <w:rsid w:val="005065E4"/>
    <w:rsid w:val="00506923"/>
    <w:rsid w:val="00507AB3"/>
    <w:rsid w:val="00507AF5"/>
    <w:rsid w:val="005100B5"/>
    <w:rsid w:val="00511288"/>
    <w:rsid w:val="00511711"/>
    <w:rsid w:val="00512652"/>
    <w:rsid w:val="00512965"/>
    <w:rsid w:val="00513828"/>
    <w:rsid w:val="00513922"/>
    <w:rsid w:val="00516992"/>
    <w:rsid w:val="00516BD4"/>
    <w:rsid w:val="00516C62"/>
    <w:rsid w:val="005171F6"/>
    <w:rsid w:val="00517563"/>
    <w:rsid w:val="00520164"/>
    <w:rsid w:val="00520824"/>
    <w:rsid w:val="00523490"/>
    <w:rsid w:val="00526F76"/>
    <w:rsid w:val="00533C80"/>
    <w:rsid w:val="005343D0"/>
    <w:rsid w:val="00534B3A"/>
    <w:rsid w:val="00534C84"/>
    <w:rsid w:val="005366A0"/>
    <w:rsid w:val="00541772"/>
    <w:rsid w:val="005431E4"/>
    <w:rsid w:val="0054344D"/>
    <w:rsid w:val="0054543E"/>
    <w:rsid w:val="00545D12"/>
    <w:rsid w:val="00551E15"/>
    <w:rsid w:val="005529AE"/>
    <w:rsid w:val="00553078"/>
    <w:rsid w:val="005531B1"/>
    <w:rsid w:val="00555315"/>
    <w:rsid w:val="00556D66"/>
    <w:rsid w:val="00560547"/>
    <w:rsid w:val="005623C2"/>
    <w:rsid w:val="00563579"/>
    <w:rsid w:val="00564739"/>
    <w:rsid w:val="00564C5A"/>
    <w:rsid w:val="00565696"/>
    <w:rsid w:val="005665EA"/>
    <w:rsid w:val="005668DB"/>
    <w:rsid w:val="00567715"/>
    <w:rsid w:val="00570F0B"/>
    <w:rsid w:val="00571282"/>
    <w:rsid w:val="00573B3B"/>
    <w:rsid w:val="00574225"/>
    <w:rsid w:val="00574546"/>
    <w:rsid w:val="00574B2B"/>
    <w:rsid w:val="00575334"/>
    <w:rsid w:val="00580C7E"/>
    <w:rsid w:val="0058512C"/>
    <w:rsid w:val="00586A89"/>
    <w:rsid w:val="00591009"/>
    <w:rsid w:val="00593B46"/>
    <w:rsid w:val="00593D4A"/>
    <w:rsid w:val="00595552"/>
    <w:rsid w:val="00596873"/>
    <w:rsid w:val="00597F81"/>
    <w:rsid w:val="005A35B5"/>
    <w:rsid w:val="005A4D26"/>
    <w:rsid w:val="005A6496"/>
    <w:rsid w:val="005A67F7"/>
    <w:rsid w:val="005A6EAD"/>
    <w:rsid w:val="005A6FC2"/>
    <w:rsid w:val="005A762A"/>
    <w:rsid w:val="005A7C3A"/>
    <w:rsid w:val="005B0022"/>
    <w:rsid w:val="005B0861"/>
    <w:rsid w:val="005B1076"/>
    <w:rsid w:val="005B38E1"/>
    <w:rsid w:val="005B3E80"/>
    <w:rsid w:val="005B47FA"/>
    <w:rsid w:val="005B54C1"/>
    <w:rsid w:val="005B5697"/>
    <w:rsid w:val="005B6484"/>
    <w:rsid w:val="005B668D"/>
    <w:rsid w:val="005C01EB"/>
    <w:rsid w:val="005C1484"/>
    <w:rsid w:val="005C25EB"/>
    <w:rsid w:val="005C3CD3"/>
    <w:rsid w:val="005C402B"/>
    <w:rsid w:val="005C4AA5"/>
    <w:rsid w:val="005C4C56"/>
    <w:rsid w:val="005C4FC2"/>
    <w:rsid w:val="005C6EA6"/>
    <w:rsid w:val="005D1BBF"/>
    <w:rsid w:val="005D2C36"/>
    <w:rsid w:val="005D3A15"/>
    <w:rsid w:val="005D3B90"/>
    <w:rsid w:val="005D3D03"/>
    <w:rsid w:val="005D3DDB"/>
    <w:rsid w:val="005D4A92"/>
    <w:rsid w:val="005D5766"/>
    <w:rsid w:val="005D587F"/>
    <w:rsid w:val="005D58DF"/>
    <w:rsid w:val="005D5EA1"/>
    <w:rsid w:val="005E01DB"/>
    <w:rsid w:val="005E0556"/>
    <w:rsid w:val="005E20E2"/>
    <w:rsid w:val="005E241C"/>
    <w:rsid w:val="005E25F0"/>
    <w:rsid w:val="005E2723"/>
    <w:rsid w:val="005E2C21"/>
    <w:rsid w:val="005E319E"/>
    <w:rsid w:val="005E3E23"/>
    <w:rsid w:val="005E3ED3"/>
    <w:rsid w:val="005E4379"/>
    <w:rsid w:val="005E5F0E"/>
    <w:rsid w:val="005E6B6A"/>
    <w:rsid w:val="005F1323"/>
    <w:rsid w:val="005F19A1"/>
    <w:rsid w:val="005F37A5"/>
    <w:rsid w:val="005F45B5"/>
    <w:rsid w:val="005F6C08"/>
    <w:rsid w:val="005F6C31"/>
    <w:rsid w:val="00600871"/>
    <w:rsid w:val="00600F25"/>
    <w:rsid w:val="00602147"/>
    <w:rsid w:val="006021DC"/>
    <w:rsid w:val="006027AC"/>
    <w:rsid w:val="0060528C"/>
    <w:rsid w:val="0060779B"/>
    <w:rsid w:val="00607D7E"/>
    <w:rsid w:val="006100F1"/>
    <w:rsid w:val="00610E82"/>
    <w:rsid w:val="00610EFD"/>
    <w:rsid w:val="00611599"/>
    <w:rsid w:val="00611C94"/>
    <w:rsid w:val="00611D14"/>
    <w:rsid w:val="00612F2D"/>
    <w:rsid w:val="006132D8"/>
    <w:rsid w:val="00615911"/>
    <w:rsid w:val="00620A58"/>
    <w:rsid w:val="00621A07"/>
    <w:rsid w:val="006235B9"/>
    <w:rsid w:val="00623726"/>
    <w:rsid w:val="006237B7"/>
    <w:rsid w:val="006274C9"/>
    <w:rsid w:val="00627636"/>
    <w:rsid w:val="006318A2"/>
    <w:rsid w:val="00633F20"/>
    <w:rsid w:val="00636529"/>
    <w:rsid w:val="0063666D"/>
    <w:rsid w:val="00640A4A"/>
    <w:rsid w:val="00641886"/>
    <w:rsid w:val="00642952"/>
    <w:rsid w:val="00643A3F"/>
    <w:rsid w:val="00643BF5"/>
    <w:rsid w:val="00644BF3"/>
    <w:rsid w:val="00644E9C"/>
    <w:rsid w:val="0064653A"/>
    <w:rsid w:val="006466CF"/>
    <w:rsid w:val="00647C0D"/>
    <w:rsid w:val="00652FC9"/>
    <w:rsid w:val="00653A55"/>
    <w:rsid w:val="006540A3"/>
    <w:rsid w:val="00654D66"/>
    <w:rsid w:val="0066117A"/>
    <w:rsid w:val="0066198C"/>
    <w:rsid w:val="00661C90"/>
    <w:rsid w:val="0066241F"/>
    <w:rsid w:val="00662776"/>
    <w:rsid w:val="006644AD"/>
    <w:rsid w:val="00665107"/>
    <w:rsid w:val="00665542"/>
    <w:rsid w:val="00665AEB"/>
    <w:rsid w:val="00665F35"/>
    <w:rsid w:val="00667BB6"/>
    <w:rsid w:val="00670144"/>
    <w:rsid w:val="0067354A"/>
    <w:rsid w:val="00675246"/>
    <w:rsid w:val="00677B1A"/>
    <w:rsid w:val="00680FBC"/>
    <w:rsid w:val="00681248"/>
    <w:rsid w:val="00682D3B"/>
    <w:rsid w:val="00684331"/>
    <w:rsid w:val="006864E8"/>
    <w:rsid w:val="006866DA"/>
    <w:rsid w:val="006870DC"/>
    <w:rsid w:val="006917C0"/>
    <w:rsid w:val="00692C71"/>
    <w:rsid w:val="00693382"/>
    <w:rsid w:val="0069529E"/>
    <w:rsid w:val="00697D5D"/>
    <w:rsid w:val="006A05E2"/>
    <w:rsid w:val="006A0AE2"/>
    <w:rsid w:val="006A2218"/>
    <w:rsid w:val="006A43D3"/>
    <w:rsid w:val="006A5012"/>
    <w:rsid w:val="006A6512"/>
    <w:rsid w:val="006A65C2"/>
    <w:rsid w:val="006B0A07"/>
    <w:rsid w:val="006B18E4"/>
    <w:rsid w:val="006B295D"/>
    <w:rsid w:val="006C096B"/>
    <w:rsid w:val="006C10ED"/>
    <w:rsid w:val="006C11EE"/>
    <w:rsid w:val="006C30EF"/>
    <w:rsid w:val="006C4C97"/>
    <w:rsid w:val="006C4F38"/>
    <w:rsid w:val="006C5624"/>
    <w:rsid w:val="006C5BE4"/>
    <w:rsid w:val="006C63B3"/>
    <w:rsid w:val="006C7FAC"/>
    <w:rsid w:val="006D0F54"/>
    <w:rsid w:val="006D1BA5"/>
    <w:rsid w:val="006D243C"/>
    <w:rsid w:val="006D2468"/>
    <w:rsid w:val="006D3C1C"/>
    <w:rsid w:val="006D4087"/>
    <w:rsid w:val="006D42F3"/>
    <w:rsid w:val="006D5355"/>
    <w:rsid w:val="006D5F93"/>
    <w:rsid w:val="006D6348"/>
    <w:rsid w:val="006E3618"/>
    <w:rsid w:val="006E3CBE"/>
    <w:rsid w:val="006E5BF3"/>
    <w:rsid w:val="006E7E49"/>
    <w:rsid w:val="006F02C6"/>
    <w:rsid w:val="006F08CD"/>
    <w:rsid w:val="006F0FE7"/>
    <w:rsid w:val="006F18E0"/>
    <w:rsid w:val="006F1E47"/>
    <w:rsid w:val="006F2924"/>
    <w:rsid w:val="006F54B1"/>
    <w:rsid w:val="00701381"/>
    <w:rsid w:val="00701DCD"/>
    <w:rsid w:val="00704F29"/>
    <w:rsid w:val="00705416"/>
    <w:rsid w:val="007077FE"/>
    <w:rsid w:val="00707A1C"/>
    <w:rsid w:val="007124AC"/>
    <w:rsid w:val="00713ED8"/>
    <w:rsid w:val="00717C73"/>
    <w:rsid w:val="007213D2"/>
    <w:rsid w:val="0072179D"/>
    <w:rsid w:val="007217C5"/>
    <w:rsid w:val="007227F4"/>
    <w:rsid w:val="0072346C"/>
    <w:rsid w:val="00723507"/>
    <w:rsid w:val="00725F70"/>
    <w:rsid w:val="00726DE1"/>
    <w:rsid w:val="00727B08"/>
    <w:rsid w:val="00730DCC"/>
    <w:rsid w:val="00735BE3"/>
    <w:rsid w:val="00740F8C"/>
    <w:rsid w:val="00741648"/>
    <w:rsid w:val="0074271A"/>
    <w:rsid w:val="007427E2"/>
    <w:rsid w:val="00743F95"/>
    <w:rsid w:val="00744481"/>
    <w:rsid w:val="007455C1"/>
    <w:rsid w:val="00746892"/>
    <w:rsid w:val="00751474"/>
    <w:rsid w:val="00751A7A"/>
    <w:rsid w:val="007520B3"/>
    <w:rsid w:val="00753175"/>
    <w:rsid w:val="007539B3"/>
    <w:rsid w:val="00754CEE"/>
    <w:rsid w:val="00761EA5"/>
    <w:rsid w:val="00762073"/>
    <w:rsid w:val="007621FC"/>
    <w:rsid w:val="00763C79"/>
    <w:rsid w:val="007644FA"/>
    <w:rsid w:val="007647E3"/>
    <w:rsid w:val="00765387"/>
    <w:rsid w:val="00765842"/>
    <w:rsid w:val="00766F80"/>
    <w:rsid w:val="00773232"/>
    <w:rsid w:val="0077565D"/>
    <w:rsid w:val="00775CB4"/>
    <w:rsid w:val="0077614A"/>
    <w:rsid w:val="0078024D"/>
    <w:rsid w:val="007809E9"/>
    <w:rsid w:val="00781B5C"/>
    <w:rsid w:val="007831DC"/>
    <w:rsid w:val="0078678A"/>
    <w:rsid w:val="007867AA"/>
    <w:rsid w:val="00786AF9"/>
    <w:rsid w:val="007872E8"/>
    <w:rsid w:val="00787DCE"/>
    <w:rsid w:val="00787F03"/>
    <w:rsid w:val="00790F90"/>
    <w:rsid w:val="00792754"/>
    <w:rsid w:val="007929C2"/>
    <w:rsid w:val="00793200"/>
    <w:rsid w:val="007932EB"/>
    <w:rsid w:val="0079354B"/>
    <w:rsid w:val="007944D8"/>
    <w:rsid w:val="007A346C"/>
    <w:rsid w:val="007A5602"/>
    <w:rsid w:val="007A677B"/>
    <w:rsid w:val="007B11D5"/>
    <w:rsid w:val="007B1D1F"/>
    <w:rsid w:val="007B1F01"/>
    <w:rsid w:val="007B2157"/>
    <w:rsid w:val="007B2AF0"/>
    <w:rsid w:val="007B352E"/>
    <w:rsid w:val="007B453B"/>
    <w:rsid w:val="007B4EBF"/>
    <w:rsid w:val="007B62F9"/>
    <w:rsid w:val="007B79DC"/>
    <w:rsid w:val="007C59A9"/>
    <w:rsid w:val="007C64E5"/>
    <w:rsid w:val="007D3C24"/>
    <w:rsid w:val="007D78FE"/>
    <w:rsid w:val="007D7D66"/>
    <w:rsid w:val="007E0581"/>
    <w:rsid w:val="007E0EC9"/>
    <w:rsid w:val="007E1332"/>
    <w:rsid w:val="007E201A"/>
    <w:rsid w:val="007E2988"/>
    <w:rsid w:val="007E2EB2"/>
    <w:rsid w:val="007E371A"/>
    <w:rsid w:val="007E38F9"/>
    <w:rsid w:val="007E50E4"/>
    <w:rsid w:val="007E57CC"/>
    <w:rsid w:val="007E6A2F"/>
    <w:rsid w:val="007E7003"/>
    <w:rsid w:val="007F022C"/>
    <w:rsid w:val="007F1AAA"/>
    <w:rsid w:val="007F3541"/>
    <w:rsid w:val="007F44F9"/>
    <w:rsid w:val="007F4FC2"/>
    <w:rsid w:val="007F52A9"/>
    <w:rsid w:val="007F5930"/>
    <w:rsid w:val="00802A3B"/>
    <w:rsid w:val="00802C23"/>
    <w:rsid w:val="0080457C"/>
    <w:rsid w:val="00804B9D"/>
    <w:rsid w:val="00805F58"/>
    <w:rsid w:val="0080637F"/>
    <w:rsid w:val="008079E6"/>
    <w:rsid w:val="00810172"/>
    <w:rsid w:val="00810DCC"/>
    <w:rsid w:val="00814410"/>
    <w:rsid w:val="008145B2"/>
    <w:rsid w:val="00814FA9"/>
    <w:rsid w:val="0081531E"/>
    <w:rsid w:val="00815CAC"/>
    <w:rsid w:val="008172DE"/>
    <w:rsid w:val="00821545"/>
    <w:rsid w:val="00821844"/>
    <w:rsid w:val="00822DCE"/>
    <w:rsid w:val="0082328A"/>
    <w:rsid w:val="00823340"/>
    <w:rsid w:val="00827041"/>
    <w:rsid w:val="00827FAB"/>
    <w:rsid w:val="00830F65"/>
    <w:rsid w:val="008313B7"/>
    <w:rsid w:val="008359F6"/>
    <w:rsid w:val="00835C3A"/>
    <w:rsid w:val="00836DC3"/>
    <w:rsid w:val="00837111"/>
    <w:rsid w:val="00843ED9"/>
    <w:rsid w:val="00844FA9"/>
    <w:rsid w:val="00845BBA"/>
    <w:rsid w:val="00846121"/>
    <w:rsid w:val="00850AF0"/>
    <w:rsid w:val="0085279F"/>
    <w:rsid w:val="008530E3"/>
    <w:rsid w:val="00855579"/>
    <w:rsid w:val="00855802"/>
    <w:rsid w:val="0085591B"/>
    <w:rsid w:val="00856208"/>
    <w:rsid w:val="00860271"/>
    <w:rsid w:val="00862091"/>
    <w:rsid w:val="00863988"/>
    <w:rsid w:val="00866686"/>
    <w:rsid w:val="008666C5"/>
    <w:rsid w:val="00866B31"/>
    <w:rsid w:val="00866EB0"/>
    <w:rsid w:val="00870769"/>
    <w:rsid w:val="008719E7"/>
    <w:rsid w:val="00875809"/>
    <w:rsid w:val="00876A9A"/>
    <w:rsid w:val="008771D9"/>
    <w:rsid w:val="00877B60"/>
    <w:rsid w:val="008806E1"/>
    <w:rsid w:val="00884336"/>
    <w:rsid w:val="008861C5"/>
    <w:rsid w:val="0088738D"/>
    <w:rsid w:val="008908BC"/>
    <w:rsid w:val="008908F4"/>
    <w:rsid w:val="00892D51"/>
    <w:rsid w:val="00893BDF"/>
    <w:rsid w:val="00893D95"/>
    <w:rsid w:val="008945AA"/>
    <w:rsid w:val="00894F1D"/>
    <w:rsid w:val="00896127"/>
    <w:rsid w:val="008969A0"/>
    <w:rsid w:val="008A07B9"/>
    <w:rsid w:val="008A087B"/>
    <w:rsid w:val="008A0CB8"/>
    <w:rsid w:val="008A1D74"/>
    <w:rsid w:val="008A305A"/>
    <w:rsid w:val="008A4306"/>
    <w:rsid w:val="008A5D05"/>
    <w:rsid w:val="008A79C4"/>
    <w:rsid w:val="008B099F"/>
    <w:rsid w:val="008B44A6"/>
    <w:rsid w:val="008B4BC4"/>
    <w:rsid w:val="008B53A9"/>
    <w:rsid w:val="008B66A6"/>
    <w:rsid w:val="008C0D85"/>
    <w:rsid w:val="008C0F48"/>
    <w:rsid w:val="008C25AE"/>
    <w:rsid w:val="008C4678"/>
    <w:rsid w:val="008C6342"/>
    <w:rsid w:val="008C7280"/>
    <w:rsid w:val="008C76C1"/>
    <w:rsid w:val="008D090D"/>
    <w:rsid w:val="008D0EC4"/>
    <w:rsid w:val="008D1779"/>
    <w:rsid w:val="008D2179"/>
    <w:rsid w:val="008D2F74"/>
    <w:rsid w:val="008D74A7"/>
    <w:rsid w:val="008E1889"/>
    <w:rsid w:val="008E3EF1"/>
    <w:rsid w:val="008E6013"/>
    <w:rsid w:val="008E7ECB"/>
    <w:rsid w:val="008F0F68"/>
    <w:rsid w:val="008F1149"/>
    <w:rsid w:val="008F241A"/>
    <w:rsid w:val="008F42A7"/>
    <w:rsid w:val="008F52E1"/>
    <w:rsid w:val="008F5429"/>
    <w:rsid w:val="008F7346"/>
    <w:rsid w:val="008F79D4"/>
    <w:rsid w:val="0090153B"/>
    <w:rsid w:val="00901625"/>
    <w:rsid w:val="00901E83"/>
    <w:rsid w:val="00902682"/>
    <w:rsid w:val="009036FA"/>
    <w:rsid w:val="00903A00"/>
    <w:rsid w:val="00903C13"/>
    <w:rsid w:val="00906255"/>
    <w:rsid w:val="00906971"/>
    <w:rsid w:val="009076E8"/>
    <w:rsid w:val="00907B17"/>
    <w:rsid w:val="0091015C"/>
    <w:rsid w:val="00910AB2"/>
    <w:rsid w:val="0091376F"/>
    <w:rsid w:val="00913C9E"/>
    <w:rsid w:val="00915B59"/>
    <w:rsid w:val="0091641A"/>
    <w:rsid w:val="009166EE"/>
    <w:rsid w:val="00916933"/>
    <w:rsid w:val="00917582"/>
    <w:rsid w:val="00917625"/>
    <w:rsid w:val="00921363"/>
    <w:rsid w:val="00927961"/>
    <w:rsid w:val="00930DC2"/>
    <w:rsid w:val="009311C5"/>
    <w:rsid w:val="0093122B"/>
    <w:rsid w:val="009316AB"/>
    <w:rsid w:val="00934AB6"/>
    <w:rsid w:val="00937709"/>
    <w:rsid w:val="009378FD"/>
    <w:rsid w:val="0094293A"/>
    <w:rsid w:val="00944CB3"/>
    <w:rsid w:val="00945297"/>
    <w:rsid w:val="00945FFE"/>
    <w:rsid w:val="00947A4B"/>
    <w:rsid w:val="00952FBA"/>
    <w:rsid w:val="00953D95"/>
    <w:rsid w:val="00954C85"/>
    <w:rsid w:val="00954FB3"/>
    <w:rsid w:val="0095518F"/>
    <w:rsid w:val="00956236"/>
    <w:rsid w:val="00957996"/>
    <w:rsid w:val="00957E3F"/>
    <w:rsid w:val="009619F8"/>
    <w:rsid w:val="00961DEC"/>
    <w:rsid w:val="00963FCE"/>
    <w:rsid w:val="00964232"/>
    <w:rsid w:val="00965E12"/>
    <w:rsid w:val="0096659D"/>
    <w:rsid w:val="00967917"/>
    <w:rsid w:val="009679CE"/>
    <w:rsid w:val="009712DC"/>
    <w:rsid w:val="0097176D"/>
    <w:rsid w:val="009721FD"/>
    <w:rsid w:val="009728EB"/>
    <w:rsid w:val="00974A03"/>
    <w:rsid w:val="00982DF0"/>
    <w:rsid w:val="00983EC1"/>
    <w:rsid w:val="009850CA"/>
    <w:rsid w:val="0098592F"/>
    <w:rsid w:val="00992169"/>
    <w:rsid w:val="00992E4F"/>
    <w:rsid w:val="00993EF0"/>
    <w:rsid w:val="009948AC"/>
    <w:rsid w:val="00994C01"/>
    <w:rsid w:val="00994CD8"/>
    <w:rsid w:val="00994E3A"/>
    <w:rsid w:val="00995794"/>
    <w:rsid w:val="00995810"/>
    <w:rsid w:val="0099724C"/>
    <w:rsid w:val="009A024E"/>
    <w:rsid w:val="009A0591"/>
    <w:rsid w:val="009A0B12"/>
    <w:rsid w:val="009A2109"/>
    <w:rsid w:val="009A27C1"/>
    <w:rsid w:val="009A3AA3"/>
    <w:rsid w:val="009A59C7"/>
    <w:rsid w:val="009A5E30"/>
    <w:rsid w:val="009B3B29"/>
    <w:rsid w:val="009B433A"/>
    <w:rsid w:val="009B4CA7"/>
    <w:rsid w:val="009C047D"/>
    <w:rsid w:val="009C45C6"/>
    <w:rsid w:val="009C67D6"/>
    <w:rsid w:val="009D1040"/>
    <w:rsid w:val="009D21EA"/>
    <w:rsid w:val="009D40B0"/>
    <w:rsid w:val="009D4538"/>
    <w:rsid w:val="009D48E7"/>
    <w:rsid w:val="009D633C"/>
    <w:rsid w:val="009D6677"/>
    <w:rsid w:val="009D6E29"/>
    <w:rsid w:val="009D7456"/>
    <w:rsid w:val="009D79BB"/>
    <w:rsid w:val="009E1713"/>
    <w:rsid w:val="009E4EDE"/>
    <w:rsid w:val="009E7DEB"/>
    <w:rsid w:val="009F03A8"/>
    <w:rsid w:val="009F1628"/>
    <w:rsid w:val="009F1B2C"/>
    <w:rsid w:val="009F1BBE"/>
    <w:rsid w:val="009F358F"/>
    <w:rsid w:val="009F4F23"/>
    <w:rsid w:val="009F6881"/>
    <w:rsid w:val="00A00A7C"/>
    <w:rsid w:val="00A00F1A"/>
    <w:rsid w:val="00A05DEA"/>
    <w:rsid w:val="00A068A4"/>
    <w:rsid w:val="00A06FA3"/>
    <w:rsid w:val="00A11482"/>
    <w:rsid w:val="00A12019"/>
    <w:rsid w:val="00A14AE8"/>
    <w:rsid w:val="00A153CE"/>
    <w:rsid w:val="00A240EF"/>
    <w:rsid w:val="00A24DFF"/>
    <w:rsid w:val="00A32934"/>
    <w:rsid w:val="00A34472"/>
    <w:rsid w:val="00A345A4"/>
    <w:rsid w:val="00A34D47"/>
    <w:rsid w:val="00A37865"/>
    <w:rsid w:val="00A4008A"/>
    <w:rsid w:val="00A4114A"/>
    <w:rsid w:val="00A413D8"/>
    <w:rsid w:val="00A4327C"/>
    <w:rsid w:val="00A43529"/>
    <w:rsid w:val="00A44462"/>
    <w:rsid w:val="00A449BE"/>
    <w:rsid w:val="00A451B0"/>
    <w:rsid w:val="00A4618C"/>
    <w:rsid w:val="00A4746D"/>
    <w:rsid w:val="00A503A8"/>
    <w:rsid w:val="00A51871"/>
    <w:rsid w:val="00A519E1"/>
    <w:rsid w:val="00A51BF2"/>
    <w:rsid w:val="00A5222F"/>
    <w:rsid w:val="00A53A9D"/>
    <w:rsid w:val="00A56E2D"/>
    <w:rsid w:val="00A62501"/>
    <w:rsid w:val="00A638CC"/>
    <w:rsid w:val="00A64413"/>
    <w:rsid w:val="00A67FA6"/>
    <w:rsid w:val="00A700B1"/>
    <w:rsid w:val="00A700DA"/>
    <w:rsid w:val="00A710BF"/>
    <w:rsid w:val="00A7227B"/>
    <w:rsid w:val="00A74EAB"/>
    <w:rsid w:val="00A753AF"/>
    <w:rsid w:val="00A75B85"/>
    <w:rsid w:val="00A76245"/>
    <w:rsid w:val="00A76AC5"/>
    <w:rsid w:val="00A82115"/>
    <w:rsid w:val="00A82496"/>
    <w:rsid w:val="00A82C3D"/>
    <w:rsid w:val="00A83EC9"/>
    <w:rsid w:val="00A84E8E"/>
    <w:rsid w:val="00A86063"/>
    <w:rsid w:val="00A86F2E"/>
    <w:rsid w:val="00A903DA"/>
    <w:rsid w:val="00A91FFA"/>
    <w:rsid w:val="00A92BC2"/>
    <w:rsid w:val="00A93917"/>
    <w:rsid w:val="00A956FB"/>
    <w:rsid w:val="00A961EB"/>
    <w:rsid w:val="00A97DD0"/>
    <w:rsid w:val="00AA1E9D"/>
    <w:rsid w:val="00AA2755"/>
    <w:rsid w:val="00AA2A58"/>
    <w:rsid w:val="00AB1F18"/>
    <w:rsid w:val="00AB2017"/>
    <w:rsid w:val="00AB2C61"/>
    <w:rsid w:val="00AB4EF0"/>
    <w:rsid w:val="00AC026E"/>
    <w:rsid w:val="00AC05E8"/>
    <w:rsid w:val="00AC35F3"/>
    <w:rsid w:val="00AC64C2"/>
    <w:rsid w:val="00AC664E"/>
    <w:rsid w:val="00AC78BE"/>
    <w:rsid w:val="00AD0E49"/>
    <w:rsid w:val="00AD10C4"/>
    <w:rsid w:val="00AD154C"/>
    <w:rsid w:val="00AD7AE9"/>
    <w:rsid w:val="00AE0A0E"/>
    <w:rsid w:val="00AE4F17"/>
    <w:rsid w:val="00AE6ACC"/>
    <w:rsid w:val="00AF09BF"/>
    <w:rsid w:val="00AF0F6A"/>
    <w:rsid w:val="00AF18BA"/>
    <w:rsid w:val="00B00B13"/>
    <w:rsid w:val="00B014A6"/>
    <w:rsid w:val="00B04555"/>
    <w:rsid w:val="00B0696A"/>
    <w:rsid w:val="00B11248"/>
    <w:rsid w:val="00B12DD3"/>
    <w:rsid w:val="00B13C76"/>
    <w:rsid w:val="00B141F4"/>
    <w:rsid w:val="00B14CEE"/>
    <w:rsid w:val="00B169B6"/>
    <w:rsid w:val="00B16B2E"/>
    <w:rsid w:val="00B20927"/>
    <w:rsid w:val="00B22BA5"/>
    <w:rsid w:val="00B23D95"/>
    <w:rsid w:val="00B24F19"/>
    <w:rsid w:val="00B25558"/>
    <w:rsid w:val="00B26C3E"/>
    <w:rsid w:val="00B26F43"/>
    <w:rsid w:val="00B27D29"/>
    <w:rsid w:val="00B3019A"/>
    <w:rsid w:val="00B32336"/>
    <w:rsid w:val="00B32C41"/>
    <w:rsid w:val="00B34963"/>
    <w:rsid w:val="00B34D0F"/>
    <w:rsid w:val="00B35844"/>
    <w:rsid w:val="00B35D14"/>
    <w:rsid w:val="00B36A6B"/>
    <w:rsid w:val="00B37ABC"/>
    <w:rsid w:val="00B42851"/>
    <w:rsid w:val="00B4572B"/>
    <w:rsid w:val="00B457F4"/>
    <w:rsid w:val="00B46423"/>
    <w:rsid w:val="00B5060A"/>
    <w:rsid w:val="00B514CB"/>
    <w:rsid w:val="00B529FD"/>
    <w:rsid w:val="00B53277"/>
    <w:rsid w:val="00B56813"/>
    <w:rsid w:val="00B57442"/>
    <w:rsid w:val="00B65418"/>
    <w:rsid w:val="00B67104"/>
    <w:rsid w:val="00B67746"/>
    <w:rsid w:val="00B7038A"/>
    <w:rsid w:val="00B72BA9"/>
    <w:rsid w:val="00B732C0"/>
    <w:rsid w:val="00B73E9D"/>
    <w:rsid w:val="00B75DFC"/>
    <w:rsid w:val="00B75FFA"/>
    <w:rsid w:val="00B765B5"/>
    <w:rsid w:val="00B76B0F"/>
    <w:rsid w:val="00B80704"/>
    <w:rsid w:val="00B83115"/>
    <w:rsid w:val="00B83753"/>
    <w:rsid w:val="00B8563C"/>
    <w:rsid w:val="00B85829"/>
    <w:rsid w:val="00B86FCF"/>
    <w:rsid w:val="00B910F5"/>
    <w:rsid w:val="00B91416"/>
    <w:rsid w:val="00B91D01"/>
    <w:rsid w:val="00B926D2"/>
    <w:rsid w:val="00B92E22"/>
    <w:rsid w:val="00B94566"/>
    <w:rsid w:val="00B949CC"/>
    <w:rsid w:val="00B97BF6"/>
    <w:rsid w:val="00BA3D13"/>
    <w:rsid w:val="00BA4315"/>
    <w:rsid w:val="00BA46EE"/>
    <w:rsid w:val="00BA6675"/>
    <w:rsid w:val="00BA6DC7"/>
    <w:rsid w:val="00BA70E9"/>
    <w:rsid w:val="00BB0483"/>
    <w:rsid w:val="00BB1E90"/>
    <w:rsid w:val="00BB1FD2"/>
    <w:rsid w:val="00BB2833"/>
    <w:rsid w:val="00BB30BF"/>
    <w:rsid w:val="00BB46B5"/>
    <w:rsid w:val="00BB52C8"/>
    <w:rsid w:val="00BB694A"/>
    <w:rsid w:val="00BB72E0"/>
    <w:rsid w:val="00BB76FE"/>
    <w:rsid w:val="00BC021D"/>
    <w:rsid w:val="00BC0836"/>
    <w:rsid w:val="00BC2071"/>
    <w:rsid w:val="00BC3199"/>
    <w:rsid w:val="00BC3210"/>
    <w:rsid w:val="00BC4E4B"/>
    <w:rsid w:val="00BC7063"/>
    <w:rsid w:val="00BC7A4D"/>
    <w:rsid w:val="00BD14F3"/>
    <w:rsid w:val="00BD16AB"/>
    <w:rsid w:val="00BD3462"/>
    <w:rsid w:val="00BD5E46"/>
    <w:rsid w:val="00BE0016"/>
    <w:rsid w:val="00BE06A6"/>
    <w:rsid w:val="00BE0AD5"/>
    <w:rsid w:val="00BE0B0D"/>
    <w:rsid w:val="00BE10BB"/>
    <w:rsid w:val="00BE1761"/>
    <w:rsid w:val="00BE35AE"/>
    <w:rsid w:val="00BE4927"/>
    <w:rsid w:val="00BE733C"/>
    <w:rsid w:val="00BE742E"/>
    <w:rsid w:val="00BF0337"/>
    <w:rsid w:val="00BF0363"/>
    <w:rsid w:val="00BF0958"/>
    <w:rsid w:val="00BF226B"/>
    <w:rsid w:val="00BF30EF"/>
    <w:rsid w:val="00BF3C37"/>
    <w:rsid w:val="00BF5680"/>
    <w:rsid w:val="00BF56D4"/>
    <w:rsid w:val="00BF72BA"/>
    <w:rsid w:val="00C001FC"/>
    <w:rsid w:val="00C007FE"/>
    <w:rsid w:val="00C01360"/>
    <w:rsid w:val="00C02410"/>
    <w:rsid w:val="00C0295C"/>
    <w:rsid w:val="00C04946"/>
    <w:rsid w:val="00C052BF"/>
    <w:rsid w:val="00C105A1"/>
    <w:rsid w:val="00C1299C"/>
    <w:rsid w:val="00C14443"/>
    <w:rsid w:val="00C14447"/>
    <w:rsid w:val="00C15B16"/>
    <w:rsid w:val="00C16143"/>
    <w:rsid w:val="00C16F18"/>
    <w:rsid w:val="00C20043"/>
    <w:rsid w:val="00C200B7"/>
    <w:rsid w:val="00C203A4"/>
    <w:rsid w:val="00C206AB"/>
    <w:rsid w:val="00C21074"/>
    <w:rsid w:val="00C2324A"/>
    <w:rsid w:val="00C235F2"/>
    <w:rsid w:val="00C23B48"/>
    <w:rsid w:val="00C2422B"/>
    <w:rsid w:val="00C2657C"/>
    <w:rsid w:val="00C27846"/>
    <w:rsid w:val="00C30A8C"/>
    <w:rsid w:val="00C313F9"/>
    <w:rsid w:val="00C332DB"/>
    <w:rsid w:val="00C33D62"/>
    <w:rsid w:val="00C33F2A"/>
    <w:rsid w:val="00C3470B"/>
    <w:rsid w:val="00C34DB1"/>
    <w:rsid w:val="00C36B36"/>
    <w:rsid w:val="00C36F12"/>
    <w:rsid w:val="00C36FF9"/>
    <w:rsid w:val="00C371DD"/>
    <w:rsid w:val="00C42503"/>
    <w:rsid w:val="00C42584"/>
    <w:rsid w:val="00C43A51"/>
    <w:rsid w:val="00C459C1"/>
    <w:rsid w:val="00C46471"/>
    <w:rsid w:val="00C47375"/>
    <w:rsid w:val="00C505C6"/>
    <w:rsid w:val="00C514D8"/>
    <w:rsid w:val="00C51BE4"/>
    <w:rsid w:val="00C5321E"/>
    <w:rsid w:val="00C53378"/>
    <w:rsid w:val="00C53599"/>
    <w:rsid w:val="00C53B24"/>
    <w:rsid w:val="00C542E8"/>
    <w:rsid w:val="00C61932"/>
    <w:rsid w:val="00C63889"/>
    <w:rsid w:val="00C643B0"/>
    <w:rsid w:val="00C65044"/>
    <w:rsid w:val="00C650F4"/>
    <w:rsid w:val="00C65CBC"/>
    <w:rsid w:val="00C70D48"/>
    <w:rsid w:val="00C716BF"/>
    <w:rsid w:val="00C72952"/>
    <w:rsid w:val="00C72E85"/>
    <w:rsid w:val="00C76C30"/>
    <w:rsid w:val="00C76D0F"/>
    <w:rsid w:val="00C77991"/>
    <w:rsid w:val="00C80B77"/>
    <w:rsid w:val="00C80BBD"/>
    <w:rsid w:val="00C81ECF"/>
    <w:rsid w:val="00C820AC"/>
    <w:rsid w:val="00C82171"/>
    <w:rsid w:val="00C83F24"/>
    <w:rsid w:val="00C841BB"/>
    <w:rsid w:val="00C844E3"/>
    <w:rsid w:val="00C849AF"/>
    <w:rsid w:val="00C84C2B"/>
    <w:rsid w:val="00C867A5"/>
    <w:rsid w:val="00C8728E"/>
    <w:rsid w:val="00C87C30"/>
    <w:rsid w:val="00C9074B"/>
    <w:rsid w:val="00C92A6C"/>
    <w:rsid w:val="00C93768"/>
    <w:rsid w:val="00C93AA4"/>
    <w:rsid w:val="00C9442B"/>
    <w:rsid w:val="00C94851"/>
    <w:rsid w:val="00C9615C"/>
    <w:rsid w:val="00C96559"/>
    <w:rsid w:val="00C97768"/>
    <w:rsid w:val="00C97D22"/>
    <w:rsid w:val="00C97FE1"/>
    <w:rsid w:val="00CA1296"/>
    <w:rsid w:val="00CA20A9"/>
    <w:rsid w:val="00CA2B23"/>
    <w:rsid w:val="00CA50F1"/>
    <w:rsid w:val="00CA5DE3"/>
    <w:rsid w:val="00CB423D"/>
    <w:rsid w:val="00CB4487"/>
    <w:rsid w:val="00CB5CE4"/>
    <w:rsid w:val="00CB5D96"/>
    <w:rsid w:val="00CB779A"/>
    <w:rsid w:val="00CC0431"/>
    <w:rsid w:val="00CC10DF"/>
    <w:rsid w:val="00CC1C64"/>
    <w:rsid w:val="00CC2915"/>
    <w:rsid w:val="00CC6719"/>
    <w:rsid w:val="00CC7043"/>
    <w:rsid w:val="00CC7868"/>
    <w:rsid w:val="00CD0A67"/>
    <w:rsid w:val="00CD4E77"/>
    <w:rsid w:val="00CD502E"/>
    <w:rsid w:val="00CD5761"/>
    <w:rsid w:val="00CD7D6D"/>
    <w:rsid w:val="00CE13AE"/>
    <w:rsid w:val="00CE1EC4"/>
    <w:rsid w:val="00CE43A3"/>
    <w:rsid w:val="00CE4982"/>
    <w:rsid w:val="00CE742B"/>
    <w:rsid w:val="00CE7C2B"/>
    <w:rsid w:val="00CE7C9F"/>
    <w:rsid w:val="00CF1F0F"/>
    <w:rsid w:val="00CF46D8"/>
    <w:rsid w:val="00CF50F2"/>
    <w:rsid w:val="00CF6FD4"/>
    <w:rsid w:val="00CF78BB"/>
    <w:rsid w:val="00D01EA9"/>
    <w:rsid w:val="00D033B7"/>
    <w:rsid w:val="00D0489F"/>
    <w:rsid w:val="00D10DC6"/>
    <w:rsid w:val="00D12AEB"/>
    <w:rsid w:val="00D13DAC"/>
    <w:rsid w:val="00D13E5F"/>
    <w:rsid w:val="00D14899"/>
    <w:rsid w:val="00D14B8F"/>
    <w:rsid w:val="00D22B64"/>
    <w:rsid w:val="00D2337B"/>
    <w:rsid w:val="00D24F0C"/>
    <w:rsid w:val="00D250DE"/>
    <w:rsid w:val="00D27730"/>
    <w:rsid w:val="00D30436"/>
    <w:rsid w:val="00D32BDE"/>
    <w:rsid w:val="00D33598"/>
    <w:rsid w:val="00D337D4"/>
    <w:rsid w:val="00D3662F"/>
    <w:rsid w:val="00D36F67"/>
    <w:rsid w:val="00D4024D"/>
    <w:rsid w:val="00D420E7"/>
    <w:rsid w:val="00D439EE"/>
    <w:rsid w:val="00D45141"/>
    <w:rsid w:val="00D46BE7"/>
    <w:rsid w:val="00D52C7B"/>
    <w:rsid w:val="00D54517"/>
    <w:rsid w:val="00D55431"/>
    <w:rsid w:val="00D568F9"/>
    <w:rsid w:val="00D56B5D"/>
    <w:rsid w:val="00D606E5"/>
    <w:rsid w:val="00D620F6"/>
    <w:rsid w:val="00D65714"/>
    <w:rsid w:val="00D66598"/>
    <w:rsid w:val="00D705D9"/>
    <w:rsid w:val="00D741BB"/>
    <w:rsid w:val="00D75900"/>
    <w:rsid w:val="00D8322C"/>
    <w:rsid w:val="00D84000"/>
    <w:rsid w:val="00D87EBB"/>
    <w:rsid w:val="00D9004B"/>
    <w:rsid w:val="00D9146B"/>
    <w:rsid w:val="00D9205E"/>
    <w:rsid w:val="00D92CFB"/>
    <w:rsid w:val="00D95C1D"/>
    <w:rsid w:val="00D96B63"/>
    <w:rsid w:val="00D9727A"/>
    <w:rsid w:val="00D979F3"/>
    <w:rsid w:val="00DA0A6B"/>
    <w:rsid w:val="00DA1D59"/>
    <w:rsid w:val="00DA471C"/>
    <w:rsid w:val="00DA5396"/>
    <w:rsid w:val="00DA60B2"/>
    <w:rsid w:val="00DA655A"/>
    <w:rsid w:val="00DA790E"/>
    <w:rsid w:val="00DB0EC1"/>
    <w:rsid w:val="00DB2FDE"/>
    <w:rsid w:val="00DB532F"/>
    <w:rsid w:val="00DB77CC"/>
    <w:rsid w:val="00DC05D0"/>
    <w:rsid w:val="00DC3BA5"/>
    <w:rsid w:val="00DC5FF9"/>
    <w:rsid w:val="00DC6DDB"/>
    <w:rsid w:val="00DD0714"/>
    <w:rsid w:val="00DD19FD"/>
    <w:rsid w:val="00DD2377"/>
    <w:rsid w:val="00DD285C"/>
    <w:rsid w:val="00DD3621"/>
    <w:rsid w:val="00DD527D"/>
    <w:rsid w:val="00DD5FDE"/>
    <w:rsid w:val="00DD7836"/>
    <w:rsid w:val="00DE0F1E"/>
    <w:rsid w:val="00DE1F1E"/>
    <w:rsid w:val="00DE4266"/>
    <w:rsid w:val="00DE509B"/>
    <w:rsid w:val="00DE5E5F"/>
    <w:rsid w:val="00DF1C7B"/>
    <w:rsid w:val="00DF1DF4"/>
    <w:rsid w:val="00DF3587"/>
    <w:rsid w:val="00DF35E9"/>
    <w:rsid w:val="00DF36F5"/>
    <w:rsid w:val="00DF380B"/>
    <w:rsid w:val="00DF439F"/>
    <w:rsid w:val="00DF4CF0"/>
    <w:rsid w:val="00DF5896"/>
    <w:rsid w:val="00DF60CC"/>
    <w:rsid w:val="00DF647A"/>
    <w:rsid w:val="00DF6480"/>
    <w:rsid w:val="00E0195E"/>
    <w:rsid w:val="00E01EB3"/>
    <w:rsid w:val="00E021FE"/>
    <w:rsid w:val="00E02548"/>
    <w:rsid w:val="00E03244"/>
    <w:rsid w:val="00E04BBB"/>
    <w:rsid w:val="00E05E16"/>
    <w:rsid w:val="00E067EA"/>
    <w:rsid w:val="00E06B57"/>
    <w:rsid w:val="00E074B1"/>
    <w:rsid w:val="00E10637"/>
    <w:rsid w:val="00E1093F"/>
    <w:rsid w:val="00E119C6"/>
    <w:rsid w:val="00E157CD"/>
    <w:rsid w:val="00E17923"/>
    <w:rsid w:val="00E179A7"/>
    <w:rsid w:val="00E24571"/>
    <w:rsid w:val="00E2515B"/>
    <w:rsid w:val="00E257EE"/>
    <w:rsid w:val="00E30204"/>
    <w:rsid w:val="00E30B66"/>
    <w:rsid w:val="00E30D96"/>
    <w:rsid w:val="00E3294A"/>
    <w:rsid w:val="00E329D0"/>
    <w:rsid w:val="00E3305F"/>
    <w:rsid w:val="00E330A1"/>
    <w:rsid w:val="00E36096"/>
    <w:rsid w:val="00E37C13"/>
    <w:rsid w:val="00E413E7"/>
    <w:rsid w:val="00E44726"/>
    <w:rsid w:val="00E45713"/>
    <w:rsid w:val="00E466D5"/>
    <w:rsid w:val="00E468B2"/>
    <w:rsid w:val="00E46DD1"/>
    <w:rsid w:val="00E474A1"/>
    <w:rsid w:val="00E50115"/>
    <w:rsid w:val="00E51E06"/>
    <w:rsid w:val="00E5362E"/>
    <w:rsid w:val="00E537A7"/>
    <w:rsid w:val="00E55C0C"/>
    <w:rsid w:val="00E5680A"/>
    <w:rsid w:val="00E56DB3"/>
    <w:rsid w:val="00E571C2"/>
    <w:rsid w:val="00E576AA"/>
    <w:rsid w:val="00E6048D"/>
    <w:rsid w:val="00E60FBF"/>
    <w:rsid w:val="00E620E4"/>
    <w:rsid w:val="00E624CD"/>
    <w:rsid w:val="00E634F9"/>
    <w:rsid w:val="00E636D8"/>
    <w:rsid w:val="00E64EF5"/>
    <w:rsid w:val="00E64F5A"/>
    <w:rsid w:val="00E658B0"/>
    <w:rsid w:val="00E66B98"/>
    <w:rsid w:val="00E701AA"/>
    <w:rsid w:val="00E701DF"/>
    <w:rsid w:val="00E70BDE"/>
    <w:rsid w:val="00E71579"/>
    <w:rsid w:val="00E729B6"/>
    <w:rsid w:val="00E74D42"/>
    <w:rsid w:val="00E75E01"/>
    <w:rsid w:val="00E7732C"/>
    <w:rsid w:val="00E82A2D"/>
    <w:rsid w:val="00E82C69"/>
    <w:rsid w:val="00E84619"/>
    <w:rsid w:val="00E85CB6"/>
    <w:rsid w:val="00E86EA8"/>
    <w:rsid w:val="00E903F7"/>
    <w:rsid w:val="00E9081F"/>
    <w:rsid w:val="00E9159D"/>
    <w:rsid w:val="00E91925"/>
    <w:rsid w:val="00E9260B"/>
    <w:rsid w:val="00E946E3"/>
    <w:rsid w:val="00E962C1"/>
    <w:rsid w:val="00E9641A"/>
    <w:rsid w:val="00E97657"/>
    <w:rsid w:val="00EA0C3C"/>
    <w:rsid w:val="00EA279D"/>
    <w:rsid w:val="00EA4847"/>
    <w:rsid w:val="00EA7D19"/>
    <w:rsid w:val="00EA7E75"/>
    <w:rsid w:val="00EA7F16"/>
    <w:rsid w:val="00EB07F4"/>
    <w:rsid w:val="00EB11D2"/>
    <w:rsid w:val="00EB4304"/>
    <w:rsid w:val="00EB687A"/>
    <w:rsid w:val="00EB6B9C"/>
    <w:rsid w:val="00EB7A41"/>
    <w:rsid w:val="00EC3B99"/>
    <w:rsid w:val="00EC3E72"/>
    <w:rsid w:val="00EC4306"/>
    <w:rsid w:val="00EC7F6D"/>
    <w:rsid w:val="00ED059A"/>
    <w:rsid w:val="00ED22F3"/>
    <w:rsid w:val="00ED49D7"/>
    <w:rsid w:val="00ED4A2D"/>
    <w:rsid w:val="00ED7BB9"/>
    <w:rsid w:val="00EE2033"/>
    <w:rsid w:val="00EE4EDA"/>
    <w:rsid w:val="00EE53B1"/>
    <w:rsid w:val="00EF0512"/>
    <w:rsid w:val="00EF146B"/>
    <w:rsid w:val="00EF2877"/>
    <w:rsid w:val="00EF2B88"/>
    <w:rsid w:val="00EF48E0"/>
    <w:rsid w:val="00EF4A47"/>
    <w:rsid w:val="00EF4B41"/>
    <w:rsid w:val="00EF54DB"/>
    <w:rsid w:val="00EF6CF8"/>
    <w:rsid w:val="00F021E5"/>
    <w:rsid w:val="00F03680"/>
    <w:rsid w:val="00F03E7B"/>
    <w:rsid w:val="00F03F00"/>
    <w:rsid w:val="00F043E2"/>
    <w:rsid w:val="00F04866"/>
    <w:rsid w:val="00F04AC5"/>
    <w:rsid w:val="00F05546"/>
    <w:rsid w:val="00F06033"/>
    <w:rsid w:val="00F06D26"/>
    <w:rsid w:val="00F06F65"/>
    <w:rsid w:val="00F07CDD"/>
    <w:rsid w:val="00F126B3"/>
    <w:rsid w:val="00F127FB"/>
    <w:rsid w:val="00F12BD9"/>
    <w:rsid w:val="00F13275"/>
    <w:rsid w:val="00F13DD1"/>
    <w:rsid w:val="00F14CEA"/>
    <w:rsid w:val="00F165F8"/>
    <w:rsid w:val="00F17043"/>
    <w:rsid w:val="00F17958"/>
    <w:rsid w:val="00F21C7B"/>
    <w:rsid w:val="00F2201F"/>
    <w:rsid w:val="00F23E92"/>
    <w:rsid w:val="00F24026"/>
    <w:rsid w:val="00F24A0C"/>
    <w:rsid w:val="00F27B0A"/>
    <w:rsid w:val="00F27E3C"/>
    <w:rsid w:val="00F3151C"/>
    <w:rsid w:val="00F360DA"/>
    <w:rsid w:val="00F37278"/>
    <w:rsid w:val="00F4083C"/>
    <w:rsid w:val="00F409FD"/>
    <w:rsid w:val="00F41736"/>
    <w:rsid w:val="00F41772"/>
    <w:rsid w:val="00F43639"/>
    <w:rsid w:val="00F44838"/>
    <w:rsid w:val="00F449E4"/>
    <w:rsid w:val="00F44D2B"/>
    <w:rsid w:val="00F47261"/>
    <w:rsid w:val="00F5073E"/>
    <w:rsid w:val="00F518F8"/>
    <w:rsid w:val="00F55432"/>
    <w:rsid w:val="00F5578E"/>
    <w:rsid w:val="00F5688D"/>
    <w:rsid w:val="00F57B25"/>
    <w:rsid w:val="00F6001E"/>
    <w:rsid w:val="00F6030D"/>
    <w:rsid w:val="00F607BE"/>
    <w:rsid w:val="00F611BE"/>
    <w:rsid w:val="00F61ACE"/>
    <w:rsid w:val="00F6342C"/>
    <w:rsid w:val="00F67B3C"/>
    <w:rsid w:val="00F7018E"/>
    <w:rsid w:val="00F701EF"/>
    <w:rsid w:val="00F73EE4"/>
    <w:rsid w:val="00F7570B"/>
    <w:rsid w:val="00F761AB"/>
    <w:rsid w:val="00F76B91"/>
    <w:rsid w:val="00F77366"/>
    <w:rsid w:val="00F80D28"/>
    <w:rsid w:val="00F81CCD"/>
    <w:rsid w:val="00F81FBE"/>
    <w:rsid w:val="00F8325D"/>
    <w:rsid w:val="00F83B1E"/>
    <w:rsid w:val="00F84021"/>
    <w:rsid w:val="00F8426E"/>
    <w:rsid w:val="00F87681"/>
    <w:rsid w:val="00F92139"/>
    <w:rsid w:val="00F93169"/>
    <w:rsid w:val="00F9466B"/>
    <w:rsid w:val="00F94CCE"/>
    <w:rsid w:val="00F9596A"/>
    <w:rsid w:val="00F95DD7"/>
    <w:rsid w:val="00F961EB"/>
    <w:rsid w:val="00F9738E"/>
    <w:rsid w:val="00FA069F"/>
    <w:rsid w:val="00FA180B"/>
    <w:rsid w:val="00FA30CD"/>
    <w:rsid w:val="00FA39D0"/>
    <w:rsid w:val="00FA6436"/>
    <w:rsid w:val="00FA688F"/>
    <w:rsid w:val="00FA723A"/>
    <w:rsid w:val="00FA764B"/>
    <w:rsid w:val="00FB00FB"/>
    <w:rsid w:val="00FB1FA2"/>
    <w:rsid w:val="00FB4E68"/>
    <w:rsid w:val="00FB5052"/>
    <w:rsid w:val="00FB529B"/>
    <w:rsid w:val="00FC17FE"/>
    <w:rsid w:val="00FC5BD5"/>
    <w:rsid w:val="00FC6BEA"/>
    <w:rsid w:val="00FD3B5F"/>
    <w:rsid w:val="00FD40F6"/>
    <w:rsid w:val="00FD4A13"/>
    <w:rsid w:val="00FD7669"/>
    <w:rsid w:val="00FE0DCC"/>
    <w:rsid w:val="00FE17D5"/>
    <w:rsid w:val="00FE5848"/>
    <w:rsid w:val="00FF05AC"/>
    <w:rsid w:val="00FF16D5"/>
    <w:rsid w:val="00FF1A7A"/>
    <w:rsid w:val="00FF1DA2"/>
    <w:rsid w:val="00FF5BEF"/>
    <w:rsid w:val="00FF5F42"/>
    <w:rsid w:val="00FF6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4"/>
    <o:shapelayout v:ext="edit">
      <o:idmap v:ext="edit" data="1"/>
    </o:shapelayout>
  </w:shapeDefaults>
  <w:decimalSymbol w:val="."/>
  <w:listSeparator w:val=","/>
  <w14:docId w14:val="22451C45"/>
  <w15:chartTrackingRefBased/>
  <w15:docId w15:val="{5E79E1E6-7D14-4677-B993-A8EDA0C4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D2A"/>
  </w:style>
  <w:style w:type="paragraph" w:styleId="Heading1">
    <w:name w:val="heading 1"/>
    <w:basedOn w:val="Normal"/>
    <w:next w:val="Normal"/>
    <w:link w:val="Heading1Char"/>
    <w:qFormat/>
    <w:rsid w:val="000F4995"/>
    <w:pPr>
      <w:keepNext/>
      <w:spacing w:before="240" w:after="60"/>
      <w:outlineLvl w:val="0"/>
    </w:pPr>
    <w:rPr>
      <w:rFonts w:ascii="Calibri Light" w:eastAsia="Times New Roman" w:hAnsi="Calibri Light" w:cs="Times New Roman"/>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541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2EB2"/>
    <w:pPr>
      <w:ind w:left="720"/>
      <w:contextualSpacing/>
    </w:pPr>
  </w:style>
  <w:style w:type="paragraph" w:styleId="Header">
    <w:name w:val="header"/>
    <w:basedOn w:val="Normal"/>
    <w:link w:val="HeaderChar"/>
    <w:uiPriority w:val="99"/>
    <w:unhideWhenUsed/>
    <w:rsid w:val="007E2EB2"/>
    <w:pPr>
      <w:tabs>
        <w:tab w:val="center" w:pos="4513"/>
        <w:tab w:val="right" w:pos="9026"/>
      </w:tabs>
      <w:spacing w:after="0"/>
    </w:pPr>
  </w:style>
  <w:style w:type="character" w:customStyle="1" w:styleId="HeaderChar">
    <w:name w:val="Header Char"/>
    <w:basedOn w:val="DefaultParagraphFont"/>
    <w:link w:val="Header"/>
    <w:uiPriority w:val="99"/>
    <w:rsid w:val="007E2EB2"/>
  </w:style>
  <w:style w:type="paragraph" w:styleId="Footer">
    <w:name w:val="footer"/>
    <w:basedOn w:val="Normal"/>
    <w:link w:val="FooterChar"/>
    <w:uiPriority w:val="99"/>
    <w:unhideWhenUsed/>
    <w:rsid w:val="007E2EB2"/>
    <w:pPr>
      <w:tabs>
        <w:tab w:val="center" w:pos="4513"/>
        <w:tab w:val="right" w:pos="9026"/>
      </w:tabs>
      <w:spacing w:after="0"/>
    </w:pPr>
  </w:style>
  <w:style w:type="character" w:customStyle="1" w:styleId="FooterChar">
    <w:name w:val="Footer Char"/>
    <w:basedOn w:val="DefaultParagraphFont"/>
    <w:link w:val="Footer"/>
    <w:uiPriority w:val="99"/>
    <w:rsid w:val="007E2EB2"/>
  </w:style>
  <w:style w:type="character" w:styleId="Hyperlink">
    <w:name w:val="Hyperlink"/>
    <w:basedOn w:val="DefaultParagraphFont"/>
    <w:uiPriority w:val="99"/>
    <w:unhideWhenUsed/>
    <w:rsid w:val="00D92CFB"/>
    <w:rPr>
      <w:color w:val="0563C1" w:themeColor="hyperlink"/>
      <w:u w:val="single"/>
    </w:rPr>
  </w:style>
  <w:style w:type="paragraph" w:styleId="NoSpacing">
    <w:name w:val="No Spacing"/>
    <w:uiPriority w:val="1"/>
    <w:qFormat/>
    <w:rsid w:val="00D92CFB"/>
    <w:pPr>
      <w:spacing w:after="0"/>
    </w:pPr>
    <w:rPr>
      <w:rFonts w:ascii="Calibri" w:eastAsia="Calibri" w:hAnsi="Calibri" w:cs="Times New Roman"/>
    </w:rPr>
  </w:style>
  <w:style w:type="paragraph" w:customStyle="1" w:styleId="Default">
    <w:name w:val="Default"/>
    <w:rsid w:val="00945297"/>
    <w:pPr>
      <w:autoSpaceDE w:val="0"/>
      <w:autoSpaceDN w:val="0"/>
      <w:adjustRightInd w:val="0"/>
      <w:spacing w:after="0"/>
    </w:pPr>
    <w:rPr>
      <w:rFonts w:ascii="Arial" w:hAnsi="Arial" w:cs="Arial"/>
      <w:color w:val="000000"/>
      <w:sz w:val="24"/>
      <w:szCs w:val="24"/>
    </w:rPr>
  </w:style>
  <w:style w:type="paragraph" w:styleId="PlainText">
    <w:name w:val="Plain Text"/>
    <w:basedOn w:val="Normal"/>
    <w:link w:val="PlainTextChar"/>
    <w:uiPriority w:val="99"/>
    <w:unhideWhenUsed/>
    <w:rsid w:val="006235B9"/>
    <w:pPr>
      <w:spacing w:after="0"/>
    </w:pPr>
    <w:rPr>
      <w:rFonts w:ascii="Arial" w:eastAsia="Calibri" w:hAnsi="Arial" w:cs="Times New Roman"/>
      <w:sz w:val="24"/>
      <w:szCs w:val="21"/>
    </w:rPr>
  </w:style>
  <w:style w:type="character" w:customStyle="1" w:styleId="PlainTextChar">
    <w:name w:val="Plain Text Char"/>
    <w:basedOn w:val="DefaultParagraphFont"/>
    <w:link w:val="PlainText"/>
    <w:uiPriority w:val="99"/>
    <w:rsid w:val="006235B9"/>
    <w:rPr>
      <w:rFonts w:ascii="Arial" w:eastAsia="Calibri" w:hAnsi="Arial" w:cs="Times New Roman"/>
      <w:sz w:val="24"/>
      <w:szCs w:val="21"/>
    </w:rPr>
  </w:style>
  <w:style w:type="table" w:customStyle="1" w:styleId="TableGrid1">
    <w:name w:val="Table Grid1"/>
    <w:basedOn w:val="TableNormal"/>
    <w:next w:val="TableGrid"/>
    <w:uiPriority w:val="39"/>
    <w:rsid w:val="00C821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F4995"/>
    <w:rPr>
      <w:rFonts w:ascii="Calibri Light" w:eastAsia="Times New Roman" w:hAnsi="Calibri Light" w:cs="Times New Roman"/>
      <w:b/>
      <w:bCs/>
      <w:kern w:val="32"/>
      <w:sz w:val="32"/>
      <w:szCs w:val="32"/>
      <w:lang w:eastAsia="en-GB"/>
    </w:rPr>
  </w:style>
  <w:style w:type="paragraph" w:styleId="BalloonText">
    <w:name w:val="Balloon Text"/>
    <w:basedOn w:val="Normal"/>
    <w:link w:val="BalloonTextChar"/>
    <w:uiPriority w:val="99"/>
    <w:semiHidden/>
    <w:unhideWhenUsed/>
    <w:rsid w:val="007531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175"/>
    <w:rPr>
      <w:rFonts w:ascii="Segoe UI" w:hAnsi="Segoe UI" w:cs="Segoe UI"/>
      <w:sz w:val="18"/>
      <w:szCs w:val="18"/>
    </w:rPr>
  </w:style>
  <w:style w:type="character" w:styleId="UnresolvedMention">
    <w:name w:val="Unresolved Mention"/>
    <w:basedOn w:val="DefaultParagraphFont"/>
    <w:uiPriority w:val="99"/>
    <w:semiHidden/>
    <w:unhideWhenUsed/>
    <w:rsid w:val="00C92A6C"/>
    <w:rPr>
      <w:color w:val="605E5C"/>
      <w:shd w:val="clear" w:color="auto" w:fill="E1DFDD"/>
    </w:rPr>
  </w:style>
  <w:style w:type="paragraph" w:customStyle="1" w:styleId="xmsonormal">
    <w:name w:val="x_msonormal"/>
    <w:basedOn w:val="Normal"/>
    <w:rsid w:val="00704F29"/>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240">
      <w:bodyDiv w:val="1"/>
      <w:marLeft w:val="0"/>
      <w:marRight w:val="0"/>
      <w:marTop w:val="0"/>
      <w:marBottom w:val="0"/>
      <w:divBdr>
        <w:top w:val="none" w:sz="0" w:space="0" w:color="auto"/>
        <w:left w:val="none" w:sz="0" w:space="0" w:color="auto"/>
        <w:bottom w:val="none" w:sz="0" w:space="0" w:color="auto"/>
        <w:right w:val="none" w:sz="0" w:space="0" w:color="auto"/>
      </w:divBdr>
    </w:div>
    <w:div w:id="154224666">
      <w:bodyDiv w:val="1"/>
      <w:marLeft w:val="0"/>
      <w:marRight w:val="0"/>
      <w:marTop w:val="0"/>
      <w:marBottom w:val="0"/>
      <w:divBdr>
        <w:top w:val="none" w:sz="0" w:space="0" w:color="auto"/>
        <w:left w:val="none" w:sz="0" w:space="0" w:color="auto"/>
        <w:bottom w:val="none" w:sz="0" w:space="0" w:color="auto"/>
        <w:right w:val="none" w:sz="0" w:space="0" w:color="auto"/>
      </w:divBdr>
    </w:div>
    <w:div w:id="225923493">
      <w:bodyDiv w:val="1"/>
      <w:marLeft w:val="0"/>
      <w:marRight w:val="0"/>
      <w:marTop w:val="0"/>
      <w:marBottom w:val="0"/>
      <w:divBdr>
        <w:top w:val="none" w:sz="0" w:space="0" w:color="auto"/>
        <w:left w:val="none" w:sz="0" w:space="0" w:color="auto"/>
        <w:bottom w:val="none" w:sz="0" w:space="0" w:color="auto"/>
        <w:right w:val="none" w:sz="0" w:space="0" w:color="auto"/>
      </w:divBdr>
    </w:div>
    <w:div w:id="276571578">
      <w:bodyDiv w:val="1"/>
      <w:marLeft w:val="0"/>
      <w:marRight w:val="0"/>
      <w:marTop w:val="0"/>
      <w:marBottom w:val="0"/>
      <w:divBdr>
        <w:top w:val="none" w:sz="0" w:space="0" w:color="auto"/>
        <w:left w:val="none" w:sz="0" w:space="0" w:color="auto"/>
        <w:bottom w:val="none" w:sz="0" w:space="0" w:color="auto"/>
        <w:right w:val="none" w:sz="0" w:space="0" w:color="auto"/>
      </w:divBdr>
    </w:div>
    <w:div w:id="311908978">
      <w:bodyDiv w:val="1"/>
      <w:marLeft w:val="0"/>
      <w:marRight w:val="0"/>
      <w:marTop w:val="0"/>
      <w:marBottom w:val="0"/>
      <w:divBdr>
        <w:top w:val="none" w:sz="0" w:space="0" w:color="auto"/>
        <w:left w:val="none" w:sz="0" w:space="0" w:color="auto"/>
        <w:bottom w:val="none" w:sz="0" w:space="0" w:color="auto"/>
        <w:right w:val="none" w:sz="0" w:space="0" w:color="auto"/>
      </w:divBdr>
    </w:div>
    <w:div w:id="492796563">
      <w:bodyDiv w:val="1"/>
      <w:marLeft w:val="0"/>
      <w:marRight w:val="0"/>
      <w:marTop w:val="0"/>
      <w:marBottom w:val="0"/>
      <w:divBdr>
        <w:top w:val="none" w:sz="0" w:space="0" w:color="auto"/>
        <w:left w:val="none" w:sz="0" w:space="0" w:color="auto"/>
        <w:bottom w:val="none" w:sz="0" w:space="0" w:color="auto"/>
        <w:right w:val="none" w:sz="0" w:space="0" w:color="auto"/>
      </w:divBdr>
    </w:div>
    <w:div w:id="509568025">
      <w:bodyDiv w:val="1"/>
      <w:marLeft w:val="0"/>
      <w:marRight w:val="0"/>
      <w:marTop w:val="0"/>
      <w:marBottom w:val="0"/>
      <w:divBdr>
        <w:top w:val="none" w:sz="0" w:space="0" w:color="auto"/>
        <w:left w:val="none" w:sz="0" w:space="0" w:color="auto"/>
        <w:bottom w:val="none" w:sz="0" w:space="0" w:color="auto"/>
        <w:right w:val="none" w:sz="0" w:space="0" w:color="auto"/>
      </w:divBdr>
    </w:div>
    <w:div w:id="600841901">
      <w:bodyDiv w:val="1"/>
      <w:marLeft w:val="0"/>
      <w:marRight w:val="0"/>
      <w:marTop w:val="0"/>
      <w:marBottom w:val="0"/>
      <w:divBdr>
        <w:top w:val="none" w:sz="0" w:space="0" w:color="auto"/>
        <w:left w:val="none" w:sz="0" w:space="0" w:color="auto"/>
        <w:bottom w:val="none" w:sz="0" w:space="0" w:color="auto"/>
        <w:right w:val="none" w:sz="0" w:space="0" w:color="auto"/>
      </w:divBdr>
    </w:div>
    <w:div w:id="747658749">
      <w:bodyDiv w:val="1"/>
      <w:marLeft w:val="0"/>
      <w:marRight w:val="0"/>
      <w:marTop w:val="0"/>
      <w:marBottom w:val="0"/>
      <w:divBdr>
        <w:top w:val="none" w:sz="0" w:space="0" w:color="auto"/>
        <w:left w:val="none" w:sz="0" w:space="0" w:color="auto"/>
        <w:bottom w:val="none" w:sz="0" w:space="0" w:color="auto"/>
        <w:right w:val="none" w:sz="0" w:space="0" w:color="auto"/>
      </w:divBdr>
    </w:div>
    <w:div w:id="850606191">
      <w:bodyDiv w:val="1"/>
      <w:marLeft w:val="0"/>
      <w:marRight w:val="0"/>
      <w:marTop w:val="0"/>
      <w:marBottom w:val="0"/>
      <w:divBdr>
        <w:top w:val="none" w:sz="0" w:space="0" w:color="auto"/>
        <w:left w:val="none" w:sz="0" w:space="0" w:color="auto"/>
        <w:bottom w:val="none" w:sz="0" w:space="0" w:color="auto"/>
        <w:right w:val="none" w:sz="0" w:space="0" w:color="auto"/>
      </w:divBdr>
    </w:div>
    <w:div w:id="925453326">
      <w:bodyDiv w:val="1"/>
      <w:marLeft w:val="0"/>
      <w:marRight w:val="0"/>
      <w:marTop w:val="0"/>
      <w:marBottom w:val="0"/>
      <w:divBdr>
        <w:top w:val="none" w:sz="0" w:space="0" w:color="auto"/>
        <w:left w:val="none" w:sz="0" w:space="0" w:color="auto"/>
        <w:bottom w:val="none" w:sz="0" w:space="0" w:color="auto"/>
        <w:right w:val="none" w:sz="0" w:space="0" w:color="auto"/>
      </w:divBdr>
    </w:div>
    <w:div w:id="934165334">
      <w:bodyDiv w:val="1"/>
      <w:marLeft w:val="0"/>
      <w:marRight w:val="0"/>
      <w:marTop w:val="0"/>
      <w:marBottom w:val="0"/>
      <w:divBdr>
        <w:top w:val="none" w:sz="0" w:space="0" w:color="auto"/>
        <w:left w:val="none" w:sz="0" w:space="0" w:color="auto"/>
        <w:bottom w:val="none" w:sz="0" w:space="0" w:color="auto"/>
        <w:right w:val="none" w:sz="0" w:space="0" w:color="auto"/>
      </w:divBdr>
      <w:divsChild>
        <w:div w:id="1844781800">
          <w:marLeft w:val="0"/>
          <w:marRight w:val="0"/>
          <w:marTop w:val="0"/>
          <w:marBottom w:val="0"/>
          <w:divBdr>
            <w:top w:val="none" w:sz="0" w:space="0" w:color="auto"/>
            <w:left w:val="none" w:sz="0" w:space="0" w:color="auto"/>
            <w:bottom w:val="none" w:sz="0" w:space="0" w:color="auto"/>
            <w:right w:val="none" w:sz="0" w:space="0" w:color="auto"/>
          </w:divBdr>
        </w:div>
        <w:div w:id="955983660">
          <w:marLeft w:val="0"/>
          <w:marRight w:val="0"/>
          <w:marTop w:val="0"/>
          <w:marBottom w:val="0"/>
          <w:divBdr>
            <w:top w:val="none" w:sz="0" w:space="0" w:color="auto"/>
            <w:left w:val="none" w:sz="0" w:space="0" w:color="auto"/>
            <w:bottom w:val="none" w:sz="0" w:space="0" w:color="auto"/>
            <w:right w:val="none" w:sz="0" w:space="0" w:color="auto"/>
          </w:divBdr>
        </w:div>
        <w:div w:id="1365524067">
          <w:marLeft w:val="0"/>
          <w:marRight w:val="0"/>
          <w:marTop w:val="0"/>
          <w:marBottom w:val="0"/>
          <w:divBdr>
            <w:top w:val="none" w:sz="0" w:space="0" w:color="auto"/>
            <w:left w:val="none" w:sz="0" w:space="0" w:color="auto"/>
            <w:bottom w:val="none" w:sz="0" w:space="0" w:color="auto"/>
            <w:right w:val="none" w:sz="0" w:space="0" w:color="auto"/>
          </w:divBdr>
        </w:div>
        <w:div w:id="1707025504">
          <w:marLeft w:val="0"/>
          <w:marRight w:val="0"/>
          <w:marTop w:val="0"/>
          <w:marBottom w:val="0"/>
          <w:divBdr>
            <w:top w:val="none" w:sz="0" w:space="0" w:color="auto"/>
            <w:left w:val="none" w:sz="0" w:space="0" w:color="auto"/>
            <w:bottom w:val="none" w:sz="0" w:space="0" w:color="auto"/>
            <w:right w:val="none" w:sz="0" w:space="0" w:color="auto"/>
          </w:divBdr>
        </w:div>
        <w:div w:id="253439311">
          <w:marLeft w:val="0"/>
          <w:marRight w:val="0"/>
          <w:marTop w:val="0"/>
          <w:marBottom w:val="0"/>
          <w:divBdr>
            <w:top w:val="none" w:sz="0" w:space="0" w:color="auto"/>
            <w:left w:val="none" w:sz="0" w:space="0" w:color="auto"/>
            <w:bottom w:val="none" w:sz="0" w:space="0" w:color="auto"/>
            <w:right w:val="none" w:sz="0" w:space="0" w:color="auto"/>
          </w:divBdr>
        </w:div>
        <w:div w:id="1193878681">
          <w:marLeft w:val="0"/>
          <w:marRight w:val="0"/>
          <w:marTop w:val="0"/>
          <w:marBottom w:val="0"/>
          <w:divBdr>
            <w:top w:val="none" w:sz="0" w:space="0" w:color="auto"/>
            <w:left w:val="none" w:sz="0" w:space="0" w:color="auto"/>
            <w:bottom w:val="none" w:sz="0" w:space="0" w:color="auto"/>
            <w:right w:val="none" w:sz="0" w:space="0" w:color="auto"/>
          </w:divBdr>
        </w:div>
        <w:div w:id="93284841">
          <w:marLeft w:val="0"/>
          <w:marRight w:val="0"/>
          <w:marTop w:val="0"/>
          <w:marBottom w:val="0"/>
          <w:divBdr>
            <w:top w:val="none" w:sz="0" w:space="0" w:color="auto"/>
            <w:left w:val="none" w:sz="0" w:space="0" w:color="auto"/>
            <w:bottom w:val="none" w:sz="0" w:space="0" w:color="auto"/>
            <w:right w:val="none" w:sz="0" w:space="0" w:color="auto"/>
          </w:divBdr>
        </w:div>
        <w:div w:id="620652103">
          <w:marLeft w:val="0"/>
          <w:marRight w:val="0"/>
          <w:marTop w:val="0"/>
          <w:marBottom w:val="0"/>
          <w:divBdr>
            <w:top w:val="none" w:sz="0" w:space="0" w:color="auto"/>
            <w:left w:val="none" w:sz="0" w:space="0" w:color="auto"/>
            <w:bottom w:val="none" w:sz="0" w:space="0" w:color="auto"/>
            <w:right w:val="none" w:sz="0" w:space="0" w:color="auto"/>
          </w:divBdr>
        </w:div>
        <w:div w:id="1330056891">
          <w:marLeft w:val="0"/>
          <w:marRight w:val="0"/>
          <w:marTop w:val="0"/>
          <w:marBottom w:val="0"/>
          <w:divBdr>
            <w:top w:val="none" w:sz="0" w:space="0" w:color="auto"/>
            <w:left w:val="none" w:sz="0" w:space="0" w:color="auto"/>
            <w:bottom w:val="none" w:sz="0" w:space="0" w:color="auto"/>
            <w:right w:val="none" w:sz="0" w:space="0" w:color="auto"/>
          </w:divBdr>
        </w:div>
      </w:divsChild>
    </w:div>
    <w:div w:id="938676552">
      <w:bodyDiv w:val="1"/>
      <w:marLeft w:val="0"/>
      <w:marRight w:val="0"/>
      <w:marTop w:val="0"/>
      <w:marBottom w:val="0"/>
      <w:divBdr>
        <w:top w:val="none" w:sz="0" w:space="0" w:color="auto"/>
        <w:left w:val="none" w:sz="0" w:space="0" w:color="auto"/>
        <w:bottom w:val="none" w:sz="0" w:space="0" w:color="auto"/>
        <w:right w:val="none" w:sz="0" w:space="0" w:color="auto"/>
      </w:divBdr>
    </w:div>
    <w:div w:id="1052191757">
      <w:bodyDiv w:val="1"/>
      <w:marLeft w:val="0"/>
      <w:marRight w:val="0"/>
      <w:marTop w:val="0"/>
      <w:marBottom w:val="0"/>
      <w:divBdr>
        <w:top w:val="none" w:sz="0" w:space="0" w:color="auto"/>
        <w:left w:val="none" w:sz="0" w:space="0" w:color="auto"/>
        <w:bottom w:val="none" w:sz="0" w:space="0" w:color="auto"/>
        <w:right w:val="none" w:sz="0" w:space="0" w:color="auto"/>
      </w:divBdr>
    </w:div>
    <w:div w:id="1081219232">
      <w:bodyDiv w:val="1"/>
      <w:marLeft w:val="0"/>
      <w:marRight w:val="0"/>
      <w:marTop w:val="0"/>
      <w:marBottom w:val="0"/>
      <w:divBdr>
        <w:top w:val="none" w:sz="0" w:space="0" w:color="auto"/>
        <w:left w:val="none" w:sz="0" w:space="0" w:color="auto"/>
        <w:bottom w:val="none" w:sz="0" w:space="0" w:color="auto"/>
        <w:right w:val="none" w:sz="0" w:space="0" w:color="auto"/>
      </w:divBdr>
    </w:div>
    <w:div w:id="1086225101">
      <w:bodyDiv w:val="1"/>
      <w:marLeft w:val="0"/>
      <w:marRight w:val="0"/>
      <w:marTop w:val="0"/>
      <w:marBottom w:val="0"/>
      <w:divBdr>
        <w:top w:val="none" w:sz="0" w:space="0" w:color="auto"/>
        <w:left w:val="none" w:sz="0" w:space="0" w:color="auto"/>
        <w:bottom w:val="none" w:sz="0" w:space="0" w:color="auto"/>
        <w:right w:val="none" w:sz="0" w:space="0" w:color="auto"/>
      </w:divBdr>
    </w:div>
    <w:div w:id="1147358629">
      <w:bodyDiv w:val="1"/>
      <w:marLeft w:val="0"/>
      <w:marRight w:val="0"/>
      <w:marTop w:val="0"/>
      <w:marBottom w:val="0"/>
      <w:divBdr>
        <w:top w:val="none" w:sz="0" w:space="0" w:color="auto"/>
        <w:left w:val="none" w:sz="0" w:space="0" w:color="auto"/>
        <w:bottom w:val="none" w:sz="0" w:space="0" w:color="auto"/>
        <w:right w:val="none" w:sz="0" w:space="0" w:color="auto"/>
      </w:divBdr>
    </w:div>
    <w:div w:id="1151482567">
      <w:bodyDiv w:val="1"/>
      <w:marLeft w:val="0"/>
      <w:marRight w:val="0"/>
      <w:marTop w:val="0"/>
      <w:marBottom w:val="0"/>
      <w:divBdr>
        <w:top w:val="none" w:sz="0" w:space="0" w:color="auto"/>
        <w:left w:val="none" w:sz="0" w:space="0" w:color="auto"/>
        <w:bottom w:val="none" w:sz="0" w:space="0" w:color="auto"/>
        <w:right w:val="none" w:sz="0" w:space="0" w:color="auto"/>
      </w:divBdr>
    </w:div>
    <w:div w:id="1212841544">
      <w:bodyDiv w:val="1"/>
      <w:marLeft w:val="0"/>
      <w:marRight w:val="0"/>
      <w:marTop w:val="0"/>
      <w:marBottom w:val="0"/>
      <w:divBdr>
        <w:top w:val="none" w:sz="0" w:space="0" w:color="auto"/>
        <w:left w:val="none" w:sz="0" w:space="0" w:color="auto"/>
        <w:bottom w:val="none" w:sz="0" w:space="0" w:color="auto"/>
        <w:right w:val="none" w:sz="0" w:space="0" w:color="auto"/>
      </w:divBdr>
    </w:div>
    <w:div w:id="1250772923">
      <w:bodyDiv w:val="1"/>
      <w:marLeft w:val="0"/>
      <w:marRight w:val="0"/>
      <w:marTop w:val="0"/>
      <w:marBottom w:val="0"/>
      <w:divBdr>
        <w:top w:val="none" w:sz="0" w:space="0" w:color="auto"/>
        <w:left w:val="none" w:sz="0" w:space="0" w:color="auto"/>
        <w:bottom w:val="none" w:sz="0" w:space="0" w:color="auto"/>
        <w:right w:val="none" w:sz="0" w:space="0" w:color="auto"/>
      </w:divBdr>
    </w:div>
    <w:div w:id="1564684402">
      <w:bodyDiv w:val="1"/>
      <w:marLeft w:val="0"/>
      <w:marRight w:val="0"/>
      <w:marTop w:val="0"/>
      <w:marBottom w:val="0"/>
      <w:divBdr>
        <w:top w:val="none" w:sz="0" w:space="0" w:color="auto"/>
        <w:left w:val="none" w:sz="0" w:space="0" w:color="auto"/>
        <w:bottom w:val="none" w:sz="0" w:space="0" w:color="auto"/>
        <w:right w:val="none" w:sz="0" w:space="0" w:color="auto"/>
      </w:divBdr>
    </w:div>
    <w:div w:id="1587419442">
      <w:bodyDiv w:val="1"/>
      <w:marLeft w:val="0"/>
      <w:marRight w:val="0"/>
      <w:marTop w:val="0"/>
      <w:marBottom w:val="0"/>
      <w:divBdr>
        <w:top w:val="none" w:sz="0" w:space="0" w:color="auto"/>
        <w:left w:val="none" w:sz="0" w:space="0" w:color="auto"/>
        <w:bottom w:val="none" w:sz="0" w:space="0" w:color="auto"/>
        <w:right w:val="none" w:sz="0" w:space="0" w:color="auto"/>
      </w:divBdr>
    </w:div>
    <w:div w:id="1693801432">
      <w:bodyDiv w:val="1"/>
      <w:marLeft w:val="0"/>
      <w:marRight w:val="0"/>
      <w:marTop w:val="0"/>
      <w:marBottom w:val="0"/>
      <w:divBdr>
        <w:top w:val="none" w:sz="0" w:space="0" w:color="auto"/>
        <w:left w:val="none" w:sz="0" w:space="0" w:color="auto"/>
        <w:bottom w:val="none" w:sz="0" w:space="0" w:color="auto"/>
        <w:right w:val="none" w:sz="0" w:space="0" w:color="auto"/>
      </w:divBdr>
    </w:div>
    <w:div w:id="1793666128">
      <w:bodyDiv w:val="1"/>
      <w:marLeft w:val="0"/>
      <w:marRight w:val="0"/>
      <w:marTop w:val="0"/>
      <w:marBottom w:val="0"/>
      <w:divBdr>
        <w:top w:val="none" w:sz="0" w:space="0" w:color="auto"/>
        <w:left w:val="none" w:sz="0" w:space="0" w:color="auto"/>
        <w:bottom w:val="none" w:sz="0" w:space="0" w:color="auto"/>
        <w:right w:val="none" w:sz="0" w:space="0" w:color="auto"/>
      </w:divBdr>
    </w:div>
    <w:div w:id="1891645416">
      <w:bodyDiv w:val="1"/>
      <w:marLeft w:val="0"/>
      <w:marRight w:val="0"/>
      <w:marTop w:val="0"/>
      <w:marBottom w:val="0"/>
      <w:divBdr>
        <w:top w:val="none" w:sz="0" w:space="0" w:color="auto"/>
        <w:left w:val="none" w:sz="0" w:space="0" w:color="auto"/>
        <w:bottom w:val="none" w:sz="0" w:space="0" w:color="auto"/>
        <w:right w:val="none" w:sz="0" w:space="0" w:color="auto"/>
      </w:divBdr>
    </w:div>
    <w:div w:id="1958902269">
      <w:bodyDiv w:val="1"/>
      <w:marLeft w:val="0"/>
      <w:marRight w:val="0"/>
      <w:marTop w:val="0"/>
      <w:marBottom w:val="0"/>
      <w:divBdr>
        <w:top w:val="none" w:sz="0" w:space="0" w:color="auto"/>
        <w:left w:val="none" w:sz="0" w:space="0" w:color="auto"/>
        <w:bottom w:val="none" w:sz="0" w:space="0" w:color="auto"/>
        <w:right w:val="none" w:sz="0" w:space="0" w:color="auto"/>
      </w:divBdr>
    </w:div>
    <w:div w:id="1967393975">
      <w:bodyDiv w:val="1"/>
      <w:marLeft w:val="0"/>
      <w:marRight w:val="0"/>
      <w:marTop w:val="0"/>
      <w:marBottom w:val="0"/>
      <w:divBdr>
        <w:top w:val="none" w:sz="0" w:space="0" w:color="auto"/>
        <w:left w:val="none" w:sz="0" w:space="0" w:color="auto"/>
        <w:bottom w:val="none" w:sz="0" w:space="0" w:color="auto"/>
        <w:right w:val="none" w:sz="0" w:space="0" w:color="auto"/>
      </w:divBdr>
    </w:div>
    <w:div w:id="1981155694">
      <w:bodyDiv w:val="1"/>
      <w:marLeft w:val="0"/>
      <w:marRight w:val="0"/>
      <w:marTop w:val="0"/>
      <w:marBottom w:val="0"/>
      <w:divBdr>
        <w:top w:val="none" w:sz="0" w:space="0" w:color="auto"/>
        <w:left w:val="none" w:sz="0" w:space="0" w:color="auto"/>
        <w:bottom w:val="none" w:sz="0" w:space="0" w:color="auto"/>
        <w:right w:val="none" w:sz="0" w:space="0" w:color="auto"/>
      </w:divBdr>
    </w:div>
    <w:div w:id="211918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82EBF-845E-4FFF-9331-D256F522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8</Pages>
  <Words>2477</Words>
  <Characters>12891</Characters>
  <Application>Microsoft Office Word</Application>
  <DocSecurity>0</DocSecurity>
  <Lines>371</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WatsonJane</dc:creator>
  <cp:keywords/>
  <dc:description/>
  <cp:lastModifiedBy>Paul Preston</cp:lastModifiedBy>
  <cp:revision>47</cp:revision>
  <cp:lastPrinted>2025-08-21T12:46:00Z</cp:lastPrinted>
  <dcterms:created xsi:type="dcterms:W3CDTF">2025-10-07T13:15:00Z</dcterms:created>
  <dcterms:modified xsi:type="dcterms:W3CDTF">2025-12-05T08:55:00Z</dcterms:modified>
</cp:coreProperties>
</file>