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6F3D" w14:textId="77777777" w:rsidR="006A7000" w:rsidRDefault="00835D80">
      <w:pPr>
        <w:pStyle w:val="BodyText"/>
        <w:ind w:left="78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61468E" wp14:editId="27DCA6CE">
            <wp:extent cx="1779642" cy="532256"/>
            <wp:effectExtent l="0" t="0" r="0" b="0"/>
            <wp:docPr id="1" name="Image 1" descr="A black background with green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background with green text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642" cy="53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D5CEA" w14:textId="77777777" w:rsidR="006A7000" w:rsidRDefault="00835D80">
      <w:pPr>
        <w:pStyle w:val="BodyText"/>
        <w:spacing w:before="1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F7F1EB" wp14:editId="0108B059">
                <wp:simplePos x="0" y="0"/>
                <wp:positionH relativeFrom="page">
                  <wp:posOffset>541019</wp:posOffset>
                </wp:positionH>
                <wp:positionV relativeFrom="paragraph">
                  <wp:posOffset>283336</wp:posOffset>
                </wp:positionV>
                <wp:extent cx="6661150" cy="10350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150" cy="1035050"/>
                          <a:chOff x="0" y="0"/>
                          <a:chExt cx="6661150" cy="1035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61150" cy="10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0" h="1035050">
                                <a:moveTo>
                                  <a:pt x="6654927" y="1028700"/>
                                </a:moveTo>
                                <a:lnTo>
                                  <a:pt x="1536433" y="1028700"/>
                                </a:lnTo>
                                <a:lnTo>
                                  <a:pt x="1533398" y="1028700"/>
                                </a:lnTo>
                                <a:lnTo>
                                  <a:pt x="1527302" y="1028700"/>
                                </a:lnTo>
                                <a:lnTo>
                                  <a:pt x="6096" y="1028700"/>
                                </a:lnTo>
                                <a:lnTo>
                                  <a:pt x="6096" y="824484"/>
                                </a:lnTo>
                                <a:lnTo>
                                  <a:pt x="6096" y="416052"/>
                                </a:lnTo>
                                <a:lnTo>
                                  <a:pt x="6096" y="6096"/>
                                </a:lnTo>
                                <a:lnTo>
                                  <a:pt x="1536433" y="6096"/>
                                </a:lnTo>
                                <a:lnTo>
                                  <a:pt x="153643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4796"/>
                                </a:lnTo>
                                <a:lnTo>
                                  <a:pt x="6096" y="1034796"/>
                                </a:lnTo>
                                <a:lnTo>
                                  <a:pt x="1527302" y="1034796"/>
                                </a:lnTo>
                                <a:lnTo>
                                  <a:pt x="1533398" y="1034796"/>
                                </a:lnTo>
                                <a:lnTo>
                                  <a:pt x="1536433" y="1034796"/>
                                </a:lnTo>
                                <a:lnTo>
                                  <a:pt x="6654927" y="1034796"/>
                                </a:lnTo>
                                <a:lnTo>
                                  <a:pt x="6654927" y="1028700"/>
                                </a:lnTo>
                                <a:close/>
                              </a:path>
                              <a:path w="6661150" h="1035050">
                                <a:moveTo>
                                  <a:pt x="6654927" y="0"/>
                                </a:moveTo>
                                <a:lnTo>
                                  <a:pt x="1542542" y="0"/>
                                </a:lnTo>
                                <a:lnTo>
                                  <a:pt x="1536446" y="0"/>
                                </a:lnTo>
                                <a:lnTo>
                                  <a:pt x="1536446" y="6096"/>
                                </a:lnTo>
                                <a:lnTo>
                                  <a:pt x="1542542" y="6096"/>
                                </a:lnTo>
                                <a:lnTo>
                                  <a:pt x="6654927" y="6096"/>
                                </a:lnTo>
                                <a:lnTo>
                                  <a:pt x="6654927" y="0"/>
                                </a:lnTo>
                                <a:close/>
                              </a:path>
                              <a:path w="6661150" h="1035050">
                                <a:moveTo>
                                  <a:pt x="6661137" y="0"/>
                                </a:moveTo>
                                <a:lnTo>
                                  <a:pt x="6655054" y="0"/>
                                </a:lnTo>
                                <a:lnTo>
                                  <a:pt x="6655054" y="6096"/>
                                </a:lnTo>
                                <a:lnTo>
                                  <a:pt x="6655054" y="416052"/>
                                </a:lnTo>
                                <a:lnTo>
                                  <a:pt x="6655054" y="824484"/>
                                </a:lnTo>
                                <a:lnTo>
                                  <a:pt x="6655054" y="1028700"/>
                                </a:lnTo>
                                <a:lnTo>
                                  <a:pt x="6655054" y="1034796"/>
                                </a:lnTo>
                                <a:lnTo>
                                  <a:pt x="6661137" y="1034796"/>
                                </a:lnTo>
                                <a:lnTo>
                                  <a:pt x="6661137" y="1028700"/>
                                </a:lnTo>
                                <a:lnTo>
                                  <a:pt x="6661137" y="824484"/>
                                </a:lnTo>
                                <a:lnTo>
                                  <a:pt x="6661137" y="416052"/>
                                </a:lnTo>
                                <a:lnTo>
                                  <a:pt x="6661137" y="6096"/>
                                </a:lnTo>
                                <a:lnTo>
                                  <a:pt x="6661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1627" y="10794"/>
                            <a:ext cx="3421379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3C7BA" w14:textId="77777777" w:rsidR="006A7000" w:rsidRDefault="00835D80">
                              <w:pPr>
                                <w:tabs>
                                  <w:tab w:val="left" w:pos="2412"/>
                                </w:tabs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REPORT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</w:rPr>
                                <w:t>FROM: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ab/>
                                <w:t>DIRECTOR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</w:rPr>
                                <w:t>PLACE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1627" y="420750"/>
                            <a:ext cx="32067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90901" w14:textId="77777777" w:rsidR="006A7000" w:rsidRDefault="00835D80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>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603502" y="420750"/>
                            <a:ext cx="179070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44C16" w14:textId="77777777" w:rsidR="006A7000" w:rsidRDefault="00835D80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TOWN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DEAL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</w:rPr>
                                <w:t xml:space="preserve"> BOARD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1627" y="829182"/>
                            <a:ext cx="55626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2845C3" w14:textId="77777777" w:rsidR="006A7000" w:rsidRDefault="00835D80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603502" y="823119"/>
                            <a:ext cx="188595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5F883B" w14:textId="77777777" w:rsidR="006A7000" w:rsidRDefault="00835D8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14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NOVEMBER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7F1EB" id="Group 2" o:spid="_x0000_s1026" style="position:absolute;margin-left:42.6pt;margin-top:22.3pt;width:524.5pt;height:81.5pt;z-index:-15728640;mso-wrap-distance-left:0;mso-wrap-distance-right:0;mso-position-horizontal-relative:page" coordsize="66611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">
                <v:shape id="Graphic 3" o:spid="_x0000_s1027" style="position:absolute;width:66611;height:10350;visibility:visible;mso-wrap-style:square;v-text-anchor:top" coordsize="6661150,103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" path="m6654927,1028700r-5118494,l1533398,1028700r-6096,l6096,1028700r,-204216l6096,416052r,-409956l1536433,6096r,-6096l6096,,,,,1034796r6096,l1527302,1034796r6096,l1536433,1034796r5118494,l6654927,1028700xem6654927,l1542542,r-6096,l1536446,6096r6096,l6654927,6096r,-6096xem6661137,r-6083,l6655054,6096r,409956l6655054,824484r,204216l6655054,1034796r6083,l6661137,1028700r,-204216l6661137,416052r,-409956l666113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716;top:107;width:34214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D43C7BA" w14:textId="77777777" w:rsidR="006A7000" w:rsidRDefault="00835D80">
                        <w:pPr>
                          <w:tabs>
                            <w:tab w:val="left" w:pos="2412"/>
                          </w:tabs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REPORT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</w:rPr>
                          <w:t>FROM: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ab/>
                          <w:t>DIRECTOR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</w:rPr>
                          <w:t>PLACE</w:t>
                        </w:r>
                      </w:p>
                    </w:txbxContent>
                  </v:textbox>
                </v:shape>
                <v:shape id="Textbox 5" o:spid="_x0000_s1029" type="#_x0000_t202" style="position:absolute;left:716;top:4207;width:3207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E190901" w14:textId="77777777" w:rsidR="006A7000" w:rsidRDefault="00835D80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>TO:</w:t>
                        </w:r>
                      </w:p>
                    </w:txbxContent>
                  </v:textbox>
                </v:shape>
                <v:shape id="Textbox 6" o:spid="_x0000_s1030" type="#_x0000_t202" style="position:absolute;left:16035;top:4207;width:17907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E744C16" w14:textId="77777777" w:rsidR="006A7000" w:rsidRDefault="00835D80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TOWN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DEAL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</w:rPr>
                          <w:t xml:space="preserve"> BOARD</w:t>
                        </w:r>
                      </w:p>
                    </w:txbxContent>
                  </v:textbox>
                </v:shape>
                <v:shape id="Textbox 7" o:spid="_x0000_s1031" type="#_x0000_t202" style="position:absolute;left:716;top:8291;width:5562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B2845C3" w14:textId="77777777" w:rsidR="006A7000" w:rsidRDefault="00835D80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DATE:</w:t>
                        </w:r>
                      </w:p>
                    </w:txbxContent>
                  </v:textbox>
                </v:shape>
                <v:shape id="Textbox 8" o:spid="_x0000_s1032" type="#_x0000_t202" style="position:absolute;left:16035;top:8231;width:1885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25F883B" w14:textId="77777777" w:rsidR="006A7000" w:rsidRDefault="00835D80">
                        <w:pPr>
                          <w:spacing w:before="1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14</w:t>
                        </w:r>
                        <w:r>
                          <w:rPr>
                            <w:rFonts w:ascii="Arial"/>
                            <w:b/>
                            <w:sz w:val="28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NOVEMBER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</w:rPr>
                          <w:t>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561EFFE" wp14:editId="5940BCD0">
                <wp:simplePos x="0" y="0"/>
                <wp:positionH relativeFrom="page">
                  <wp:posOffset>472440</wp:posOffset>
                </wp:positionH>
                <wp:positionV relativeFrom="paragraph">
                  <wp:posOffset>1554353</wp:posOffset>
                </wp:positionV>
                <wp:extent cx="6804659" cy="74104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4659" cy="741045"/>
                          <a:chOff x="0" y="0"/>
                          <a:chExt cx="6804659" cy="7410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095"/>
                            <a:ext cx="6798309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8309" h="728980">
                                <a:moveTo>
                                  <a:pt x="6798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0" y="483108"/>
                                </a:lnTo>
                                <a:lnTo>
                                  <a:pt x="0" y="728472"/>
                                </a:lnTo>
                                <a:lnTo>
                                  <a:pt x="6798310" y="728472"/>
                                </a:lnTo>
                                <a:lnTo>
                                  <a:pt x="6798310" y="483108"/>
                                </a:lnTo>
                                <a:lnTo>
                                  <a:pt x="6798310" y="246888"/>
                                </a:lnTo>
                                <a:lnTo>
                                  <a:pt x="6798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244" y="3047"/>
                            <a:ext cx="6754495" cy="7346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F47CD1" w14:textId="77777777" w:rsidR="006A7000" w:rsidRDefault="006A7000">
                              <w:pPr>
                                <w:spacing w:before="65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046568D9" w14:textId="77777777" w:rsidR="006A7000" w:rsidRDefault="00835D80">
                              <w:pPr>
                                <w:ind w:right="74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Nelson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Pride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Place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Update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61EFFE" id="Group 9" o:spid="_x0000_s1033" style="position:absolute;margin-left:37.2pt;margin-top:122.4pt;width:535.8pt;height:58.35pt;z-index:-15728128;mso-wrap-distance-left:0;mso-wrap-distance-right:0;mso-position-horizontal-relative:page" coordsize="68046,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">
                <v:shape id="Graphic 10" o:spid="_x0000_s1034" style="position:absolute;top:60;width:67983;height:7290;visibility:visible;mso-wrap-style:square;v-text-anchor:top" coordsize="6798309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" path="m6798310,l,,,246888,,483108,,728472r6798310,l6798310,483108r,-236220l6798310,xe" fillcolor="#d9d9d9" stroked="f">
                  <v:path arrowok="t"/>
                </v:shape>
                <v:shape id="Textbox 11" o:spid="_x0000_s1035" type="#_x0000_t202" style="position:absolute;left:472;top:30;width:67545;height:7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" filled="f" strokeweight=".16931mm">
                  <v:textbox inset="0,0,0,0">
                    <w:txbxContent>
                      <w:p w14:paraId="7EF47CD1" w14:textId="77777777" w:rsidR="006A7000" w:rsidRDefault="006A7000">
                        <w:pPr>
                          <w:spacing w:before="65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046568D9" w14:textId="77777777" w:rsidR="006A7000" w:rsidRDefault="00835D80">
                        <w:pPr>
                          <w:ind w:right="74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Nelson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Pride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Place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Update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985F31" wp14:editId="2788964C">
                <wp:simplePos x="0" y="0"/>
                <wp:positionH relativeFrom="page">
                  <wp:posOffset>544068</wp:posOffset>
                </wp:positionH>
                <wp:positionV relativeFrom="paragraph">
                  <wp:posOffset>2536189</wp:posOffset>
                </wp:positionV>
                <wp:extent cx="6655434" cy="61150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5434" cy="6115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E3B7E5" w14:textId="77777777" w:rsidR="006A7000" w:rsidRDefault="00835D80">
                            <w:pPr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PURPOSE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REPORT</w:t>
                            </w:r>
                          </w:p>
                          <w:p w14:paraId="73127B05" w14:textId="77777777" w:rsidR="006A7000" w:rsidRDefault="006A7000">
                            <w:pPr>
                              <w:pStyle w:val="BodyText"/>
                              <w:spacing w:before="8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7065CD0" w14:textId="77777777" w:rsidR="006A7000" w:rsidRDefault="00835D80">
                            <w:pPr>
                              <w:pStyle w:val="BodyText"/>
                              <w:ind w:left="463"/>
                            </w:pPr>
                            <w:r>
                              <w:t>1.</w:t>
                            </w:r>
                            <w:r>
                              <w:rPr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Town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Nelson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Place </w:t>
                            </w:r>
                            <w:r>
                              <w:rPr>
                                <w:spacing w:val="-2"/>
                              </w:rPr>
                              <w:t>programme.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85F31" id="Textbox 12" o:spid="_x0000_s1036" type="#_x0000_t202" style="position:absolute;margin-left:42.85pt;margin-top:199.7pt;width:524.05pt;height:48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" filled="f" strokeweight=".16931mm">
                <v:path arrowok="t"/>
                <v:textbox inset="0,0,0,0">
                  <w:txbxContent>
                    <w:p w14:paraId="18E3B7E5" w14:textId="77777777" w:rsidR="006A7000" w:rsidRDefault="00835D80">
                      <w:pPr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PURPOSE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REPORT</w:t>
                      </w:r>
                    </w:p>
                    <w:p w14:paraId="73127B05" w14:textId="77777777" w:rsidR="006A7000" w:rsidRDefault="006A7000">
                      <w:pPr>
                        <w:pStyle w:val="BodyText"/>
                        <w:spacing w:before="82"/>
                        <w:rPr>
                          <w:rFonts w:ascii="Arial"/>
                          <w:b/>
                        </w:rPr>
                      </w:pPr>
                    </w:p>
                    <w:p w14:paraId="27065CD0" w14:textId="77777777" w:rsidR="006A7000" w:rsidRDefault="00835D80">
                      <w:pPr>
                        <w:pStyle w:val="BodyText"/>
                        <w:ind w:left="463"/>
                      </w:pPr>
                      <w:r>
                        <w:t>1.</w:t>
                      </w:r>
                      <w:r>
                        <w:rPr>
                          <w:spacing w:val="53"/>
                          <w:w w:val="15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Town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Nelson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Place </w:t>
                      </w:r>
                      <w:r>
                        <w:rPr>
                          <w:spacing w:val="-2"/>
                        </w:rPr>
                        <w:t>programme.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FA9DA1" wp14:editId="527DEFEC">
                <wp:simplePos x="0" y="0"/>
                <wp:positionH relativeFrom="page">
                  <wp:posOffset>544068</wp:posOffset>
                </wp:positionH>
                <wp:positionV relativeFrom="paragraph">
                  <wp:posOffset>3354577</wp:posOffset>
                </wp:positionV>
                <wp:extent cx="6655434" cy="141795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5434" cy="14179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BCE55D" w14:textId="77777777" w:rsidR="006A7000" w:rsidRDefault="00835D80">
                            <w:pPr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RECOMMENDATION</w:t>
                            </w:r>
                          </w:p>
                          <w:p w14:paraId="3BB82D6D" w14:textId="77777777" w:rsidR="006A7000" w:rsidRDefault="006A7000">
                            <w:pPr>
                              <w:pStyle w:val="BodyText"/>
                              <w:spacing w:before="84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3B38631" w14:textId="77777777" w:rsidR="006A7000" w:rsidRDefault="00835D80">
                            <w:pPr>
                              <w:pStyle w:val="BodyText"/>
                              <w:ind w:left="463"/>
                            </w:pPr>
                            <w:r>
                              <w:t>1.</w:t>
                            </w:r>
                            <w:r>
                              <w:rPr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note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report.</w:t>
                            </w:r>
                          </w:p>
                          <w:p w14:paraId="392FC63D" w14:textId="77777777" w:rsidR="006A7000" w:rsidRDefault="006A7000">
                            <w:pPr>
                              <w:pStyle w:val="BodyText"/>
                              <w:spacing w:before="82"/>
                            </w:pPr>
                          </w:p>
                          <w:p w14:paraId="78D4F417" w14:textId="77777777" w:rsidR="006A7000" w:rsidRDefault="00835D80">
                            <w:pPr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REASONS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RECOMMENDATIONS</w:t>
                            </w:r>
                          </w:p>
                          <w:p w14:paraId="1CA4FFB5" w14:textId="77777777" w:rsidR="006A7000" w:rsidRDefault="006A7000">
                            <w:pPr>
                              <w:pStyle w:val="BodyText"/>
                              <w:spacing w:before="8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0F28538" w14:textId="77777777" w:rsidR="006A7000" w:rsidRDefault="00835D80">
                            <w:pPr>
                              <w:pStyle w:val="BodyText"/>
                              <w:spacing w:before="1"/>
                              <w:ind w:left="463"/>
                            </w:pPr>
                            <w:r>
                              <w:t>1.</w:t>
                            </w:r>
                            <w:r>
                              <w:rPr>
                                <w:spacing w:val="57"/>
                                <w:w w:val="150"/>
                              </w:rPr>
                              <w:t xml:space="preserve"> </w:t>
                            </w:r>
                            <w:r>
                              <w:t xml:space="preserve">For </w:t>
                            </w:r>
                            <w:r>
                              <w:rPr>
                                <w:spacing w:val="-2"/>
                              </w:rPr>
                              <w:t>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A9DA1" id="Textbox 13" o:spid="_x0000_s1037" type="#_x0000_t202" style="position:absolute;margin-left:42.85pt;margin-top:264.15pt;width:524.05pt;height:111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" filled="f" strokeweight=".16931mm">
                <v:path arrowok="t"/>
                <v:textbox inset="0,0,0,0">
                  <w:txbxContent>
                    <w:p w14:paraId="7ABCE55D" w14:textId="77777777" w:rsidR="006A7000" w:rsidRDefault="00835D80">
                      <w:pPr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RECOMMENDATION</w:t>
                      </w:r>
                    </w:p>
                    <w:p w14:paraId="3BB82D6D" w14:textId="77777777" w:rsidR="006A7000" w:rsidRDefault="006A7000">
                      <w:pPr>
                        <w:pStyle w:val="BodyText"/>
                        <w:spacing w:before="84"/>
                        <w:rPr>
                          <w:rFonts w:ascii="Arial"/>
                          <w:b/>
                        </w:rPr>
                      </w:pPr>
                    </w:p>
                    <w:p w14:paraId="23B38631" w14:textId="77777777" w:rsidR="006A7000" w:rsidRDefault="00835D80">
                      <w:pPr>
                        <w:pStyle w:val="BodyText"/>
                        <w:ind w:left="463"/>
                      </w:pPr>
                      <w:r>
                        <w:t>1.</w:t>
                      </w:r>
                      <w:r>
                        <w:rPr>
                          <w:spacing w:val="56"/>
                          <w:w w:val="15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note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report.</w:t>
                      </w:r>
                    </w:p>
                    <w:p w14:paraId="392FC63D" w14:textId="77777777" w:rsidR="006A7000" w:rsidRDefault="006A7000">
                      <w:pPr>
                        <w:pStyle w:val="BodyText"/>
                        <w:spacing w:before="82"/>
                      </w:pPr>
                    </w:p>
                    <w:p w14:paraId="78D4F417" w14:textId="77777777" w:rsidR="006A7000" w:rsidRDefault="00835D80">
                      <w:pPr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REASONS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RECOMMENDATIONS</w:t>
                      </w:r>
                    </w:p>
                    <w:p w14:paraId="1CA4FFB5" w14:textId="77777777" w:rsidR="006A7000" w:rsidRDefault="006A7000">
                      <w:pPr>
                        <w:pStyle w:val="BodyText"/>
                        <w:spacing w:before="81"/>
                        <w:rPr>
                          <w:rFonts w:ascii="Arial"/>
                          <w:b/>
                        </w:rPr>
                      </w:pPr>
                    </w:p>
                    <w:p w14:paraId="00F28538" w14:textId="77777777" w:rsidR="006A7000" w:rsidRDefault="00835D80">
                      <w:pPr>
                        <w:pStyle w:val="BodyText"/>
                        <w:spacing w:before="1"/>
                        <w:ind w:left="463"/>
                      </w:pPr>
                      <w:r>
                        <w:t>1.</w:t>
                      </w:r>
                      <w:r>
                        <w:rPr>
                          <w:spacing w:val="57"/>
                          <w:w w:val="150"/>
                        </w:rPr>
                        <w:t xml:space="preserve"> </w:t>
                      </w:r>
                      <w:r>
                        <w:t xml:space="preserve">For </w:t>
                      </w:r>
                      <w:r>
                        <w:rPr>
                          <w:spacing w:val="-2"/>
                        </w:rPr>
                        <w:t>information.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824A1C" w14:textId="77777777" w:rsidR="006A7000" w:rsidRDefault="006A7000">
      <w:pPr>
        <w:pStyle w:val="BodyText"/>
        <w:spacing w:before="117"/>
        <w:rPr>
          <w:rFonts w:ascii="Times New Roman"/>
          <w:sz w:val="20"/>
        </w:rPr>
      </w:pPr>
    </w:p>
    <w:p w14:paraId="4061EA7D" w14:textId="77777777" w:rsidR="006A7000" w:rsidRDefault="006A7000">
      <w:pPr>
        <w:pStyle w:val="BodyText"/>
        <w:spacing w:before="120"/>
        <w:rPr>
          <w:rFonts w:ascii="Times New Roman"/>
          <w:sz w:val="20"/>
        </w:rPr>
      </w:pPr>
    </w:p>
    <w:p w14:paraId="076DA0D8" w14:textId="77777777" w:rsidR="006A7000" w:rsidRDefault="006A7000">
      <w:pPr>
        <w:pStyle w:val="BodyText"/>
        <w:spacing w:before="67"/>
        <w:rPr>
          <w:rFonts w:ascii="Times New Roman"/>
          <w:sz w:val="20"/>
        </w:rPr>
      </w:pPr>
    </w:p>
    <w:p w14:paraId="13C0335F" w14:textId="77777777" w:rsidR="006A7000" w:rsidRDefault="006A7000">
      <w:pPr>
        <w:pStyle w:val="BodyText"/>
        <w:spacing w:before="46"/>
        <w:rPr>
          <w:rFonts w:ascii="Times New Roman"/>
        </w:rPr>
      </w:pPr>
    </w:p>
    <w:p w14:paraId="4F7F8021" w14:textId="77777777" w:rsidR="006A7000" w:rsidRDefault="00835D80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76" w:lineRule="auto"/>
        <w:ind w:right="144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launched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Long-Term</w:t>
      </w:r>
      <w:r>
        <w:rPr>
          <w:spacing w:val="-2"/>
          <w:sz w:val="24"/>
        </w:rPr>
        <w:t xml:space="preserve"> </w:t>
      </w:r>
      <w:r>
        <w:rPr>
          <w:sz w:val="24"/>
        </w:rPr>
        <w:t>Town</w:t>
      </w:r>
      <w:r>
        <w:rPr>
          <w:spacing w:val="-6"/>
          <w:sz w:val="24"/>
        </w:rPr>
        <w:t xml:space="preserve"> </w:t>
      </w:r>
      <w:r>
        <w:rPr>
          <w:sz w:val="24"/>
        </w:rPr>
        <w:t>Plan.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75 towns, Nelson being one, which were eligible to receive £20 million over 10 years.</w:t>
      </w:r>
    </w:p>
    <w:p w14:paraId="696349CD" w14:textId="77777777" w:rsidR="006A7000" w:rsidRDefault="006A7000">
      <w:pPr>
        <w:pStyle w:val="BodyText"/>
        <w:spacing w:before="42"/>
      </w:pPr>
    </w:p>
    <w:p w14:paraId="2113392E" w14:textId="77777777" w:rsidR="006A7000" w:rsidRDefault="00835D80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Priority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Long-Term</w:t>
      </w:r>
      <w:r>
        <w:rPr>
          <w:spacing w:val="-5"/>
          <w:sz w:val="24"/>
        </w:rPr>
        <w:t xml:space="preserve"> </w:t>
      </w:r>
      <w:r>
        <w:rPr>
          <w:sz w:val="24"/>
        </w:rPr>
        <w:t>Town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Plan </w:t>
      </w:r>
      <w:r>
        <w:rPr>
          <w:spacing w:val="-2"/>
          <w:sz w:val="24"/>
        </w:rPr>
        <w:t>were:</w:t>
      </w:r>
    </w:p>
    <w:p w14:paraId="79856F47" w14:textId="77777777" w:rsidR="006A7000" w:rsidRDefault="00835D80">
      <w:pPr>
        <w:pStyle w:val="ListParagraph"/>
        <w:numPr>
          <w:ilvl w:val="1"/>
          <w:numId w:val="1"/>
        </w:numPr>
        <w:tabs>
          <w:tab w:val="left" w:pos="1223"/>
        </w:tabs>
        <w:spacing w:before="41"/>
        <w:ind w:left="1223" w:hanging="359"/>
        <w:rPr>
          <w:sz w:val="24"/>
        </w:rPr>
      </w:pPr>
      <w:r>
        <w:rPr>
          <w:sz w:val="24"/>
        </w:rPr>
        <w:t>Heritage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Regeneration</w:t>
      </w:r>
    </w:p>
    <w:p w14:paraId="0F0AE145" w14:textId="77777777" w:rsidR="006A7000" w:rsidRDefault="00835D80">
      <w:pPr>
        <w:pStyle w:val="ListParagraph"/>
        <w:numPr>
          <w:ilvl w:val="1"/>
          <w:numId w:val="1"/>
        </w:numPr>
        <w:tabs>
          <w:tab w:val="left" w:pos="1223"/>
        </w:tabs>
        <w:spacing w:before="41"/>
        <w:ind w:left="1223" w:hanging="359"/>
        <w:rPr>
          <w:sz w:val="24"/>
        </w:rPr>
      </w:pPr>
      <w:r>
        <w:rPr>
          <w:sz w:val="24"/>
        </w:rPr>
        <w:t>Transport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Connectivity</w:t>
      </w:r>
    </w:p>
    <w:p w14:paraId="2F70CBE4" w14:textId="77777777" w:rsidR="006A7000" w:rsidRDefault="00835D80">
      <w:pPr>
        <w:pStyle w:val="ListParagraph"/>
        <w:numPr>
          <w:ilvl w:val="1"/>
          <w:numId w:val="1"/>
        </w:numPr>
        <w:tabs>
          <w:tab w:val="left" w:pos="1223"/>
        </w:tabs>
        <w:spacing w:before="43"/>
        <w:ind w:left="1223" w:hanging="359"/>
        <w:rPr>
          <w:sz w:val="24"/>
        </w:rPr>
      </w:pP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Security</w:t>
      </w:r>
    </w:p>
    <w:p w14:paraId="154AA9AC" w14:textId="77777777" w:rsidR="006A7000" w:rsidRDefault="006A7000">
      <w:pPr>
        <w:pStyle w:val="BodyText"/>
        <w:spacing w:before="81"/>
      </w:pPr>
    </w:p>
    <w:p w14:paraId="6C5BD5AB" w14:textId="77777777" w:rsidR="006A7000" w:rsidRDefault="00835D80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76" w:lineRule="auto"/>
        <w:ind w:right="26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fund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relaunched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March</w:t>
      </w:r>
      <w:r>
        <w:rPr>
          <w:spacing w:val="-6"/>
          <w:sz w:val="24"/>
        </w:rPr>
        <w:t xml:space="preserve"> </w:t>
      </w:r>
      <w:r>
        <w:rPr>
          <w:sz w:val="24"/>
        </w:rPr>
        <w:t>2025</w:t>
      </w:r>
      <w:r>
        <w:rPr>
          <w:spacing w:val="-5"/>
          <w:sz w:val="24"/>
        </w:rPr>
        <w:t xml:space="preserve"> </w:t>
      </w:r>
      <w:r>
        <w:rPr>
          <w:sz w:val="24"/>
        </w:rPr>
        <w:t>as Plan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Neighbourhoods,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and priority objectives, these being:</w:t>
      </w:r>
    </w:p>
    <w:p w14:paraId="1A20E514" w14:textId="77777777" w:rsidR="006A7000" w:rsidRDefault="00835D80">
      <w:pPr>
        <w:pStyle w:val="ListParagraph"/>
        <w:numPr>
          <w:ilvl w:val="1"/>
          <w:numId w:val="1"/>
        </w:numPr>
        <w:tabs>
          <w:tab w:val="left" w:pos="1223"/>
        </w:tabs>
        <w:spacing w:before="2"/>
        <w:ind w:left="1223" w:hanging="359"/>
        <w:rPr>
          <w:sz w:val="24"/>
        </w:rPr>
      </w:pPr>
      <w:r>
        <w:rPr>
          <w:sz w:val="24"/>
        </w:rPr>
        <w:t>Thriving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places</w:t>
      </w:r>
    </w:p>
    <w:p w14:paraId="7B00EFBA" w14:textId="77777777" w:rsidR="006A7000" w:rsidRDefault="00835D80">
      <w:pPr>
        <w:pStyle w:val="ListParagraph"/>
        <w:numPr>
          <w:ilvl w:val="1"/>
          <w:numId w:val="1"/>
        </w:numPr>
        <w:tabs>
          <w:tab w:val="left" w:pos="1223"/>
        </w:tabs>
        <w:spacing w:before="41"/>
        <w:ind w:left="1223" w:hanging="359"/>
        <w:rPr>
          <w:sz w:val="24"/>
        </w:rPr>
      </w:pPr>
      <w:r>
        <w:rPr>
          <w:sz w:val="24"/>
        </w:rPr>
        <w:t>Stronger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communities</w:t>
      </w:r>
    </w:p>
    <w:p w14:paraId="6DF9AD00" w14:textId="77777777" w:rsidR="006A7000" w:rsidRDefault="00835D80">
      <w:pPr>
        <w:pStyle w:val="ListParagraph"/>
        <w:numPr>
          <w:ilvl w:val="1"/>
          <w:numId w:val="1"/>
        </w:numPr>
        <w:tabs>
          <w:tab w:val="left" w:pos="1223"/>
        </w:tabs>
        <w:spacing w:before="41"/>
        <w:ind w:left="1223" w:hanging="359"/>
        <w:rPr>
          <w:sz w:val="24"/>
        </w:rPr>
      </w:pPr>
      <w:r>
        <w:rPr>
          <w:sz w:val="24"/>
        </w:rPr>
        <w:t>Taking</w:t>
      </w:r>
      <w:r>
        <w:rPr>
          <w:spacing w:val="-4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control</w:t>
      </w:r>
    </w:p>
    <w:p w14:paraId="1E6ED1B6" w14:textId="77777777" w:rsidR="006A7000" w:rsidRDefault="006A7000">
      <w:pPr>
        <w:pStyle w:val="BodyText"/>
        <w:spacing w:before="81"/>
      </w:pPr>
    </w:p>
    <w:p w14:paraId="1C6FFE93" w14:textId="77777777" w:rsidR="006A7000" w:rsidRDefault="00835D80">
      <w:pPr>
        <w:pStyle w:val="ListParagraph"/>
        <w:numPr>
          <w:ilvl w:val="0"/>
          <w:numId w:val="1"/>
        </w:numPr>
        <w:tabs>
          <w:tab w:val="left" w:pos="863"/>
        </w:tabs>
        <w:spacing w:before="1"/>
        <w:ind w:left="863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priority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supported</w:t>
      </w:r>
      <w:r>
        <w:rPr>
          <w:spacing w:val="-5"/>
          <w:sz w:val="24"/>
        </w:rPr>
        <w:t xml:space="preserve"> </w:t>
      </w:r>
      <w:r>
        <w:rPr>
          <w:sz w:val="24"/>
        </w:rPr>
        <w:t>by eight</w:t>
      </w:r>
      <w:r>
        <w:rPr>
          <w:spacing w:val="-2"/>
          <w:sz w:val="24"/>
        </w:rPr>
        <w:t xml:space="preserve"> interventions:</w:t>
      </w:r>
    </w:p>
    <w:p w14:paraId="0F85FD82" w14:textId="77777777" w:rsidR="006A7000" w:rsidRDefault="00835D80">
      <w:pPr>
        <w:pStyle w:val="ListParagraph"/>
        <w:numPr>
          <w:ilvl w:val="1"/>
          <w:numId w:val="1"/>
        </w:numPr>
        <w:tabs>
          <w:tab w:val="left" w:pos="1223"/>
        </w:tabs>
        <w:spacing w:before="43"/>
        <w:ind w:left="1223" w:hanging="359"/>
        <w:rPr>
          <w:sz w:val="24"/>
        </w:rPr>
      </w:pPr>
      <w:r>
        <w:rPr>
          <w:sz w:val="24"/>
        </w:rPr>
        <w:t>Regeneration,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streets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heritage</w:t>
      </w:r>
    </w:p>
    <w:p w14:paraId="225B2F3B" w14:textId="77777777" w:rsidR="006A7000" w:rsidRDefault="00835D80">
      <w:pPr>
        <w:pStyle w:val="ListParagraph"/>
        <w:numPr>
          <w:ilvl w:val="1"/>
          <w:numId w:val="1"/>
        </w:numPr>
        <w:tabs>
          <w:tab w:val="left" w:pos="1223"/>
        </w:tabs>
        <w:spacing w:before="41"/>
        <w:ind w:left="1223" w:hanging="359"/>
        <w:rPr>
          <w:sz w:val="24"/>
        </w:rPr>
      </w:pPr>
      <w:r>
        <w:rPr>
          <w:spacing w:val="-2"/>
          <w:sz w:val="24"/>
        </w:rPr>
        <w:t>Housing</w:t>
      </w:r>
    </w:p>
    <w:p w14:paraId="1F2FBD75" w14:textId="77777777" w:rsidR="006A7000" w:rsidRDefault="00835D80">
      <w:pPr>
        <w:pStyle w:val="ListParagraph"/>
        <w:numPr>
          <w:ilvl w:val="1"/>
          <w:numId w:val="1"/>
        </w:numPr>
        <w:tabs>
          <w:tab w:val="left" w:pos="1223"/>
        </w:tabs>
        <w:spacing w:before="40"/>
        <w:ind w:left="1223" w:hanging="359"/>
        <w:rPr>
          <w:sz w:val="24"/>
        </w:rPr>
      </w:pPr>
      <w:r>
        <w:rPr>
          <w:sz w:val="24"/>
        </w:rPr>
        <w:t>Work,</w:t>
      </w:r>
      <w:r>
        <w:rPr>
          <w:spacing w:val="-3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0583EEE0" w14:textId="77777777" w:rsidR="006A7000" w:rsidRDefault="00835D80">
      <w:pPr>
        <w:pStyle w:val="ListParagraph"/>
        <w:numPr>
          <w:ilvl w:val="1"/>
          <w:numId w:val="1"/>
        </w:numPr>
        <w:tabs>
          <w:tab w:val="left" w:pos="1223"/>
        </w:tabs>
        <w:spacing w:before="41"/>
        <w:ind w:left="1223" w:hanging="359"/>
        <w:rPr>
          <w:sz w:val="24"/>
        </w:rPr>
      </w:pPr>
      <w:r>
        <w:rPr>
          <w:spacing w:val="-2"/>
          <w:sz w:val="24"/>
        </w:rPr>
        <w:t>Cohesion</w:t>
      </w:r>
    </w:p>
    <w:p w14:paraId="316FB1C9" w14:textId="77777777" w:rsidR="006A7000" w:rsidRDefault="00835D80">
      <w:pPr>
        <w:pStyle w:val="ListParagraph"/>
        <w:numPr>
          <w:ilvl w:val="1"/>
          <w:numId w:val="1"/>
        </w:numPr>
        <w:tabs>
          <w:tab w:val="left" w:pos="1223"/>
        </w:tabs>
        <w:spacing w:before="43"/>
        <w:ind w:left="1223" w:hanging="359"/>
        <w:rPr>
          <w:sz w:val="24"/>
        </w:rPr>
      </w:pP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wellbeing</w:t>
      </w:r>
    </w:p>
    <w:p w14:paraId="25043E84" w14:textId="77777777" w:rsidR="006A7000" w:rsidRDefault="006A7000">
      <w:pPr>
        <w:pStyle w:val="ListParagraph"/>
        <w:rPr>
          <w:sz w:val="24"/>
        </w:rPr>
        <w:sectPr w:rsidR="006A7000">
          <w:type w:val="continuous"/>
          <w:pgSz w:w="11910" w:h="16840"/>
          <w:pgMar w:top="960" w:right="425" w:bottom="280" w:left="708" w:header="720" w:footer="720" w:gutter="0"/>
          <w:cols w:space="720"/>
        </w:sectPr>
      </w:pPr>
    </w:p>
    <w:p w14:paraId="2EDF2745" w14:textId="77777777" w:rsidR="006A7000" w:rsidRDefault="00835D80">
      <w:pPr>
        <w:pStyle w:val="ListParagraph"/>
        <w:numPr>
          <w:ilvl w:val="1"/>
          <w:numId w:val="1"/>
        </w:numPr>
        <w:tabs>
          <w:tab w:val="left" w:pos="1224"/>
        </w:tabs>
        <w:spacing w:before="68"/>
        <w:rPr>
          <w:sz w:val="24"/>
        </w:rPr>
      </w:pPr>
      <w:r>
        <w:rPr>
          <w:spacing w:val="-2"/>
          <w:sz w:val="24"/>
        </w:rPr>
        <w:lastRenderedPageBreak/>
        <w:t>Transport</w:t>
      </w:r>
    </w:p>
    <w:p w14:paraId="41F24953" w14:textId="77777777" w:rsidR="006A7000" w:rsidRDefault="00835D80">
      <w:pPr>
        <w:pStyle w:val="ListParagraph"/>
        <w:numPr>
          <w:ilvl w:val="1"/>
          <w:numId w:val="1"/>
        </w:numPr>
        <w:tabs>
          <w:tab w:val="left" w:pos="1223"/>
        </w:tabs>
        <w:spacing w:before="41"/>
        <w:ind w:left="1223" w:hanging="359"/>
        <w:rPr>
          <w:sz w:val="24"/>
        </w:rPr>
      </w:pP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security</w:t>
      </w:r>
    </w:p>
    <w:p w14:paraId="06F3C508" w14:textId="77777777" w:rsidR="006A7000" w:rsidRDefault="00835D80">
      <w:pPr>
        <w:pStyle w:val="ListParagraph"/>
        <w:numPr>
          <w:ilvl w:val="1"/>
          <w:numId w:val="1"/>
        </w:numPr>
        <w:tabs>
          <w:tab w:val="left" w:pos="1223"/>
        </w:tabs>
        <w:spacing w:before="43"/>
        <w:ind w:left="1223" w:hanging="359"/>
        <w:rPr>
          <w:sz w:val="24"/>
        </w:rPr>
      </w:pP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opportunity</w:t>
      </w:r>
    </w:p>
    <w:p w14:paraId="50DA6925" w14:textId="77777777" w:rsidR="006A7000" w:rsidRDefault="006A7000">
      <w:pPr>
        <w:pStyle w:val="BodyText"/>
        <w:spacing w:before="82"/>
      </w:pPr>
    </w:p>
    <w:p w14:paraId="660094D8" w14:textId="77777777" w:rsidR="006A7000" w:rsidRDefault="00835D80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76" w:lineRule="auto"/>
        <w:ind w:right="42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Neighbourhoods</w:t>
      </w:r>
      <w:r>
        <w:rPr>
          <w:spacing w:val="-5"/>
          <w:sz w:val="24"/>
        </w:rPr>
        <w:t xml:space="preserve"> </w:t>
      </w:r>
      <w:r>
        <w:rPr>
          <w:sz w:val="24"/>
        </w:rPr>
        <w:t>programme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strong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emphasis.</w:t>
      </w:r>
      <w:r>
        <w:rPr>
          <w:spacing w:val="-3"/>
          <w:sz w:val="24"/>
        </w:rPr>
        <w:t xml:space="preserve"> </w:t>
      </w:r>
      <w:r>
        <w:rPr>
          <w:sz w:val="24"/>
        </w:rPr>
        <w:t>Driven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multi-agency Board established in 2024, it adopts a community led approach to </w:t>
      </w:r>
      <w:r>
        <w:rPr>
          <w:spacing w:val="-2"/>
          <w:sz w:val="24"/>
        </w:rPr>
        <w:t>regeneration.</w:t>
      </w:r>
    </w:p>
    <w:p w14:paraId="3F5B0B98" w14:textId="77777777" w:rsidR="006A7000" w:rsidRDefault="006A7000">
      <w:pPr>
        <w:pStyle w:val="BodyText"/>
        <w:spacing w:before="42"/>
      </w:pPr>
    </w:p>
    <w:p w14:paraId="22D899FE" w14:textId="77777777" w:rsidR="006A7000" w:rsidRDefault="00835D80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73" w:lineRule="auto"/>
        <w:ind w:right="582"/>
        <w:rPr>
          <w:sz w:val="24"/>
        </w:rPr>
      </w:pPr>
      <w:r>
        <w:rPr>
          <w:sz w:val="24"/>
        </w:rPr>
        <w:t>To clarify and confirm priorities for Nelson’s programme, extensive engagement and consultation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undertaken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21</w:t>
      </w:r>
      <w:r>
        <w:rPr>
          <w:position w:val="8"/>
          <w:sz w:val="16"/>
        </w:rPr>
        <w:t>st</w:t>
      </w:r>
      <w:r>
        <w:rPr>
          <w:spacing w:val="19"/>
          <w:position w:val="8"/>
          <w:sz w:val="16"/>
        </w:rPr>
        <w:t xml:space="preserve"> </w:t>
      </w:r>
      <w:r>
        <w:rPr>
          <w:sz w:val="24"/>
        </w:rPr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position w:val="8"/>
          <w:sz w:val="16"/>
        </w:rPr>
        <w:t>st</w:t>
      </w:r>
      <w:r>
        <w:rPr>
          <w:spacing w:val="19"/>
          <w:position w:val="8"/>
          <w:sz w:val="16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2025.</w:t>
      </w:r>
      <w:r>
        <w:rPr>
          <w:spacing w:val="-2"/>
          <w:sz w:val="24"/>
        </w:rPr>
        <w:t xml:space="preserve"> </w:t>
      </w:r>
      <w:r>
        <w:rPr>
          <w:sz w:val="24"/>
        </w:rPr>
        <w:t>More than 1000 people engaged in this process.</w:t>
      </w:r>
    </w:p>
    <w:p w14:paraId="6A985B98" w14:textId="77777777" w:rsidR="006A7000" w:rsidRDefault="006A7000">
      <w:pPr>
        <w:pStyle w:val="BodyText"/>
        <w:spacing w:before="44"/>
      </w:pPr>
    </w:p>
    <w:p w14:paraId="71FECA81" w14:textId="77777777" w:rsidR="006A7000" w:rsidRDefault="00835D80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before="1" w:line="276" w:lineRule="auto"/>
        <w:ind w:right="688"/>
        <w:rPr>
          <w:sz w:val="24"/>
        </w:rPr>
      </w:pPr>
      <w:r>
        <w:rPr>
          <w:sz w:val="24"/>
        </w:rPr>
        <w:t>The Board is required, in partnership with Pendle Borough Council, to develop a Regeneration</w:t>
      </w:r>
      <w:r>
        <w:rPr>
          <w:spacing w:val="-3"/>
          <w:sz w:val="24"/>
        </w:rPr>
        <w:t xml:space="preserve"> </w:t>
      </w:r>
      <w:r>
        <w:rPr>
          <w:sz w:val="24"/>
        </w:rPr>
        <w:t>Plan,</w:t>
      </w:r>
      <w:r>
        <w:rPr>
          <w:spacing w:val="-3"/>
          <w:sz w:val="24"/>
        </w:rPr>
        <w:t xml:space="preserve"> </w:t>
      </w:r>
      <w:r>
        <w:rPr>
          <w:sz w:val="24"/>
        </w:rPr>
        <w:t>setting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vision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decade,</w:t>
      </w:r>
      <w:r>
        <w:rPr>
          <w:spacing w:val="-2"/>
          <w:sz w:val="24"/>
        </w:rPr>
        <w:t xml:space="preserve"> </w:t>
      </w:r>
      <w:r>
        <w:rPr>
          <w:sz w:val="24"/>
        </w:rPr>
        <w:t>alongside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detailed Investment Plan for the first four years of the programme.</w:t>
      </w:r>
    </w:p>
    <w:p w14:paraId="56ABB378" w14:textId="77777777" w:rsidR="006A7000" w:rsidRDefault="006A7000">
      <w:pPr>
        <w:pStyle w:val="BodyText"/>
        <w:spacing w:before="42"/>
      </w:pPr>
    </w:p>
    <w:p w14:paraId="1410DF22" w14:textId="77777777" w:rsidR="006A7000" w:rsidRDefault="00835D80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73" w:lineRule="auto"/>
        <w:ind w:right="137"/>
        <w:rPr>
          <w:sz w:val="24"/>
        </w:rPr>
      </w:pPr>
      <w:r>
        <w:rPr>
          <w:sz w:val="24"/>
        </w:rPr>
        <w:t>The findings from the consultation exercise, alongside previous consultation undertaken during the Long-Term Town Plan phase, helped inform the priorities for inclusion in the Regeneration</w:t>
      </w:r>
      <w:r>
        <w:rPr>
          <w:spacing w:val="-3"/>
          <w:sz w:val="24"/>
        </w:rPr>
        <w:t xml:space="preserve"> </w:t>
      </w:r>
      <w:r>
        <w:rPr>
          <w:sz w:val="24"/>
        </w:rPr>
        <w:t>Plan.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priorities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agreed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held</w:t>
      </w:r>
      <w:r>
        <w:rPr>
          <w:spacing w:val="-3"/>
          <w:sz w:val="24"/>
        </w:rPr>
        <w:t xml:space="preserve"> </w:t>
      </w:r>
      <w:r>
        <w:rPr>
          <w:sz w:val="24"/>
        </w:rPr>
        <w:t>on 24</w:t>
      </w:r>
      <w:r>
        <w:rPr>
          <w:position w:val="8"/>
          <w:sz w:val="16"/>
        </w:rPr>
        <w:t>th</w:t>
      </w:r>
      <w:r>
        <w:rPr>
          <w:spacing w:val="16"/>
          <w:position w:val="8"/>
          <w:sz w:val="16"/>
        </w:rPr>
        <w:t xml:space="preserve"> </w:t>
      </w:r>
      <w:r>
        <w:rPr>
          <w:sz w:val="24"/>
        </w:rPr>
        <w:t>October.</w:t>
      </w:r>
    </w:p>
    <w:p w14:paraId="664CDB57" w14:textId="77777777" w:rsidR="006A7000" w:rsidRDefault="006A7000">
      <w:pPr>
        <w:pStyle w:val="BodyText"/>
        <w:spacing w:before="39"/>
      </w:pPr>
    </w:p>
    <w:p w14:paraId="2D877717" w14:textId="77777777" w:rsidR="006A7000" w:rsidRDefault="00835D80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before="1" w:line="273" w:lineRule="auto"/>
        <w:ind w:right="140"/>
        <w:rPr>
          <w:sz w:val="24"/>
        </w:rPr>
      </w:pPr>
      <w:r>
        <w:rPr>
          <w:sz w:val="24"/>
        </w:rPr>
        <w:t>The Regeneration Plan and Investment Plan will go to the Board on 12</w:t>
      </w:r>
      <w:r>
        <w:rPr>
          <w:position w:val="8"/>
          <w:sz w:val="16"/>
        </w:rPr>
        <w:t>th</w:t>
      </w:r>
      <w:r>
        <w:rPr>
          <w:spacing w:val="31"/>
          <w:position w:val="8"/>
          <w:sz w:val="16"/>
        </w:rPr>
        <w:t xml:space="preserve"> </w:t>
      </w:r>
      <w:r>
        <w:rPr>
          <w:sz w:val="24"/>
        </w:rPr>
        <w:t>November for signing off and they will then be submitted to the Ministry of Housing, Community and Local 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(MHCLG)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deadline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position w:val="8"/>
          <w:sz w:val="16"/>
        </w:rPr>
        <w:t>th</w:t>
      </w:r>
      <w:r>
        <w:rPr>
          <w:spacing w:val="16"/>
          <w:position w:val="8"/>
          <w:sz w:val="16"/>
        </w:rPr>
        <w:t xml:space="preserve"> </w:t>
      </w:r>
      <w:r>
        <w:rPr>
          <w:sz w:val="24"/>
        </w:rPr>
        <w:t>November.</w:t>
      </w:r>
      <w:r>
        <w:rPr>
          <w:spacing w:val="-2"/>
          <w:sz w:val="24"/>
        </w:rPr>
        <w:t xml:space="preserve"> </w:t>
      </w:r>
      <w:r>
        <w:rPr>
          <w:sz w:val="24"/>
        </w:rPr>
        <w:t>MHCLG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2"/>
          <w:sz w:val="24"/>
        </w:rPr>
        <w:t xml:space="preserve"> </w:t>
      </w:r>
      <w:r>
        <w:rPr>
          <w:sz w:val="24"/>
        </w:rPr>
        <w:t>and announce the outcome in early 2026.</w:t>
      </w:r>
    </w:p>
    <w:p w14:paraId="40F08911" w14:textId="77777777" w:rsidR="006A7000" w:rsidRDefault="006A7000">
      <w:pPr>
        <w:pStyle w:val="BodyText"/>
        <w:spacing w:before="46"/>
      </w:pPr>
    </w:p>
    <w:p w14:paraId="66C7379A" w14:textId="77777777" w:rsidR="006A7000" w:rsidRDefault="00835D80">
      <w:pPr>
        <w:pStyle w:val="ListParagraph"/>
        <w:numPr>
          <w:ilvl w:val="0"/>
          <w:numId w:val="1"/>
        </w:numPr>
        <w:tabs>
          <w:tab w:val="left" w:pos="864"/>
        </w:tabs>
        <w:spacing w:before="1" w:line="276" w:lineRule="auto"/>
        <w:ind w:right="254"/>
        <w:rPr>
          <w:sz w:val="24"/>
        </w:rPr>
      </w:pPr>
      <w:r>
        <w:rPr>
          <w:sz w:val="24"/>
        </w:rPr>
        <w:t>Programme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released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3"/>
          <w:sz w:val="24"/>
        </w:rPr>
        <w:t xml:space="preserve"> </w:t>
      </w:r>
      <w:r>
        <w:rPr>
          <w:sz w:val="24"/>
        </w:rPr>
        <w:t>2026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delivery to commence in 2026/27.</w:t>
      </w:r>
    </w:p>
    <w:p w14:paraId="03ACF467" w14:textId="77777777" w:rsidR="006A7000" w:rsidRDefault="006A7000">
      <w:pPr>
        <w:pStyle w:val="BodyText"/>
        <w:spacing w:before="42"/>
      </w:pPr>
    </w:p>
    <w:p w14:paraId="1D28C4A6" w14:textId="77777777" w:rsidR="006A7000" w:rsidRDefault="00835D8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1063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approved,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projects,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 process, will be launched in late 2025/early 2026.</w:t>
      </w:r>
    </w:p>
    <w:p w14:paraId="400CD4BE" w14:textId="77777777" w:rsidR="006A7000" w:rsidRDefault="006A7000">
      <w:pPr>
        <w:pStyle w:val="BodyText"/>
        <w:spacing w:before="42"/>
      </w:pPr>
    </w:p>
    <w:p w14:paraId="474A5EF4" w14:textId="77777777" w:rsidR="006A7000" w:rsidRDefault="00835D80">
      <w:pPr>
        <w:pStyle w:val="ListParagraph"/>
        <w:numPr>
          <w:ilvl w:val="0"/>
          <w:numId w:val="1"/>
        </w:numPr>
        <w:tabs>
          <w:tab w:val="left" w:pos="864"/>
        </w:tabs>
        <w:spacing w:line="276" w:lineRule="auto"/>
        <w:ind w:right="1215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the government</w:t>
      </w:r>
      <w:r>
        <w:rPr>
          <w:spacing w:val="-6"/>
          <w:sz w:val="24"/>
        </w:rPr>
        <w:t xml:space="preserve"> </w:t>
      </w:r>
      <w:r>
        <w:rPr>
          <w:sz w:val="24"/>
        </w:rPr>
        <w:t>announced 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Neighbourhoods programme would become part of the new Pride in Place programme.</w:t>
      </w:r>
    </w:p>
    <w:p w14:paraId="0B299FFE" w14:textId="77777777" w:rsidR="006A7000" w:rsidRDefault="00835D80">
      <w:pPr>
        <w:pStyle w:val="ListParagraph"/>
        <w:numPr>
          <w:ilvl w:val="0"/>
          <w:numId w:val="1"/>
        </w:numPr>
        <w:tabs>
          <w:tab w:val="left" w:pos="864"/>
        </w:tabs>
        <w:spacing w:before="224" w:line="276" w:lineRule="auto"/>
        <w:ind w:right="380"/>
        <w:rPr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Nelson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Neighbourhoods Board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held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position w:val="8"/>
          <w:sz w:val="16"/>
        </w:rPr>
        <w:t>th</w:t>
      </w:r>
      <w:r>
        <w:rPr>
          <w:spacing w:val="15"/>
          <w:position w:val="8"/>
          <w:sz w:val="16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agreed to change the name of the programme to Nelson Pride in Place.</w:t>
      </w:r>
    </w:p>
    <w:p w14:paraId="56EB9595" w14:textId="77777777" w:rsidR="006A7000" w:rsidRDefault="00835D80">
      <w:pPr>
        <w:pStyle w:val="ListParagraph"/>
        <w:numPr>
          <w:ilvl w:val="0"/>
          <w:numId w:val="1"/>
        </w:numPr>
        <w:tabs>
          <w:tab w:val="left" w:pos="864"/>
        </w:tabs>
        <w:spacing w:before="230" w:line="276" w:lineRule="auto"/>
        <w:ind w:right="155"/>
        <w:rPr>
          <w:sz w:val="24"/>
        </w:rPr>
      </w:pPr>
      <w:r>
        <w:rPr>
          <w:sz w:val="24"/>
        </w:rPr>
        <w:t>The Town Deal and Pride in Place programmes are closely aligned in their shared ambition to revitalise communities and enhance local pride. While Town Deal focuses on strategic investment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infrastructure,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economic</w:t>
      </w:r>
      <w:r>
        <w:rPr>
          <w:spacing w:val="-3"/>
          <w:sz w:val="24"/>
        </w:rPr>
        <w:t xml:space="preserve"> </w:t>
      </w:r>
      <w:r>
        <w:rPr>
          <w:sz w:val="24"/>
        </w:rPr>
        <w:t>growth,</w:t>
      </w:r>
      <w:r>
        <w:rPr>
          <w:spacing w:val="-3"/>
          <w:sz w:val="24"/>
        </w:rPr>
        <w:t xml:space="preserve"> </w:t>
      </w:r>
      <w:r>
        <w:rPr>
          <w:sz w:val="24"/>
        </w:rPr>
        <w:t>Pride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complements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by fostering community engagement, improving public spaces, and celebrating local identity - together creating a cohesive and sustainable transformation for Nelson.</w:t>
      </w:r>
    </w:p>
    <w:p w14:paraId="26D66BD1" w14:textId="77777777" w:rsidR="006A7000" w:rsidRDefault="006A7000">
      <w:pPr>
        <w:pStyle w:val="BodyText"/>
      </w:pPr>
    </w:p>
    <w:p w14:paraId="0AF2FFFB" w14:textId="77777777" w:rsidR="006A7000" w:rsidRDefault="006A7000">
      <w:pPr>
        <w:pStyle w:val="BodyText"/>
      </w:pPr>
    </w:p>
    <w:p w14:paraId="2752E580" w14:textId="77777777" w:rsidR="006A7000" w:rsidRDefault="006A7000">
      <w:pPr>
        <w:pStyle w:val="BodyText"/>
      </w:pPr>
    </w:p>
    <w:p w14:paraId="323B2483" w14:textId="77777777" w:rsidR="006A7000" w:rsidRDefault="006A7000">
      <w:pPr>
        <w:pStyle w:val="BodyText"/>
      </w:pPr>
    </w:p>
    <w:p w14:paraId="21F4743B" w14:textId="77777777" w:rsidR="006A7000" w:rsidRDefault="006A7000">
      <w:pPr>
        <w:pStyle w:val="BodyText"/>
      </w:pPr>
    </w:p>
    <w:p w14:paraId="3A1BCF94" w14:textId="77777777" w:rsidR="006A7000" w:rsidRDefault="006A7000">
      <w:pPr>
        <w:pStyle w:val="BodyText"/>
      </w:pPr>
    </w:p>
    <w:p w14:paraId="57F739EE" w14:textId="77777777" w:rsidR="006A7000" w:rsidRDefault="006A7000">
      <w:pPr>
        <w:pStyle w:val="BodyText"/>
        <w:spacing w:before="247"/>
      </w:pPr>
    </w:p>
    <w:p w14:paraId="42763F25" w14:textId="77777777" w:rsidR="006A7000" w:rsidRDefault="00835D80">
      <w:pPr>
        <w:pStyle w:val="BodyText"/>
        <w:ind w:left="3"/>
        <w:jc w:val="center"/>
      </w:pPr>
      <w:r>
        <w:rPr>
          <w:spacing w:val="-10"/>
        </w:rPr>
        <w:t>2</w:t>
      </w:r>
    </w:p>
    <w:sectPr w:rsidR="006A7000">
      <w:pgSz w:w="11910" w:h="16840"/>
      <w:pgMar w:top="4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36D7E"/>
    <w:multiLevelType w:val="hybridMultilevel"/>
    <w:tmpl w:val="70701832"/>
    <w:lvl w:ilvl="0" w:tplc="B332FF6A">
      <w:start w:val="1"/>
      <w:numFmt w:val="decimal"/>
      <w:lvlText w:val="%1."/>
      <w:lvlJc w:val="left"/>
      <w:pPr>
        <w:ind w:left="86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7E3A5C">
      <w:start w:val="1"/>
      <w:numFmt w:val="lowerLetter"/>
      <w:lvlText w:val="%2."/>
      <w:lvlJc w:val="left"/>
      <w:pPr>
        <w:ind w:left="122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AB4578C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3" w:tplc="FA2645D0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 w:tplc="D308755C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B4BC2474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ar-SA"/>
      </w:rPr>
    </w:lvl>
    <w:lvl w:ilvl="6" w:tplc="F2D6AFD0">
      <w:numFmt w:val="bullet"/>
      <w:lvlText w:val="•"/>
      <w:lvlJc w:val="left"/>
      <w:pPr>
        <w:ind w:left="6527" w:hanging="360"/>
      </w:pPr>
      <w:rPr>
        <w:rFonts w:hint="default"/>
        <w:lang w:val="en-US" w:eastAsia="en-US" w:bidi="ar-SA"/>
      </w:rPr>
    </w:lvl>
    <w:lvl w:ilvl="7" w:tplc="75F4B1B8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  <w:lvl w:ilvl="8" w:tplc="747C1454">
      <w:numFmt w:val="bullet"/>
      <w:lvlText w:val="•"/>
      <w:lvlJc w:val="left"/>
      <w:pPr>
        <w:ind w:left="8650" w:hanging="360"/>
      </w:pPr>
      <w:rPr>
        <w:rFonts w:hint="default"/>
        <w:lang w:val="en-US" w:eastAsia="en-US" w:bidi="ar-SA"/>
      </w:rPr>
    </w:lvl>
  </w:abstractNum>
  <w:num w:numId="1" w16cid:durableId="33306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00"/>
    <w:rsid w:val="006A7000"/>
    <w:rsid w:val="00835D80"/>
    <w:rsid w:val="00CC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E5F9F"/>
  <w15:docId w15:val="{4FD748ED-4C65-4645-9C26-2E11D76D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2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hoylejane</dc:creator>
  <cp:lastModifiedBy>Rebecca Ferguson</cp:lastModifiedBy>
  <cp:revision>2</cp:revision>
  <dcterms:created xsi:type="dcterms:W3CDTF">2025-11-06T09:31:00Z</dcterms:created>
  <dcterms:modified xsi:type="dcterms:W3CDTF">2025-11-06T09:31:00Z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for Microsoft 365</vt:lpwstr>
  </property>
</Properties>
</file>