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096F19" w:rsidRDefault="00E479AA" w:rsidP="0032508D">
      <w:pPr>
        <w:spacing w:after="0" w:line="240" w:lineRule="auto"/>
        <w:jc w:val="center"/>
        <w:rPr>
          <w:rFonts w:ascii="Arial" w:hAnsi="Arial" w:cs="Arial"/>
          <w:b/>
        </w:rPr>
      </w:pPr>
      <w:r w:rsidRPr="00096F19">
        <w:rPr>
          <w:rFonts w:ascii="Arial" w:hAnsi="Arial" w:cs="Arial"/>
          <w:b/>
        </w:rPr>
        <w:t>Minutes of a Meeting of the Colne and District Working Group of the</w:t>
      </w:r>
    </w:p>
    <w:p w:rsidR="00E479AA" w:rsidRPr="00096F19" w:rsidRDefault="00FA7EE6" w:rsidP="0032508D">
      <w:pPr>
        <w:spacing w:after="0" w:line="240" w:lineRule="auto"/>
        <w:jc w:val="center"/>
        <w:rPr>
          <w:rFonts w:ascii="Arial" w:hAnsi="Arial" w:cs="Arial"/>
          <w:b/>
        </w:rPr>
      </w:pPr>
      <w:r w:rsidRPr="00096F19">
        <w:rPr>
          <w:rFonts w:ascii="Arial" w:hAnsi="Arial" w:cs="Arial"/>
          <w:b/>
        </w:rPr>
        <w:t>Colne</w:t>
      </w:r>
      <w:r w:rsidR="00E479AA" w:rsidRPr="00096F19">
        <w:rPr>
          <w:rFonts w:ascii="Arial" w:hAnsi="Arial" w:cs="Arial"/>
          <w:b/>
        </w:rPr>
        <w:t xml:space="preserve"> Community Safety Partnership</w:t>
      </w:r>
      <w:r w:rsidR="0032508D" w:rsidRPr="00096F19">
        <w:rPr>
          <w:rFonts w:ascii="Arial" w:hAnsi="Arial" w:cs="Arial"/>
          <w:b/>
        </w:rPr>
        <w:t xml:space="preserve"> h</w:t>
      </w:r>
      <w:r w:rsidR="00E479AA" w:rsidRPr="00096F19">
        <w:rPr>
          <w:rFonts w:ascii="Arial" w:hAnsi="Arial" w:cs="Arial"/>
          <w:b/>
        </w:rPr>
        <w:t>eld at Colne Town Hall</w:t>
      </w:r>
      <w:r w:rsidR="0032508D" w:rsidRPr="00096F19">
        <w:rPr>
          <w:rFonts w:ascii="Arial" w:hAnsi="Arial" w:cs="Arial"/>
          <w:b/>
        </w:rPr>
        <w:t xml:space="preserve"> on </w:t>
      </w:r>
      <w:r w:rsidR="00096F19" w:rsidRPr="00096F19">
        <w:rPr>
          <w:rFonts w:ascii="Arial" w:hAnsi="Arial" w:cs="Arial"/>
          <w:b/>
        </w:rPr>
        <w:t>05</w:t>
      </w:r>
      <w:r w:rsidR="00965B77" w:rsidRPr="00096F19">
        <w:rPr>
          <w:rFonts w:ascii="Arial" w:hAnsi="Arial" w:cs="Arial"/>
          <w:b/>
          <w:vertAlign w:val="superscript"/>
        </w:rPr>
        <w:t>th</w:t>
      </w:r>
      <w:r w:rsidR="007F1DAC" w:rsidRPr="00096F19">
        <w:rPr>
          <w:rFonts w:ascii="Arial" w:hAnsi="Arial" w:cs="Arial"/>
          <w:b/>
        </w:rPr>
        <w:t xml:space="preserve"> </w:t>
      </w:r>
      <w:r w:rsidR="007C5F89" w:rsidRPr="00096F19">
        <w:rPr>
          <w:rFonts w:ascii="Arial" w:hAnsi="Arial" w:cs="Arial"/>
          <w:b/>
        </w:rPr>
        <w:t>Ju</w:t>
      </w:r>
      <w:r w:rsidR="00096F19" w:rsidRPr="00096F19">
        <w:rPr>
          <w:rFonts w:ascii="Arial" w:hAnsi="Arial" w:cs="Arial"/>
          <w:b/>
        </w:rPr>
        <w:t>ly</w:t>
      </w:r>
      <w:r w:rsidR="00241F9B" w:rsidRPr="00096F19">
        <w:rPr>
          <w:rFonts w:ascii="Arial" w:hAnsi="Arial" w:cs="Arial"/>
          <w:b/>
        </w:rPr>
        <w:t>,</w:t>
      </w:r>
      <w:r w:rsidR="0032508D" w:rsidRPr="00096F19">
        <w:rPr>
          <w:rFonts w:ascii="Arial" w:hAnsi="Arial" w:cs="Arial"/>
          <w:b/>
        </w:rPr>
        <w:t xml:space="preserve"> </w:t>
      </w:r>
      <w:r w:rsidR="00083A07" w:rsidRPr="00096F19">
        <w:rPr>
          <w:rFonts w:ascii="Arial" w:hAnsi="Arial" w:cs="Arial"/>
          <w:b/>
        </w:rPr>
        <w:t>2018</w:t>
      </w:r>
      <w:r w:rsidR="00E479AA" w:rsidRPr="00096F19">
        <w:rPr>
          <w:rFonts w:ascii="Arial" w:hAnsi="Arial" w:cs="Arial"/>
          <w:b/>
        </w:rPr>
        <w:t xml:space="preserve"> </w:t>
      </w:r>
    </w:p>
    <w:p w:rsidR="0032508D" w:rsidRPr="00096F19" w:rsidRDefault="0032508D" w:rsidP="00F6490F">
      <w:pPr>
        <w:jc w:val="center"/>
        <w:rPr>
          <w:rFonts w:ascii="Arial" w:hAnsi="Arial" w:cs="Arial"/>
          <w:b/>
        </w:rPr>
      </w:pPr>
    </w:p>
    <w:p w:rsidR="00E479AA" w:rsidRPr="00096F19" w:rsidRDefault="00E479AA" w:rsidP="0032508D">
      <w:pPr>
        <w:spacing w:after="0" w:line="240" w:lineRule="auto"/>
        <w:jc w:val="center"/>
        <w:rPr>
          <w:rFonts w:ascii="Arial" w:hAnsi="Arial" w:cs="Arial"/>
          <w:b/>
        </w:rPr>
      </w:pPr>
      <w:r w:rsidRPr="00096F19">
        <w:rPr>
          <w:rFonts w:ascii="Arial" w:hAnsi="Arial" w:cs="Arial"/>
          <w:b/>
        </w:rPr>
        <w:t>PRESENT</w:t>
      </w:r>
    </w:p>
    <w:p w:rsidR="00E479AA" w:rsidRPr="00096F19" w:rsidRDefault="0022596A" w:rsidP="0032508D">
      <w:pPr>
        <w:spacing w:after="0" w:line="240" w:lineRule="auto"/>
        <w:jc w:val="center"/>
        <w:rPr>
          <w:rFonts w:ascii="Arial" w:hAnsi="Arial" w:cs="Arial"/>
          <w:b/>
        </w:rPr>
      </w:pPr>
      <w:r w:rsidRPr="00096F19">
        <w:rPr>
          <w:rFonts w:ascii="Arial" w:hAnsi="Arial" w:cs="Arial"/>
        </w:rPr>
        <w:t>Jerry Stanford</w:t>
      </w:r>
      <w:r w:rsidR="00E479AA" w:rsidRPr="00096F19">
        <w:rPr>
          <w:rFonts w:ascii="Arial" w:hAnsi="Arial" w:cs="Arial"/>
        </w:rPr>
        <w:t xml:space="preserve"> – in the Chair</w:t>
      </w:r>
    </w:p>
    <w:p w:rsidR="0032508D" w:rsidRPr="00096F19" w:rsidRDefault="0032508D" w:rsidP="003A76EA">
      <w:pPr>
        <w:spacing w:after="0" w:line="240" w:lineRule="auto"/>
        <w:rPr>
          <w:rFonts w:ascii="Arial" w:hAnsi="Arial" w:cs="Arial"/>
        </w:rPr>
      </w:pPr>
    </w:p>
    <w:p w:rsidR="007E1BD5" w:rsidRPr="00096F19" w:rsidRDefault="007C5F89" w:rsidP="003A76EA">
      <w:pPr>
        <w:spacing w:after="0" w:line="240" w:lineRule="auto"/>
        <w:rPr>
          <w:rFonts w:ascii="Arial" w:hAnsi="Arial" w:cs="Arial"/>
        </w:rPr>
      </w:pPr>
      <w:r w:rsidRPr="00096F19">
        <w:rPr>
          <w:rFonts w:ascii="Arial" w:hAnsi="Arial" w:cs="Arial"/>
        </w:rPr>
        <w:t>Jim Smart</w:t>
      </w:r>
      <w:r w:rsidR="005E1562" w:rsidRPr="00096F19">
        <w:rPr>
          <w:rFonts w:ascii="Arial" w:hAnsi="Arial" w:cs="Arial"/>
        </w:rPr>
        <w:tab/>
      </w:r>
      <w:r w:rsidR="007E1BD5" w:rsidRPr="00096F19">
        <w:rPr>
          <w:rFonts w:ascii="Arial" w:hAnsi="Arial" w:cs="Arial"/>
        </w:rPr>
        <w:tab/>
      </w:r>
      <w:r w:rsidR="007E1BD5" w:rsidRPr="00096F19">
        <w:rPr>
          <w:rFonts w:ascii="Arial" w:hAnsi="Arial" w:cs="Arial"/>
        </w:rPr>
        <w:tab/>
      </w:r>
      <w:r w:rsidR="007E1BD5" w:rsidRPr="00096F19">
        <w:rPr>
          <w:rFonts w:ascii="Arial" w:hAnsi="Arial" w:cs="Arial"/>
        </w:rPr>
        <w:tab/>
      </w:r>
      <w:r w:rsidRPr="00096F19">
        <w:rPr>
          <w:rFonts w:ascii="Arial" w:hAnsi="Arial" w:cs="Arial"/>
        </w:rPr>
        <w:t>North Valley Residents Association</w:t>
      </w:r>
    </w:p>
    <w:p w:rsidR="00951139" w:rsidRPr="00096F19" w:rsidRDefault="002F3E5D" w:rsidP="00951139">
      <w:pPr>
        <w:spacing w:after="0" w:line="240" w:lineRule="auto"/>
        <w:rPr>
          <w:rFonts w:ascii="Arial" w:hAnsi="Arial" w:cs="Arial"/>
        </w:rPr>
      </w:pPr>
      <w:r w:rsidRPr="00096F19">
        <w:rPr>
          <w:rFonts w:ascii="Arial" w:hAnsi="Arial" w:cs="Arial"/>
        </w:rPr>
        <w:t>Audrey Broughton</w:t>
      </w:r>
      <w:r w:rsidR="00483223" w:rsidRPr="00096F19">
        <w:rPr>
          <w:rFonts w:ascii="Arial" w:hAnsi="Arial" w:cs="Arial"/>
        </w:rPr>
        <w:tab/>
      </w:r>
      <w:r w:rsidR="00951139" w:rsidRPr="00096F19">
        <w:rPr>
          <w:rFonts w:ascii="Arial" w:hAnsi="Arial" w:cs="Arial"/>
        </w:rPr>
        <w:tab/>
      </w:r>
      <w:r w:rsidR="00951139" w:rsidRPr="00096F19">
        <w:rPr>
          <w:rFonts w:ascii="Arial" w:hAnsi="Arial" w:cs="Arial"/>
        </w:rPr>
        <w:tab/>
      </w:r>
      <w:r w:rsidRPr="00096F19">
        <w:rPr>
          <w:rFonts w:ascii="Arial" w:hAnsi="Arial" w:cs="Arial"/>
        </w:rPr>
        <w:t xml:space="preserve">Friends of </w:t>
      </w:r>
      <w:proofErr w:type="spellStart"/>
      <w:r w:rsidRPr="00096F19">
        <w:rPr>
          <w:rFonts w:ascii="Arial" w:hAnsi="Arial" w:cs="Arial"/>
        </w:rPr>
        <w:t>Alkincoats</w:t>
      </w:r>
      <w:proofErr w:type="spellEnd"/>
      <w:r w:rsidRPr="00096F19">
        <w:rPr>
          <w:rFonts w:ascii="Arial" w:hAnsi="Arial" w:cs="Arial"/>
        </w:rPr>
        <w:t xml:space="preserve"> Park &amp; Nature Reserve</w:t>
      </w:r>
    </w:p>
    <w:p w:rsidR="00196C5E" w:rsidRPr="00096F19" w:rsidRDefault="00096F19" w:rsidP="003A76EA">
      <w:pPr>
        <w:spacing w:after="0" w:line="240" w:lineRule="auto"/>
        <w:rPr>
          <w:rFonts w:ascii="Arial" w:hAnsi="Arial" w:cs="Arial"/>
        </w:rPr>
      </w:pPr>
      <w:r w:rsidRPr="00096F19">
        <w:rPr>
          <w:rFonts w:ascii="Arial" w:hAnsi="Arial" w:cs="Arial"/>
        </w:rPr>
        <w:t>Yvonne M May</w:t>
      </w:r>
      <w:r w:rsidR="002F3E5D" w:rsidRPr="00096F19">
        <w:rPr>
          <w:rFonts w:ascii="Arial" w:hAnsi="Arial" w:cs="Arial"/>
        </w:rPr>
        <w:tab/>
      </w:r>
      <w:r w:rsidRPr="00096F19">
        <w:rPr>
          <w:rFonts w:ascii="Arial" w:hAnsi="Arial" w:cs="Arial"/>
        </w:rPr>
        <w:tab/>
      </w:r>
      <w:r w:rsidRPr="00096F19">
        <w:rPr>
          <w:rFonts w:ascii="Arial" w:hAnsi="Arial" w:cs="Arial"/>
        </w:rPr>
        <w:tab/>
        <w:t>Waterside Action Group</w:t>
      </w:r>
    </w:p>
    <w:p w:rsidR="00096F19" w:rsidRPr="00096F19" w:rsidRDefault="00096F19" w:rsidP="003A76EA">
      <w:pPr>
        <w:spacing w:after="0" w:line="240" w:lineRule="auto"/>
        <w:rPr>
          <w:rFonts w:ascii="Arial" w:hAnsi="Arial" w:cs="Arial"/>
        </w:rPr>
      </w:pPr>
      <w:r w:rsidRPr="00096F19">
        <w:rPr>
          <w:rFonts w:ascii="Arial" w:hAnsi="Arial" w:cs="Arial"/>
        </w:rPr>
        <w:t>Roger Whitehead</w:t>
      </w:r>
      <w:r w:rsidRPr="00096F19">
        <w:rPr>
          <w:rFonts w:ascii="Arial" w:hAnsi="Arial" w:cs="Arial"/>
        </w:rPr>
        <w:tab/>
      </w:r>
      <w:r w:rsidRPr="00096F19">
        <w:rPr>
          <w:rFonts w:ascii="Arial" w:hAnsi="Arial" w:cs="Arial"/>
        </w:rPr>
        <w:tab/>
      </w:r>
      <w:r w:rsidRPr="00096F19">
        <w:rPr>
          <w:rFonts w:ascii="Arial" w:hAnsi="Arial" w:cs="Arial"/>
        </w:rPr>
        <w:tab/>
        <w:t>Waterside Action Group</w:t>
      </w:r>
    </w:p>
    <w:p w:rsidR="00083A07" w:rsidRPr="00096F19" w:rsidRDefault="00F41792" w:rsidP="003A76EA">
      <w:pPr>
        <w:spacing w:after="0" w:line="240" w:lineRule="auto"/>
        <w:rPr>
          <w:rFonts w:ascii="Arial" w:hAnsi="Arial" w:cs="Arial"/>
        </w:rPr>
      </w:pPr>
      <w:r w:rsidRPr="00096F19">
        <w:rPr>
          <w:rFonts w:ascii="Arial" w:hAnsi="Arial" w:cs="Arial"/>
        </w:rPr>
        <w:t>Kevin McNulty</w:t>
      </w:r>
      <w:r w:rsidRPr="00096F19">
        <w:rPr>
          <w:rFonts w:ascii="Arial" w:hAnsi="Arial" w:cs="Arial"/>
        </w:rPr>
        <w:tab/>
      </w:r>
      <w:r w:rsidRPr="00096F19">
        <w:rPr>
          <w:rFonts w:ascii="Arial" w:hAnsi="Arial" w:cs="Arial"/>
        </w:rPr>
        <w:tab/>
      </w:r>
      <w:r w:rsidRPr="00096F19">
        <w:rPr>
          <w:rFonts w:ascii="Arial" w:hAnsi="Arial" w:cs="Arial"/>
        </w:rPr>
        <w:tab/>
      </w:r>
      <w:r w:rsidRPr="00096F19">
        <w:rPr>
          <w:rFonts w:ascii="Arial" w:hAnsi="Arial" w:cs="Arial"/>
        </w:rPr>
        <w:tab/>
      </w:r>
      <w:proofErr w:type="spellStart"/>
      <w:r w:rsidRPr="00096F19">
        <w:rPr>
          <w:rFonts w:ascii="Arial" w:hAnsi="Arial" w:cs="Arial"/>
        </w:rPr>
        <w:t>Horsfield</w:t>
      </w:r>
      <w:proofErr w:type="spellEnd"/>
      <w:r w:rsidRPr="00096F19">
        <w:rPr>
          <w:rFonts w:ascii="Arial" w:hAnsi="Arial" w:cs="Arial"/>
        </w:rPr>
        <w:t xml:space="preserve"> Resident &amp;</w:t>
      </w:r>
      <w:r w:rsidR="00083A07" w:rsidRPr="00096F19">
        <w:rPr>
          <w:rFonts w:ascii="Arial" w:hAnsi="Arial" w:cs="Arial"/>
        </w:rPr>
        <w:t xml:space="preserve"> Castle Rd NHW</w:t>
      </w:r>
    </w:p>
    <w:p w:rsidR="00050831" w:rsidRPr="00096F19" w:rsidRDefault="00050831" w:rsidP="00852079">
      <w:pPr>
        <w:spacing w:after="0" w:line="240" w:lineRule="auto"/>
        <w:rPr>
          <w:rFonts w:ascii="Arial" w:hAnsi="Arial" w:cs="Arial"/>
        </w:rPr>
      </w:pPr>
      <w:r w:rsidRPr="00096F19">
        <w:rPr>
          <w:rFonts w:ascii="Arial" w:hAnsi="Arial" w:cs="Arial"/>
        </w:rPr>
        <w:t xml:space="preserve">Councillor </w:t>
      </w:r>
      <w:r w:rsidR="00096F19" w:rsidRPr="00096F19">
        <w:rPr>
          <w:rFonts w:ascii="Arial" w:hAnsi="Arial" w:cs="Arial"/>
        </w:rPr>
        <w:t xml:space="preserve">Margaret </w:t>
      </w:r>
      <w:proofErr w:type="spellStart"/>
      <w:r w:rsidR="00096F19" w:rsidRPr="00096F19">
        <w:rPr>
          <w:rFonts w:ascii="Arial" w:hAnsi="Arial" w:cs="Arial"/>
        </w:rPr>
        <w:t>Foxley</w:t>
      </w:r>
      <w:proofErr w:type="spellEnd"/>
      <w:r w:rsidRPr="00096F19">
        <w:rPr>
          <w:rFonts w:ascii="Arial" w:hAnsi="Arial" w:cs="Arial"/>
        </w:rPr>
        <w:tab/>
      </w:r>
      <w:r w:rsidRPr="00096F19">
        <w:rPr>
          <w:rFonts w:ascii="Arial" w:hAnsi="Arial" w:cs="Arial"/>
        </w:rPr>
        <w:tab/>
        <w:t>Pendle Borough Council</w:t>
      </w:r>
    </w:p>
    <w:p w:rsidR="00096F19" w:rsidRPr="00096F19" w:rsidRDefault="00096F19" w:rsidP="00852079">
      <w:pPr>
        <w:spacing w:after="0" w:line="240" w:lineRule="auto"/>
        <w:rPr>
          <w:rFonts w:ascii="Arial" w:hAnsi="Arial" w:cs="Arial"/>
        </w:rPr>
      </w:pPr>
      <w:r w:rsidRPr="00096F19">
        <w:rPr>
          <w:rFonts w:ascii="Arial" w:hAnsi="Arial" w:cs="Arial"/>
        </w:rPr>
        <w:t>Councillor Tony Greaves</w:t>
      </w:r>
      <w:r w:rsidRPr="00096F19">
        <w:rPr>
          <w:rFonts w:ascii="Arial" w:hAnsi="Arial" w:cs="Arial"/>
        </w:rPr>
        <w:tab/>
      </w:r>
      <w:r w:rsidRPr="00096F19">
        <w:rPr>
          <w:rFonts w:ascii="Arial" w:hAnsi="Arial" w:cs="Arial"/>
        </w:rPr>
        <w:tab/>
        <w:t>Pendle Borough Council</w:t>
      </w:r>
    </w:p>
    <w:p w:rsidR="00DE726A" w:rsidRPr="00096F19" w:rsidRDefault="00011F9C" w:rsidP="0009388E">
      <w:pPr>
        <w:spacing w:after="0" w:line="240" w:lineRule="auto"/>
        <w:rPr>
          <w:rFonts w:ascii="Arial" w:hAnsi="Arial" w:cs="Arial"/>
        </w:rPr>
      </w:pPr>
      <w:r w:rsidRPr="00096F19">
        <w:rPr>
          <w:rFonts w:ascii="Arial" w:hAnsi="Arial" w:cs="Arial"/>
        </w:rPr>
        <w:t>Nick Harbour</w:t>
      </w:r>
      <w:r w:rsidR="0009388E" w:rsidRPr="00096F19">
        <w:rPr>
          <w:rFonts w:ascii="Arial" w:hAnsi="Arial" w:cs="Arial"/>
        </w:rPr>
        <w:tab/>
      </w:r>
      <w:r w:rsidR="0009388E" w:rsidRPr="00096F19">
        <w:rPr>
          <w:rFonts w:ascii="Arial" w:hAnsi="Arial" w:cs="Arial"/>
        </w:rPr>
        <w:tab/>
      </w:r>
      <w:r w:rsidR="0009388E" w:rsidRPr="00096F19">
        <w:rPr>
          <w:rFonts w:ascii="Arial" w:hAnsi="Arial" w:cs="Arial"/>
        </w:rPr>
        <w:tab/>
      </w:r>
      <w:r w:rsidR="0009388E" w:rsidRPr="00096F19">
        <w:rPr>
          <w:rFonts w:ascii="Arial" w:hAnsi="Arial" w:cs="Arial"/>
        </w:rPr>
        <w:tab/>
      </w:r>
      <w:r w:rsidR="00DE726A" w:rsidRPr="00096F19">
        <w:rPr>
          <w:rFonts w:ascii="Arial" w:hAnsi="Arial" w:cs="Arial"/>
        </w:rPr>
        <w:t>Pendle Borough Council</w:t>
      </w:r>
    </w:p>
    <w:p w:rsidR="00483223" w:rsidRPr="00096F19" w:rsidRDefault="00A106E4" w:rsidP="0009388E">
      <w:pPr>
        <w:spacing w:after="0" w:line="240" w:lineRule="auto"/>
        <w:rPr>
          <w:rFonts w:ascii="Arial" w:hAnsi="Arial" w:cs="Arial"/>
        </w:rPr>
      </w:pPr>
      <w:r>
        <w:rPr>
          <w:rFonts w:ascii="Arial" w:hAnsi="Arial" w:cs="Arial"/>
        </w:rPr>
        <w:t xml:space="preserve">Tim </w:t>
      </w:r>
      <w:proofErr w:type="spellStart"/>
      <w:r>
        <w:rPr>
          <w:rFonts w:ascii="Arial" w:hAnsi="Arial" w:cs="Arial"/>
        </w:rPr>
        <w:t>Hi</w:t>
      </w:r>
      <w:r w:rsidR="00096F19" w:rsidRPr="00096F19">
        <w:rPr>
          <w:rFonts w:ascii="Arial" w:hAnsi="Arial" w:cs="Arial"/>
        </w:rPr>
        <w:t>tchen</w:t>
      </w:r>
      <w:proofErr w:type="spellEnd"/>
      <w:r w:rsidR="00483223" w:rsidRPr="00096F19">
        <w:rPr>
          <w:rFonts w:ascii="Arial" w:hAnsi="Arial" w:cs="Arial"/>
        </w:rPr>
        <w:tab/>
      </w:r>
      <w:r w:rsidR="00483223" w:rsidRPr="00096F19">
        <w:rPr>
          <w:rFonts w:ascii="Arial" w:hAnsi="Arial" w:cs="Arial"/>
        </w:rPr>
        <w:tab/>
      </w:r>
      <w:r w:rsidR="00483223" w:rsidRPr="00096F19">
        <w:rPr>
          <w:rFonts w:ascii="Arial" w:hAnsi="Arial" w:cs="Arial"/>
        </w:rPr>
        <w:tab/>
      </w:r>
      <w:r w:rsidR="00483223" w:rsidRPr="00096F19">
        <w:rPr>
          <w:rFonts w:ascii="Arial" w:hAnsi="Arial" w:cs="Arial"/>
        </w:rPr>
        <w:tab/>
        <w:t>Police</w:t>
      </w:r>
    </w:p>
    <w:p w:rsidR="00096F19" w:rsidRPr="00096F19" w:rsidRDefault="00096F19" w:rsidP="0009388E">
      <w:pPr>
        <w:spacing w:after="0" w:line="240" w:lineRule="auto"/>
        <w:rPr>
          <w:rFonts w:ascii="Arial" w:hAnsi="Arial" w:cs="Arial"/>
        </w:rPr>
      </w:pPr>
      <w:r w:rsidRPr="00096F19">
        <w:rPr>
          <w:rFonts w:ascii="Arial" w:hAnsi="Arial" w:cs="Arial"/>
        </w:rPr>
        <w:t xml:space="preserve">Mary </w:t>
      </w:r>
      <w:proofErr w:type="spellStart"/>
      <w:r w:rsidRPr="00096F19">
        <w:rPr>
          <w:rFonts w:ascii="Arial" w:hAnsi="Arial" w:cs="Arial"/>
        </w:rPr>
        <w:t>Peden</w:t>
      </w:r>
      <w:proofErr w:type="spellEnd"/>
      <w:r w:rsidRPr="00096F19">
        <w:rPr>
          <w:rFonts w:ascii="Arial" w:hAnsi="Arial" w:cs="Arial"/>
        </w:rPr>
        <w:tab/>
      </w:r>
      <w:r w:rsidRPr="00096F19">
        <w:rPr>
          <w:rFonts w:ascii="Arial" w:hAnsi="Arial" w:cs="Arial"/>
        </w:rPr>
        <w:tab/>
      </w:r>
      <w:r w:rsidRPr="00096F19">
        <w:rPr>
          <w:rFonts w:ascii="Arial" w:hAnsi="Arial" w:cs="Arial"/>
        </w:rPr>
        <w:tab/>
      </w:r>
      <w:r w:rsidRPr="00096F19">
        <w:rPr>
          <w:rFonts w:ascii="Arial" w:hAnsi="Arial" w:cs="Arial"/>
        </w:rPr>
        <w:tab/>
        <w:t>Local Resident</w:t>
      </w:r>
    </w:p>
    <w:p w:rsidR="007C5F89" w:rsidRPr="00096F19" w:rsidRDefault="007C5F89" w:rsidP="0009388E">
      <w:pPr>
        <w:spacing w:after="0" w:line="240" w:lineRule="auto"/>
        <w:rPr>
          <w:rFonts w:ascii="Arial" w:hAnsi="Arial" w:cs="Arial"/>
          <w:color w:val="FF0000"/>
        </w:rPr>
      </w:pPr>
    </w:p>
    <w:p w:rsidR="00E479AA" w:rsidRPr="00096F19" w:rsidRDefault="00E479AA" w:rsidP="00852079">
      <w:pPr>
        <w:spacing w:after="0" w:line="240" w:lineRule="auto"/>
        <w:rPr>
          <w:rFonts w:ascii="Arial" w:hAnsi="Arial" w:cs="Arial"/>
          <w:color w:val="FF0000"/>
        </w:rPr>
      </w:pPr>
    </w:p>
    <w:p w:rsidR="00710EA1" w:rsidRPr="00096F19" w:rsidRDefault="00710EA1" w:rsidP="00852079">
      <w:pPr>
        <w:spacing w:after="0" w:line="240" w:lineRule="auto"/>
        <w:rPr>
          <w:rFonts w:ascii="Arial" w:hAnsi="Arial" w:cs="Arial"/>
          <w:color w:val="FF0000"/>
        </w:rPr>
      </w:pPr>
    </w:p>
    <w:p w:rsidR="003A76EA" w:rsidRPr="00096F19" w:rsidRDefault="00BA4338" w:rsidP="00B469CF">
      <w:pPr>
        <w:pStyle w:val="NoSpacing"/>
        <w:numPr>
          <w:ilvl w:val="0"/>
          <w:numId w:val="1"/>
        </w:numPr>
        <w:rPr>
          <w:rFonts w:ascii="Arial" w:hAnsi="Arial" w:cs="Arial"/>
          <w:b/>
        </w:rPr>
      </w:pPr>
      <w:r w:rsidRPr="00096F19">
        <w:rPr>
          <w:rFonts w:ascii="Arial" w:hAnsi="Arial" w:cs="Arial"/>
          <w:b/>
        </w:rPr>
        <w:t>Welcomes and Apologies</w:t>
      </w:r>
    </w:p>
    <w:p w:rsidR="00913FF2" w:rsidRPr="00096F19" w:rsidRDefault="00913FF2" w:rsidP="00913FF2">
      <w:pPr>
        <w:pStyle w:val="NoSpacing"/>
        <w:rPr>
          <w:rFonts w:ascii="Arial" w:hAnsi="Arial" w:cs="Arial"/>
          <w:b/>
        </w:rPr>
      </w:pPr>
    </w:p>
    <w:p w:rsidR="007C3AC3" w:rsidRPr="00096F19" w:rsidRDefault="00BA4338" w:rsidP="007F65D4">
      <w:pPr>
        <w:pStyle w:val="NoSpacing"/>
        <w:rPr>
          <w:rFonts w:ascii="Arial" w:hAnsi="Arial" w:cs="Arial"/>
        </w:rPr>
      </w:pPr>
      <w:r w:rsidRPr="00096F19">
        <w:rPr>
          <w:rFonts w:ascii="Arial" w:hAnsi="Arial" w:cs="Arial"/>
        </w:rPr>
        <w:t xml:space="preserve">The Chairman </w:t>
      </w:r>
      <w:r w:rsidR="0087460A" w:rsidRPr="00096F19">
        <w:rPr>
          <w:rFonts w:ascii="Arial" w:hAnsi="Arial" w:cs="Arial"/>
        </w:rPr>
        <w:t xml:space="preserve">welcomed everybody to the meeting and </w:t>
      </w:r>
      <w:r w:rsidRPr="00096F19">
        <w:rPr>
          <w:rFonts w:ascii="Arial" w:hAnsi="Arial" w:cs="Arial"/>
        </w:rPr>
        <w:t xml:space="preserve">thanked </w:t>
      </w:r>
      <w:r w:rsidR="0087460A" w:rsidRPr="00096F19">
        <w:rPr>
          <w:rFonts w:ascii="Arial" w:hAnsi="Arial" w:cs="Arial"/>
        </w:rPr>
        <w:t>them</w:t>
      </w:r>
      <w:r w:rsidR="002F3E5D" w:rsidRPr="00096F19">
        <w:rPr>
          <w:rFonts w:ascii="Arial" w:hAnsi="Arial" w:cs="Arial"/>
        </w:rPr>
        <w:t xml:space="preserve"> for their attendance.</w:t>
      </w:r>
    </w:p>
    <w:p w:rsidR="00096F19" w:rsidRPr="00096F19" w:rsidRDefault="00096F19" w:rsidP="007F65D4">
      <w:pPr>
        <w:pStyle w:val="NoSpacing"/>
        <w:rPr>
          <w:rFonts w:ascii="Arial" w:hAnsi="Arial" w:cs="Arial"/>
        </w:rPr>
      </w:pPr>
    </w:p>
    <w:p w:rsidR="00096F19" w:rsidRPr="00096F19" w:rsidRDefault="00096F19" w:rsidP="007F65D4">
      <w:pPr>
        <w:pStyle w:val="NoSpacing"/>
        <w:rPr>
          <w:rFonts w:ascii="Arial" w:hAnsi="Arial" w:cs="Arial"/>
        </w:rPr>
      </w:pPr>
      <w:r w:rsidRPr="00096F19">
        <w:rPr>
          <w:rFonts w:ascii="Arial" w:hAnsi="Arial" w:cs="Arial"/>
        </w:rPr>
        <w:t>No apologies received this time.</w:t>
      </w:r>
    </w:p>
    <w:p w:rsidR="00F136E7" w:rsidRPr="00096F19" w:rsidRDefault="00F136E7" w:rsidP="007C3AC3">
      <w:pPr>
        <w:spacing w:after="0" w:line="240" w:lineRule="auto"/>
        <w:rPr>
          <w:rFonts w:ascii="Arial" w:hAnsi="Arial" w:cs="Arial"/>
          <w:color w:val="FF0000"/>
        </w:rPr>
      </w:pPr>
    </w:p>
    <w:p w:rsidR="00710EA1" w:rsidRPr="00096F19" w:rsidRDefault="00710EA1" w:rsidP="007C3AC3">
      <w:pPr>
        <w:spacing w:after="0" w:line="240" w:lineRule="auto"/>
        <w:rPr>
          <w:rFonts w:ascii="Arial" w:hAnsi="Arial" w:cs="Arial"/>
          <w:color w:val="FF0000"/>
        </w:rPr>
      </w:pPr>
    </w:p>
    <w:p w:rsidR="00083A07" w:rsidRPr="00096F19" w:rsidRDefault="00E479AA" w:rsidP="00F6490F">
      <w:pPr>
        <w:pStyle w:val="NoSpacing"/>
        <w:numPr>
          <w:ilvl w:val="0"/>
          <w:numId w:val="1"/>
        </w:numPr>
        <w:rPr>
          <w:rFonts w:ascii="Arial" w:hAnsi="Arial" w:cs="Arial"/>
        </w:rPr>
      </w:pPr>
      <w:r w:rsidRPr="00096F19">
        <w:rPr>
          <w:rFonts w:ascii="Arial" w:hAnsi="Arial" w:cs="Arial"/>
          <w:b/>
        </w:rPr>
        <w:t>Minutes of last meeting</w:t>
      </w:r>
    </w:p>
    <w:p w:rsidR="007C5F89" w:rsidRPr="00096F19" w:rsidRDefault="007C5F89" w:rsidP="00F6490F">
      <w:pPr>
        <w:pStyle w:val="NoSpacing"/>
        <w:rPr>
          <w:rFonts w:ascii="Arial" w:hAnsi="Arial" w:cs="Arial"/>
        </w:rPr>
      </w:pPr>
    </w:p>
    <w:p w:rsidR="005D7EC3" w:rsidRPr="00096F19" w:rsidRDefault="00957599" w:rsidP="00F6490F">
      <w:pPr>
        <w:pStyle w:val="NoSpacing"/>
        <w:rPr>
          <w:rFonts w:ascii="Arial" w:hAnsi="Arial" w:cs="Arial"/>
        </w:rPr>
      </w:pPr>
      <w:r w:rsidRPr="00096F19">
        <w:rPr>
          <w:rFonts w:ascii="Arial" w:hAnsi="Arial" w:cs="Arial"/>
        </w:rPr>
        <w:t>The</w:t>
      </w:r>
      <w:r w:rsidR="00A106E4">
        <w:rPr>
          <w:rFonts w:ascii="Arial" w:hAnsi="Arial" w:cs="Arial"/>
        </w:rPr>
        <w:t xml:space="preserve"> </w:t>
      </w:r>
      <w:r w:rsidR="000724DA" w:rsidRPr="00096F19">
        <w:rPr>
          <w:rFonts w:ascii="Arial" w:hAnsi="Arial" w:cs="Arial"/>
        </w:rPr>
        <w:t>minutes</w:t>
      </w:r>
      <w:r w:rsidR="00E479AA" w:rsidRPr="00096F19">
        <w:rPr>
          <w:rFonts w:ascii="Arial" w:hAnsi="Arial" w:cs="Arial"/>
        </w:rPr>
        <w:t xml:space="preserve"> of the meeting held on </w:t>
      </w:r>
      <w:r w:rsidR="00096F19" w:rsidRPr="00096F19">
        <w:rPr>
          <w:rFonts w:ascii="Arial" w:hAnsi="Arial" w:cs="Arial"/>
        </w:rPr>
        <w:t>07</w:t>
      </w:r>
      <w:r w:rsidR="00BA4338" w:rsidRPr="00096F19">
        <w:rPr>
          <w:rFonts w:ascii="Arial" w:hAnsi="Arial" w:cs="Arial"/>
          <w:vertAlign w:val="superscript"/>
        </w:rPr>
        <w:t>th</w:t>
      </w:r>
      <w:r w:rsidR="0009388E" w:rsidRPr="00096F19">
        <w:rPr>
          <w:rFonts w:ascii="Arial" w:hAnsi="Arial" w:cs="Arial"/>
        </w:rPr>
        <w:t xml:space="preserve"> </w:t>
      </w:r>
      <w:r w:rsidR="00096F19" w:rsidRPr="00096F19">
        <w:rPr>
          <w:rFonts w:ascii="Arial" w:hAnsi="Arial" w:cs="Arial"/>
        </w:rPr>
        <w:t>June</w:t>
      </w:r>
      <w:r w:rsidR="007E1BD5" w:rsidRPr="00096F19">
        <w:rPr>
          <w:rFonts w:ascii="Arial" w:hAnsi="Arial" w:cs="Arial"/>
        </w:rPr>
        <w:t xml:space="preserve">, </w:t>
      </w:r>
      <w:r w:rsidRPr="00096F19">
        <w:rPr>
          <w:rFonts w:ascii="Arial" w:hAnsi="Arial" w:cs="Arial"/>
        </w:rPr>
        <w:t>2018</w:t>
      </w:r>
      <w:r w:rsidR="00E479AA" w:rsidRPr="00096F19">
        <w:rPr>
          <w:rFonts w:ascii="Arial" w:hAnsi="Arial" w:cs="Arial"/>
        </w:rPr>
        <w:t xml:space="preserve"> were approved as a true and correct record.</w:t>
      </w:r>
      <w:bookmarkStart w:id="0" w:name="_GoBack"/>
      <w:bookmarkEnd w:id="0"/>
    </w:p>
    <w:p w:rsidR="00F136E7" w:rsidRPr="00096F19" w:rsidRDefault="00F136E7" w:rsidP="00F6490F">
      <w:pPr>
        <w:pStyle w:val="NoSpacing"/>
        <w:rPr>
          <w:rFonts w:ascii="Arial" w:hAnsi="Arial" w:cs="Arial"/>
          <w:color w:val="FF0000"/>
        </w:rPr>
      </w:pPr>
    </w:p>
    <w:p w:rsidR="00D11422" w:rsidRPr="00096F19" w:rsidRDefault="00D11422" w:rsidP="00F6490F">
      <w:pPr>
        <w:pStyle w:val="NoSpacing"/>
        <w:rPr>
          <w:rFonts w:ascii="Arial" w:hAnsi="Arial" w:cs="Arial"/>
          <w:color w:val="FF0000"/>
        </w:rPr>
      </w:pPr>
    </w:p>
    <w:p w:rsidR="00EE3014" w:rsidRPr="008205CF" w:rsidRDefault="000248E5" w:rsidP="00B469CF">
      <w:pPr>
        <w:pStyle w:val="NoSpacing"/>
        <w:numPr>
          <w:ilvl w:val="0"/>
          <w:numId w:val="1"/>
        </w:numPr>
        <w:rPr>
          <w:rFonts w:ascii="Arial" w:hAnsi="Arial" w:cs="Arial"/>
          <w:b/>
        </w:rPr>
      </w:pPr>
      <w:r w:rsidRPr="008205CF">
        <w:rPr>
          <w:rFonts w:ascii="Arial" w:hAnsi="Arial" w:cs="Arial"/>
          <w:b/>
        </w:rPr>
        <w:t>Matters Arising</w:t>
      </w:r>
    </w:p>
    <w:p w:rsidR="00425A1C" w:rsidRPr="00096F19" w:rsidRDefault="00425A1C" w:rsidP="00CE10A9">
      <w:pPr>
        <w:pStyle w:val="NoSpacing"/>
        <w:rPr>
          <w:rFonts w:ascii="Arial" w:hAnsi="Arial" w:cs="Arial"/>
          <w:color w:val="FF0000"/>
        </w:rPr>
      </w:pPr>
    </w:p>
    <w:p w:rsidR="0077402E" w:rsidRPr="00096F19" w:rsidRDefault="0077402E" w:rsidP="008754A7">
      <w:pPr>
        <w:pStyle w:val="NoSpacing"/>
        <w:rPr>
          <w:rFonts w:ascii="Arial" w:hAnsi="Arial" w:cs="Arial"/>
          <w:color w:val="FF0000"/>
        </w:rPr>
      </w:pPr>
    </w:p>
    <w:p w:rsidR="0077402E" w:rsidRPr="00653250" w:rsidRDefault="00331224" w:rsidP="0077402E">
      <w:pPr>
        <w:pStyle w:val="NoSpacing"/>
        <w:rPr>
          <w:rFonts w:ascii="Arial" w:hAnsi="Arial" w:cs="Arial"/>
        </w:rPr>
      </w:pPr>
      <w:proofErr w:type="spellStart"/>
      <w:r w:rsidRPr="00653250">
        <w:rPr>
          <w:rFonts w:ascii="Arial" w:hAnsi="Arial" w:cs="Arial"/>
          <w:b/>
        </w:rPr>
        <w:t>Wycoller</w:t>
      </w:r>
      <w:proofErr w:type="spellEnd"/>
      <w:r w:rsidRPr="00653250">
        <w:rPr>
          <w:rFonts w:ascii="Arial" w:hAnsi="Arial" w:cs="Arial"/>
          <w:b/>
        </w:rPr>
        <w:t xml:space="preserve"> prosecutions</w:t>
      </w:r>
      <w:r w:rsidR="0077402E" w:rsidRPr="00653250">
        <w:rPr>
          <w:rFonts w:ascii="Arial" w:hAnsi="Arial" w:cs="Arial"/>
        </w:rPr>
        <w:t xml:space="preserve"> –</w:t>
      </w:r>
      <w:r w:rsidR="00653250" w:rsidRPr="00653250">
        <w:rPr>
          <w:rFonts w:ascii="Arial" w:hAnsi="Arial" w:cs="Arial"/>
        </w:rPr>
        <w:t>a new system has been put in place for sending information to the CPS. Unfortunately there has been a glitch meaning the information was never actually sent through. This has now been picked up and the case has been prioritised so an update should be imminent.</w:t>
      </w:r>
    </w:p>
    <w:p w:rsidR="008848A3" w:rsidRPr="00653250" w:rsidRDefault="008848A3" w:rsidP="0077402E">
      <w:pPr>
        <w:pStyle w:val="NoSpacing"/>
        <w:rPr>
          <w:rFonts w:ascii="Arial" w:hAnsi="Arial" w:cs="Arial"/>
        </w:rPr>
      </w:pPr>
    </w:p>
    <w:p w:rsidR="0077698B" w:rsidRPr="00653250" w:rsidRDefault="008848A3" w:rsidP="00E015F0">
      <w:pPr>
        <w:pStyle w:val="NoSpacing"/>
        <w:rPr>
          <w:rFonts w:ascii="Arial" w:hAnsi="Arial" w:cs="Arial"/>
        </w:rPr>
      </w:pPr>
      <w:r w:rsidRPr="00653250">
        <w:rPr>
          <w:rFonts w:ascii="Arial" w:hAnsi="Arial" w:cs="Arial"/>
          <w:b/>
        </w:rPr>
        <w:t>Action</w:t>
      </w:r>
      <w:r w:rsidRPr="00653250">
        <w:rPr>
          <w:rFonts w:ascii="Arial" w:hAnsi="Arial" w:cs="Arial"/>
        </w:rPr>
        <w:t xml:space="preserve">: </w:t>
      </w:r>
      <w:r w:rsidR="00021124" w:rsidRPr="00653250">
        <w:rPr>
          <w:rFonts w:ascii="Arial" w:hAnsi="Arial" w:cs="Arial"/>
        </w:rPr>
        <w:t>Continue to monitor and chase for updates.</w:t>
      </w:r>
    </w:p>
    <w:p w:rsidR="00F96513" w:rsidRDefault="00F96513" w:rsidP="00E015F0">
      <w:pPr>
        <w:pStyle w:val="NoSpacing"/>
        <w:rPr>
          <w:rFonts w:ascii="Arial" w:hAnsi="Arial" w:cs="Arial"/>
          <w:color w:val="FF0000"/>
        </w:rPr>
      </w:pPr>
    </w:p>
    <w:p w:rsidR="00F96513" w:rsidRDefault="00F96513" w:rsidP="00E015F0">
      <w:pPr>
        <w:pStyle w:val="NoSpacing"/>
        <w:rPr>
          <w:rFonts w:ascii="Arial" w:hAnsi="Arial" w:cs="Arial"/>
          <w:color w:val="FF0000"/>
        </w:rPr>
      </w:pPr>
    </w:p>
    <w:p w:rsidR="00F96513" w:rsidRDefault="00F96513" w:rsidP="00F96513">
      <w:pPr>
        <w:pStyle w:val="NoSpacing"/>
        <w:rPr>
          <w:rFonts w:ascii="Arial" w:hAnsi="Arial" w:cs="Arial"/>
        </w:rPr>
      </w:pPr>
      <w:r w:rsidRPr="00653250">
        <w:rPr>
          <w:rFonts w:ascii="Arial" w:hAnsi="Arial" w:cs="Arial"/>
          <w:b/>
        </w:rPr>
        <w:t xml:space="preserve">49 North Street </w:t>
      </w:r>
      <w:r w:rsidRPr="00653250">
        <w:rPr>
          <w:rFonts w:ascii="Arial" w:hAnsi="Arial" w:cs="Arial"/>
        </w:rPr>
        <w:t xml:space="preserve">– </w:t>
      </w:r>
      <w:r w:rsidR="00653250" w:rsidRPr="00653250">
        <w:rPr>
          <w:rFonts w:ascii="Arial" w:hAnsi="Arial" w:cs="Arial"/>
        </w:rPr>
        <w:t>the Council have issued a section 215 on the property now so progress should be made in the upcoming weeks.</w:t>
      </w:r>
    </w:p>
    <w:p w:rsidR="00653250" w:rsidRPr="00653250" w:rsidRDefault="00653250" w:rsidP="00F96513">
      <w:pPr>
        <w:pStyle w:val="NoSpacing"/>
        <w:rPr>
          <w:rFonts w:ascii="Arial" w:hAnsi="Arial" w:cs="Arial"/>
        </w:rPr>
      </w:pPr>
    </w:p>
    <w:p w:rsidR="00F96513" w:rsidRPr="00096F19" w:rsidRDefault="00F96513" w:rsidP="00E015F0">
      <w:pPr>
        <w:pStyle w:val="NoSpacing"/>
        <w:rPr>
          <w:rFonts w:ascii="Arial" w:hAnsi="Arial" w:cs="Arial"/>
          <w:color w:val="FF0000"/>
        </w:rPr>
      </w:pPr>
    </w:p>
    <w:p w:rsidR="00F96513" w:rsidRPr="00653250" w:rsidRDefault="00F96513" w:rsidP="00F96513">
      <w:pPr>
        <w:pStyle w:val="NoSpacing"/>
        <w:rPr>
          <w:rFonts w:ascii="Arial" w:hAnsi="Arial" w:cs="Arial"/>
        </w:rPr>
      </w:pPr>
      <w:r w:rsidRPr="00653250">
        <w:rPr>
          <w:rFonts w:ascii="Arial" w:hAnsi="Arial" w:cs="Arial"/>
          <w:b/>
        </w:rPr>
        <w:t>Abandoned car in Waterside</w:t>
      </w:r>
      <w:r w:rsidRPr="00653250">
        <w:rPr>
          <w:rFonts w:ascii="Arial" w:hAnsi="Arial" w:cs="Arial"/>
        </w:rPr>
        <w:t xml:space="preserve"> – </w:t>
      </w:r>
      <w:r w:rsidR="00653250" w:rsidRPr="00653250">
        <w:rPr>
          <w:rFonts w:ascii="Arial" w:hAnsi="Arial" w:cs="Arial"/>
        </w:rPr>
        <w:t xml:space="preserve">one of the officers from Pendle Borough Council has been out to the site but could not identify the problem vehicle. An email has been sent to Alice to ask for more information (registration, make, model </w:t>
      </w:r>
      <w:proofErr w:type="spellStart"/>
      <w:r w:rsidR="00653250" w:rsidRPr="00653250">
        <w:rPr>
          <w:rFonts w:ascii="Arial" w:hAnsi="Arial" w:cs="Arial"/>
        </w:rPr>
        <w:t>etc</w:t>
      </w:r>
      <w:proofErr w:type="spellEnd"/>
      <w:r w:rsidR="00653250" w:rsidRPr="00653250">
        <w:rPr>
          <w:rFonts w:ascii="Arial" w:hAnsi="Arial" w:cs="Arial"/>
        </w:rPr>
        <w:t>).</w:t>
      </w:r>
    </w:p>
    <w:p w:rsidR="00653250" w:rsidRPr="00096F19" w:rsidRDefault="00653250" w:rsidP="00F96513">
      <w:pPr>
        <w:pStyle w:val="NoSpacing"/>
        <w:rPr>
          <w:rFonts w:ascii="Arial" w:hAnsi="Arial" w:cs="Arial"/>
          <w:color w:val="FF0000"/>
        </w:rPr>
      </w:pPr>
    </w:p>
    <w:p w:rsidR="00F03DA7" w:rsidRPr="00096F19" w:rsidRDefault="00F03DA7" w:rsidP="00E015F0">
      <w:pPr>
        <w:pStyle w:val="NoSpacing"/>
        <w:rPr>
          <w:rFonts w:ascii="Arial" w:hAnsi="Arial" w:cs="Arial"/>
          <w:color w:val="FF0000"/>
        </w:rPr>
      </w:pPr>
    </w:p>
    <w:p w:rsidR="00F96513" w:rsidRPr="00653250" w:rsidRDefault="00653250" w:rsidP="00F96513">
      <w:pPr>
        <w:pStyle w:val="NoSpacing"/>
        <w:rPr>
          <w:rFonts w:ascii="Arial" w:hAnsi="Arial" w:cs="Arial"/>
        </w:rPr>
      </w:pPr>
      <w:r w:rsidRPr="00653250">
        <w:rPr>
          <w:rFonts w:ascii="Arial" w:hAnsi="Arial" w:cs="Arial"/>
          <w:b/>
        </w:rPr>
        <w:t>Issues with Hedges</w:t>
      </w:r>
      <w:r w:rsidR="00F96513" w:rsidRPr="00653250">
        <w:rPr>
          <w:rFonts w:ascii="Arial" w:hAnsi="Arial" w:cs="Arial"/>
          <w:b/>
        </w:rPr>
        <w:t xml:space="preserve"> </w:t>
      </w:r>
      <w:r w:rsidR="00F96513" w:rsidRPr="00653250">
        <w:rPr>
          <w:rFonts w:ascii="Arial" w:hAnsi="Arial" w:cs="Arial"/>
        </w:rPr>
        <w:t xml:space="preserve">– </w:t>
      </w:r>
      <w:r w:rsidRPr="00653250">
        <w:rPr>
          <w:rFonts w:ascii="Arial" w:hAnsi="Arial" w:cs="Arial"/>
        </w:rPr>
        <w:t>lots of overgrown hedges reported at North Valley. These issues along with photos have been passed onto Lancashire County Council for them to sort.</w:t>
      </w:r>
    </w:p>
    <w:p w:rsidR="00F03DA7" w:rsidRDefault="00F03DA7" w:rsidP="00E015F0">
      <w:pPr>
        <w:pStyle w:val="NoSpacing"/>
        <w:rPr>
          <w:rFonts w:ascii="Arial" w:hAnsi="Arial" w:cs="Arial"/>
          <w:color w:val="FF0000"/>
        </w:rPr>
      </w:pPr>
    </w:p>
    <w:p w:rsidR="00F03DA7" w:rsidRPr="00096F19" w:rsidRDefault="00F03DA7" w:rsidP="00E015F0">
      <w:pPr>
        <w:pStyle w:val="NoSpacing"/>
        <w:rPr>
          <w:rFonts w:ascii="Arial" w:hAnsi="Arial" w:cs="Arial"/>
          <w:color w:val="FF0000"/>
        </w:rPr>
      </w:pPr>
    </w:p>
    <w:p w:rsidR="00C57D0B" w:rsidRPr="00096F19" w:rsidRDefault="00C57D0B" w:rsidP="00E015F0">
      <w:pPr>
        <w:pStyle w:val="NoSpacing"/>
        <w:rPr>
          <w:rFonts w:ascii="Arial" w:hAnsi="Arial" w:cs="Arial"/>
          <w:color w:val="FF0000"/>
        </w:rPr>
      </w:pPr>
    </w:p>
    <w:p w:rsidR="00E97CE2" w:rsidRPr="00F90D14" w:rsidRDefault="00021124" w:rsidP="00E97CE2">
      <w:pPr>
        <w:pStyle w:val="NoSpacing"/>
        <w:rPr>
          <w:rFonts w:ascii="Arial" w:hAnsi="Arial" w:cs="Arial"/>
        </w:rPr>
      </w:pPr>
      <w:r w:rsidRPr="00F90D14">
        <w:rPr>
          <w:rFonts w:ascii="Arial" w:hAnsi="Arial" w:cs="Arial"/>
          <w:b/>
        </w:rPr>
        <w:t>Byron Road Community Centre</w:t>
      </w:r>
      <w:r w:rsidR="002700FA" w:rsidRPr="00F90D14">
        <w:rPr>
          <w:rFonts w:ascii="Arial" w:hAnsi="Arial" w:cs="Arial"/>
          <w:b/>
        </w:rPr>
        <w:t xml:space="preserve"> </w:t>
      </w:r>
      <w:r w:rsidR="00EF1F6A" w:rsidRPr="00F90D14">
        <w:rPr>
          <w:rFonts w:ascii="Arial" w:hAnsi="Arial" w:cs="Arial"/>
        </w:rPr>
        <w:t xml:space="preserve">– </w:t>
      </w:r>
      <w:r w:rsidR="00F90D14" w:rsidRPr="00F90D14">
        <w:rPr>
          <w:rFonts w:ascii="Arial" w:hAnsi="Arial" w:cs="Arial"/>
        </w:rPr>
        <w:t>a meeting has been set up for the 23</w:t>
      </w:r>
      <w:r w:rsidR="00F90D14" w:rsidRPr="00F90D14">
        <w:rPr>
          <w:rFonts w:ascii="Arial" w:hAnsi="Arial" w:cs="Arial"/>
          <w:vertAlign w:val="superscript"/>
        </w:rPr>
        <w:t>rd</w:t>
      </w:r>
      <w:r w:rsidR="00F90D14" w:rsidRPr="00F90D14">
        <w:rPr>
          <w:rFonts w:ascii="Arial" w:hAnsi="Arial" w:cs="Arial"/>
        </w:rPr>
        <w:t xml:space="preserve"> July to discuss driving the project forward.</w:t>
      </w:r>
    </w:p>
    <w:p w:rsidR="00F96513" w:rsidRDefault="00F96513" w:rsidP="00E97CE2">
      <w:pPr>
        <w:pStyle w:val="NoSpacing"/>
        <w:rPr>
          <w:rFonts w:ascii="Arial" w:hAnsi="Arial" w:cs="Arial"/>
          <w:color w:val="FF0000"/>
        </w:rPr>
      </w:pPr>
    </w:p>
    <w:p w:rsidR="00F96513" w:rsidRPr="00096F19" w:rsidRDefault="00F96513" w:rsidP="00E97CE2">
      <w:pPr>
        <w:pStyle w:val="NoSpacing"/>
        <w:rPr>
          <w:rFonts w:ascii="Arial" w:hAnsi="Arial" w:cs="Arial"/>
          <w:color w:val="FF0000"/>
        </w:rPr>
      </w:pPr>
    </w:p>
    <w:p w:rsidR="00F96513" w:rsidRDefault="00F96513" w:rsidP="00F03DA7">
      <w:pPr>
        <w:pStyle w:val="NoSpacing"/>
        <w:rPr>
          <w:rFonts w:ascii="Arial" w:hAnsi="Arial" w:cs="Arial"/>
          <w:color w:val="FF0000"/>
        </w:rPr>
      </w:pPr>
    </w:p>
    <w:p w:rsidR="00F96513" w:rsidRPr="00F90D14" w:rsidRDefault="00F96513" w:rsidP="00F96513">
      <w:pPr>
        <w:pStyle w:val="NoSpacing"/>
        <w:rPr>
          <w:rFonts w:ascii="Arial" w:hAnsi="Arial" w:cs="Arial"/>
        </w:rPr>
      </w:pPr>
      <w:r w:rsidRPr="00F90D14">
        <w:rPr>
          <w:rFonts w:ascii="Arial" w:hAnsi="Arial" w:cs="Arial"/>
          <w:b/>
        </w:rPr>
        <w:t>False Advertising at Off Licence</w:t>
      </w:r>
      <w:r w:rsidRPr="00F90D14">
        <w:rPr>
          <w:rFonts w:ascii="Arial" w:hAnsi="Arial" w:cs="Arial"/>
        </w:rPr>
        <w:t xml:space="preserve"> – </w:t>
      </w:r>
      <w:r w:rsidR="00F90D14" w:rsidRPr="00F90D14">
        <w:rPr>
          <w:rFonts w:ascii="Arial" w:hAnsi="Arial" w:cs="Arial"/>
        </w:rPr>
        <w:t>Jerry hasn’t yet had chance to send off the photographs to Trading Standards.</w:t>
      </w:r>
    </w:p>
    <w:p w:rsidR="00F96513" w:rsidRPr="00F90D14" w:rsidRDefault="00F96513" w:rsidP="00F96513">
      <w:pPr>
        <w:pStyle w:val="NoSpacing"/>
        <w:rPr>
          <w:rFonts w:ascii="Arial" w:hAnsi="Arial" w:cs="Arial"/>
        </w:rPr>
      </w:pPr>
    </w:p>
    <w:p w:rsidR="00F96513" w:rsidRPr="00F90D14" w:rsidRDefault="00F96513" w:rsidP="00F96513">
      <w:pPr>
        <w:pStyle w:val="NoSpacing"/>
        <w:rPr>
          <w:rFonts w:ascii="Arial" w:hAnsi="Arial" w:cs="Arial"/>
        </w:rPr>
      </w:pPr>
      <w:r w:rsidRPr="00F90D14">
        <w:rPr>
          <w:rFonts w:ascii="Arial" w:hAnsi="Arial" w:cs="Arial"/>
          <w:b/>
        </w:rPr>
        <w:t>Action</w:t>
      </w:r>
      <w:r w:rsidRPr="00F90D14">
        <w:rPr>
          <w:rFonts w:ascii="Arial" w:hAnsi="Arial" w:cs="Arial"/>
        </w:rPr>
        <w:t>: Jerry to email Trading Standards with some photos</w:t>
      </w:r>
      <w:r w:rsidR="00F90D14" w:rsidRPr="00F90D14">
        <w:rPr>
          <w:rFonts w:ascii="Arial" w:hAnsi="Arial" w:cs="Arial"/>
        </w:rPr>
        <w:t xml:space="preserve"> when he gets a chance</w:t>
      </w:r>
      <w:r w:rsidRPr="00F90D14">
        <w:rPr>
          <w:rFonts w:ascii="Arial" w:hAnsi="Arial" w:cs="Arial"/>
        </w:rPr>
        <w:t>.</w:t>
      </w:r>
    </w:p>
    <w:p w:rsidR="00F96513" w:rsidRPr="00096F19" w:rsidRDefault="00F96513" w:rsidP="00F03DA7">
      <w:pPr>
        <w:pStyle w:val="NoSpacing"/>
        <w:rPr>
          <w:rFonts w:ascii="Arial" w:hAnsi="Arial" w:cs="Arial"/>
          <w:color w:val="FF0000"/>
        </w:rPr>
      </w:pPr>
    </w:p>
    <w:p w:rsidR="00F03DA7" w:rsidRPr="00096F19" w:rsidRDefault="00F03DA7" w:rsidP="00F03DA7">
      <w:pPr>
        <w:pStyle w:val="NoSpacing"/>
        <w:rPr>
          <w:rFonts w:ascii="Arial" w:hAnsi="Arial" w:cs="Arial"/>
          <w:color w:val="FF0000"/>
        </w:rPr>
      </w:pPr>
    </w:p>
    <w:p w:rsidR="00F96513" w:rsidRPr="00F90D14" w:rsidRDefault="00F96513" w:rsidP="00F96513">
      <w:pPr>
        <w:pStyle w:val="NoSpacing"/>
        <w:rPr>
          <w:rFonts w:ascii="Arial" w:hAnsi="Arial" w:cs="Arial"/>
        </w:rPr>
      </w:pPr>
      <w:r w:rsidRPr="00F90D14">
        <w:rPr>
          <w:rFonts w:ascii="Arial" w:hAnsi="Arial" w:cs="Arial"/>
          <w:b/>
        </w:rPr>
        <w:t xml:space="preserve">Memorial bench at </w:t>
      </w:r>
      <w:proofErr w:type="spellStart"/>
      <w:r w:rsidRPr="00F90D14">
        <w:rPr>
          <w:rFonts w:ascii="Arial" w:hAnsi="Arial" w:cs="Arial"/>
          <w:b/>
        </w:rPr>
        <w:t>Alkincoats</w:t>
      </w:r>
      <w:proofErr w:type="spellEnd"/>
      <w:r w:rsidRPr="00F90D14">
        <w:rPr>
          <w:rFonts w:ascii="Arial" w:hAnsi="Arial" w:cs="Arial"/>
          <w:b/>
        </w:rPr>
        <w:t xml:space="preserve"> Nature Reserve</w:t>
      </w:r>
      <w:r w:rsidRPr="00F90D14">
        <w:rPr>
          <w:rFonts w:ascii="Arial" w:hAnsi="Arial" w:cs="Arial"/>
        </w:rPr>
        <w:t xml:space="preserve"> – </w:t>
      </w:r>
      <w:r w:rsidR="00F90D14" w:rsidRPr="00F90D14">
        <w:rPr>
          <w:rFonts w:ascii="Arial" w:hAnsi="Arial" w:cs="Arial"/>
        </w:rPr>
        <w:t>the memorial bench has now been fixed and put back in the Nature Reserve.</w:t>
      </w:r>
    </w:p>
    <w:p w:rsidR="00D92B6D" w:rsidRPr="00096F19" w:rsidRDefault="00D92B6D" w:rsidP="00384196">
      <w:pPr>
        <w:pStyle w:val="NoSpacing"/>
        <w:rPr>
          <w:rFonts w:ascii="Arial" w:hAnsi="Arial" w:cs="Arial"/>
          <w:color w:val="FF0000"/>
        </w:rPr>
      </w:pPr>
    </w:p>
    <w:p w:rsidR="009B524C" w:rsidRPr="00096F19" w:rsidRDefault="009B524C" w:rsidP="00384196">
      <w:pPr>
        <w:pStyle w:val="NoSpacing"/>
        <w:rPr>
          <w:rFonts w:ascii="Arial" w:hAnsi="Arial" w:cs="Arial"/>
          <w:color w:val="FF0000"/>
        </w:rPr>
      </w:pPr>
    </w:p>
    <w:p w:rsidR="00F96513" w:rsidRPr="00F90D14" w:rsidRDefault="00F96513" w:rsidP="00F96513">
      <w:pPr>
        <w:pStyle w:val="NoSpacing"/>
        <w:rPr>
          <w:rFonts w:ascii="Arial" w:hAnsi="Arial" w:cs="Arial"/>
        </w:rPr>
      </w:pPr>
      <w:r w:rsidRPr="00F90D14">
        <w:rPr>
          <w:rFonts w:ascii="Arial" w:hAnsi="Arial" w:cs="Arial"/>
          <w:b/>
        </w:rPr>
        <w:t xml:space="preserve">Flags being stolen on Colne Lane </w:t>
      </w:r>
      <w:r w:rsidRPr="00F90D14">
        <w:rPr>
          <w:rFonts w:ascii="Arial" w:hAnsi="Arial" w:cs="Arial"/>
        </w:rPr>
        <w:t xml:space="preserve">– </w:t>
      </w:r>
      <w:r w:rsidR="00F90D14" w:rsidRPr="00F90D14">
        <w:rPr>
          <w:rFonts w:ascii="Arial" w:hAnsi="Arial" w:cs="Arial"/>
        </w:rPr>
        <w:t>the Police were looking at the possibility of installing CCTV around the site of the area the flags had been loosened which were identified at the last meeting. Unfortunately they weren’t authorised to do this. They will continue to monitor the area and look out for suspicious vehicles.</w:t>
      </w:r>
    </w:p>
    <w:p w:rsidR="00F90D14" w:rsidRPr="00F90D14" w:rsidRDefault="00F90D14" w:rsidP="00F96513">
      <w:pPr>
        <w:pStyle w:val="NoSpacing"/>
        <w:rPr>
          <w:rFonts w:ascii="Arial" w:hAnsi="Arial" w:cs="Arial"/>
        </w:rPr>
      </w:pPr>
    </w:p>
    <w:p w:rsidR="00F90D14" w:rsidRPr="00F90D14" w:rsidRDefault="00F90D14" w:rsidP="00F90D14">
      <w:pPr>
        <w:pStyle w:val="NoSpacing"/>
        <w:rPr>
          <w:rFonts w:ascii="Arial" w:hAnsi="Arial" w:cs="Arial"/>
        </w:rPr>
      </w:pPr>
      <w:r w:rsidRPr="00F90D14">
        <w:rPr>
          <w:rFonts w:ascii="Arial" w:hAnsi="Arial" w:cs="Arial"/>
          <w:b/>
        </w:rPr>
        <w:t>Action</w:t>
      </w:r>
      <w:r w:rsidRPr="00F90D14">
        <w:rPr>
          <w:rFonts w:ascii="Arial" w:hAnsi="Arial" w:cs="Arial"/>
        </w:rPr>
        <w:t>: Police to continue to monitor the area.</w:t>
      </w:r>
    </w:p>
    <w:p w:rsidR="00F90D14" w:rsidRPr="00096F19" w:rsidRDefault="00F90D14" w:rsidP="00F96513">
      <w:pPr>
        <w:pStyle w:val="NoSpacing"/>
        <w:rPr>
          <w:rFonts w:ascii="Arial" w:hAnsi="Arial" w:cs="Arial"/>
          <w:color w:val="FF0000"/>
        </w:rPr>
      </w:pPr>
    </w:p>
    <w:p w:rsidR="00D276FE" w:rsidRPr="00096F19" w:rsidRDefault="00D276FE" w:rsidP="00D276FE">
      <w:pPr>
        <w:pStyle w:val="NoSpacing"/>
        <w:rPr>
          <w:rFonts w:ascii="Arial" w:hAnsi="Arial" w:cs="Arial"/>
          <w:color w:val="FF0000"/>
        </w:rPr>
      </w:pPr>
    </w:p>
    <w:p w:rsidR="00F96513" w:rsidRPr="00F90D14" w:rsidRDefault="00F96513" w:rsidP="00F96513">
      <w:pPr>
        <w:pStyle w:val="NoSpacing"/>
        <w:rPr>
          <w:rFonts w:ascii="Arial" w:hAnsi="Arial" w:cs="Arial"/>
        </w:rPr>
      </w:pPr>
      <w:r w:rsidRPr="00F90D14">
        <w:rPr>
          <w:rFonts w:ascii="Arial" w:hAnsi="Arial" w:cs="Arial"/>
          <w:b/>
        </w:rPr>
        <w:t xml:space="preserve">Suspicious activity at </w:t>
      </w:r>
      <w:proofErr w:type="spellStart"/>
      <w:r w:rsidRPr="00F90D14">
        <w:rPr>
          <w:rFonts w:ascii="Arial" w:hAnsi="Arial" w:cs="Arial"/>
          <w:b/>
        </w:rPr>
        <w:t>Blascomay</w:t>
      </w:r>
      <w:proofErr w:type="spellEnd"/>
      <w:r w:rsidRPr="00F90D14">
        <w:rPr>
          <w:rFonts w:ascii="Arial" w:hAnsi="Arial" w:cs="Arial"/>
          <w:b/>
        </w:rPr>
        <w:t xml:space="preserve"> </w:t>
      </w:r>
      <w:proofErr w:type="gramStart"/>
      <w:r w:rsidRPr="00F90D14">
        <w:rPr>
          <w:rFonts w:ascii="Arial" w:hAnsi="Arial" w:cs="Arial"/>
          <w:b/>
        </w:rPr>
        <w:t xml:space="preserve">Square  </w:t>
      </w:r>
      <w:r w:rsidRPr="00F90D14">
        <w:rPr>
          <w:rFonts w:ascii="Arial" w:hAnsi="Arial" w:cs="Arial"/>
        </w:rPr>
        <w:t>–</w:t>
      </w:r>
      <w:proofErr w:type="gramEnd"/>
      <w:r w:rsidRPr="00F90D14">
        <w:rPr>
          <w:rFonts w:ascii="Arial" w:hAnsi="Arial" w:cs="Arial"/>
        </w:rPr>
        <w:t xml:space="preserve"> </w:t>
      </w:r>
      <w:r w:rsidR="00F90D14" w:rsidRPr="00F90D14">
        <w:rPr>
          <w:rFonts w:ascii="Arial" w:hAnsi="Arial" w:cs="Arial"/>
        </w:rPr>
        <w:t xml:space="preserve">no update given on the potential drug dealing that could be going on at </w:t>
      </w:r>
      <w:proofErr w:type="spellStart"/>
      <w:r w:rsidR="00F90D14" w:rsidRPr="00F90D14">
        <w:rPr>
          <w:rFonts w:ascii="Arial" w:hAnsi="Arial" w:cs="Arial"/>
        </w:rPr>
        <w:t>Blascomay</w:t>
      </w:r>
      <w:proofErr w:type="spellEnd"/>
      <w:r w:rsidR="00F90D14" w:rsidRPr="00F90D14">
        <w:rPr>
          <w:rFonts w:ascii="Arial" w:hAnsi="Arial" w:cs="Arial"/>
        </w:rPr>
        <w:t xml:space="preserve"> Square.</w:t>
      </w:r>
    </w:p>
    <w:p w:rsidR="00F96513" w:rsidRPr="00F90D14" w:rsidRDefault="00F96513" w:rsidP="00F96513">
      <w:pPr>
        <w:pStyle w:val="NoSpacing"/>
        <w:rPr>
          <w:rFonts w:ascii="Arial" w:hAnsi="Arial" w:cs="Arial"/>
        </w:rPr>
      </w:pPr>
    </w:p>
    <w:p w:rsidR="00F96513" w:rsidRPr="00F90D14" w:rsidRDefault="00F96513" w:rsidP="00F96513">
      <w:pPr>
        <w:pStyle w:val="NoSpacing"/>
        <w:rPr>
          <w:rFonts w:ascii="Arial" w:hAnsi="Arial" w:cs="Arial"/>
        </w:rPr>
      </w:pPr>
      <w:r w:rsidRPr="00F90D14">
        <w:rPr>
          <w:rFonts w:ascii="Arial" w:hAnsi="Arial" w:cs="Arial"/>
          <w:b/>
        </w:rPr>
        <w:t>Action</w:t>
      </w:r>
      <w:r w:rsidRPr="00F90D14">
        <w:rPr>
          <w:rFonts w:ascii="Arial" w:hAnsi="Arial" w:cs="Arial"/>
        </w:rPr>
        <w:t xml:space="preserve">: </w:t>
      </w:r>
      <w:r w:rsidR="00F90D14" w:rsidRPr="00F90D14">
        <w:rPr>
          <w:rFonts w:ascii="Arial" w:hAnsi="Arial" w:cs="Arial"/>
        </w:rPr>
        <w:t xml:space="preserve">Tim to ask Dave </w:t>
      </w:r>
      <w:proofErr w:type="spellStart"/>
      <w:r w:rsidR="00F90D14" w:rsidRPr="00F90D14">
        <w:rPr>
          <w:rFonts w:ascii="Arial" w:hAnsi="Arial" w:cs="Arial"/>
        </w:rPr>
        <w:t>Cleal</w:t>
      </w:r>
      <w:proofErr w:type="spellEnd"/>
      <w:r w:rsidR="00F90D14" w:rsidRPr="00F90D14">
        <w:rPr>
          <w:rFonts w:ascii="Arial" w:hAnsi="Arial" w:cs="Arial"/>
        </w:rPr>
        <w:t xml:space="preserve"> for an update and report back at the next meeting.</w:t>
      </w:r>
    </w:p>
    <w:p w:rsidR="000D7EAA" w:rsidRPr="00096F19" w:rsidRDefault="000D7EAA" w:rsidP="00467C99">
      <w:pPr>
        <w:pStyle w:val="NoSpacing"/>
        <w:rPr>
          <w:rFonts w:ascii="Arial" w:hAnsi="Arial" w:cs="Arial"/>
          <w:color w:val="FF0000"/>
        </w:rPr>
      </w:pPr>
    </w:p>
    <w:p w:rsidR="000D7EAA" w:rsidRPr="00096F19" w:rsidRDefault="000D7EAA" w:rsidP="00467C99">
      <w:pPr>
        <w:pStyle w:val="NoSpacing"/>
        <w:rPr>
          <w:rFonts w:ascii="Arial" w:hAnsi="Arial" w:cs="Arial"/>
          <w:color w:val="FF0000"/>
        </w:rPr>
      </w:pPr>
    </w:p>
    <w:p w:rsidR="00F96513" w:rsidRPr="00CA5A68" w:rsidRDefault="00F96513" w:rsidP="00F96513">
      <w:pPr>
        <w:pStyle w:val="NoSpacing"/>
        <w:rPr>
          <w:rFonts w:ascii="Arial" w:hAnsi="Arial" w:cs="Arial"/>
        </w:rPr>
      </w:pPr>
      <w:r w:rsidRPr="00CA5A68">
        <w:rPr>
          <w:rFonts w:ascii="Arial" w:hAnsi="Arial" w:cs="Arial"/>
          <w:b/>
        </w:rPr>
        <w:t>New Oxford Street Caravan</w:t>
      </w:r>
      <w:r w:rsidRPr="00CA5A68">
        <w:rPr>
          <w:rFonts w:ascii="Arial" w:hAnsi="Arial" w:cs="Arial"/>
        </w:rPr>
        <w:t xml:space="preserve"> – </w:t>
      </w:r>
      <w:r w:rsidR="00CA5A68" w:rsidRPr="00CA5A68">
        <w:rPr>
          <w:rFonts w:ascii="Arial" w:hAnsi="Arial" w:cs="Arial"/>
        </w:rPr>
        <w:t>the owners of the caravan are currently looking at getting it shifted. The lady who was living in it has moved out and across to Blackburn with the Salvation Army.</w:t>
      </w:r>
    </w:p>
    <w:p w:rsidR="00F90D14" w:rsidRPr="00096F19" w:rsidRDefault="00F90D14" w:rsidP="00F96513">
      <w:pPr>
        <w:pStyle w:val="NoSpacing"/>
        <w:rPr>
          <w:rFonts w:ascii="Arial" w:hAnsi="Arial" w:cs="Arial"/>
          <w:color w:val="FF0000"/>
        </w:rPr>
      </w:pPr>
    </w:p>
    <w:p w:rsidR="003D6A2E" w:rsidRPr="00096F19" w:rsidRDefault="003D6A2E" w:rsidP="003D6A2E">
      <w:pPr>
        <w:pStyle w:val="NoSpacing"/>
        <w:rPr>
          <w:rFonts w:ascii="Arial" w:hAnsi="Arial" w:cs="Arial"/>
          <w:color w:val="FF0000"/>
        </w:rPr>
      </w:pPr>
    </w:p>
    <w:p w:rsidR="00F96513" w:rsidRPr="00F63049" w:rsidRDefault="00F96513" w:rsidP="00F96513">
      <w:pPr>
        <w:pStyle w:val="NoSpacing"/>
        <w:rPr>
          <w:rFonts w:ascii="Arial" w:hAnsi="Arial" w:cs="Arial"/>
        </w:rPr>
      </w:pPr>
      <w:proofErr w:type="gramStart"/>
      <w:r w:rsidRPr="00F63049">
        <w:rPr>
          <w:rFonts w:ascii="Arial" w:hAnsi="Arial" w:cs="Arial"/>
          <w:b/>
        </w:rPr>
        <w:t>Road surface at Skipton Old Road</w:t>
      </w:r>
      <w:r w:rsidRPr="00F63049">
        <w:rPr>
          <w:rFonts w:ascii="Arial" w:hAnsi="Arial" w:cs="Arial"/>
        </w:rPr>
        <w:t xml:space="preserve"> – </w:t>
      </w:r>
      <w:r w:rsidR="00F63049" w:rsidRPr="00F63049">
        <w:rPr>
          <w:rFonts w:ascii="Arial" w:hAnsi="Arial" w:cs="Arial"/>
        </w:rPr>
        <w:t>resurfacing due to take place this month following some work being carried out to prevent surface water issues.</w:t>
      </w:r>
      <w:proofErr w:type="gramEnd"/>
    </w:p>
    <w:p w:rsidR="003149EF" w:rsidRDefault="003149EF" w:rsidP="00467C99">
      <w:pPr>
        <w:pStyle w:val="NoSpacing"/>
        <w:rPr>
          <w:rFonts w:ascii="Arial" w:hAnsi="Arial" w:cs="Arial"/>
          <w:color w:val="FF0000"/>
        </w:rPr>
      </w:pPr>
    </w:p>
    <w:p w:rsidR="00F96513" w:rsidRDefault="00F96513" w:rsidP="00467C99">
      <w:pPr>
        <w:pStyle w:val="NoSpacing"/>
        <w:rPr>
          <w:rFonts w:ascii="Arial" w:hAnsi="Arial" w:cs="Arial"/>
          <w:color w:val="FF0000"/>
        </w:rPr>
      </w:pPr>
    </w:p>
    <w:p w:rsidR="00F96513" w:rsidRPr="00F63049" w:rsidRDefault="00F96513" w:rsidP="00F96513">
      <w:pPr>
        <w:pStyle w:val="NoSpacing"/>
        <w:rPr>
          <w:rFonts w:ascii="Arial" w:hAnsi="Arial" w:cs="Arial"/>
        </w:rPr>
      </w:pPr>
      <w:r w:rsidRPr="00F63049">
        <w:rPr>
          <w:rFonts w:ascii="Arial" w:hAnsi="Arial" w:cs="Arial"/>
          <w:b/>
        </w:rPr>
        <w:t>Cars speeding on Castle Road</w:t>
      </w:r>
      <w:r w:rsidRPr="00F63049">
        <w:rPr>
          <w:rFonts w:ascii="Arial" w:hAnsi="Arial" w:cs="Arial"/>
        </w:rPr>
        <w:t xml:space="preserve"> – </w:t>
      </w:r>
      <w:r w:rsidR="00F63049" w:rsidRPr="00F63049">
        <w:rPr>
          <w:rFonts w:ascii="Arial" w:hAnsi="Arial" w:cs="Arial"/>
        </w:rPr>
        <w:t xml:space="preserve">Jerry spoke to Simon Bucknell, who suggested that the Castle Road issue is reported by the CSP to </w:t>
      </w:r>
      <w:hyperlink r:id="rId9" w:history="1">
        <w:r w:rsidR="00F63049" w:rsidRPr="00F63049">
          <w:rPr>
            <w:rStyle w:val="Hyperlink"/>
            <w:rFonts w:ascii="Arial" w:hAnsi="Arial" w:cs="Arial"/>
            <w:color w:val="auto"/>
          </w:rPr>
          <w:t>highways@lancashire.gov.uk</w:t>
        </w:r>
      </w:hyperlink>
      <w:r w:rsidR="00F63049" w:rsidRPr="00F63049">
        <w:rPr>
          <w:rFonts w:ascii="Arial" w:hAnsi="Arial" w:cs="Arial"/>
        </w:rPr>
        <w:t xml:space="preserve"> who can then pass the information on to the Road Safety Team, who can then consider taking action alongside Lancashire Constabulary.</w:t>
      </w:r>
    </w:p>
    <w:p w:rsidR="00F96513" w:rsidRDefault="00F96513" w:rsidP="00467C99">
      <w:pPr>
        <w:pStyle w:val="NoSpacing"/>
        <w:rPr>
          <w:rFonts w:ascii="Arial" w:hAnsi="Arial" w:cs="Arial"/>
          <w:color w:val="FF0000"/>
        </w:rPr>
      </w:pPr>
    </w:p>
    <w:p w:rsidR="00F63049" w:rsidRDefault="00F63049" w:rsidP="00467C99">
      <w:pPr>
        <w:pStyle w:val="NoSpacing"/>
        <w:rPr>
          <w:rFonts w:ascii="Arial" w:hAnsi="Arial" w:cs="Arial"/>
          <w:color w:val="FF0000"/>
        </w:rPr>
      </w:pPr>
    </w:p>
    <w:p w:rsidR="00F96513" w:rsidRDefault="00F96513" w:rsidP="00467C99">
      <w:pPr>
        <w:pStyle w:val="NoSpacing"/>
        <w:rPr>
          <w:rFonts w:ascii="Arial" w:hAnsi="Arial" w:cs="Arial"/>
          <w:color w:val="FF0000"/>
        </w:rPr>
      </w:pPr>
    </w:p>
    <w:p w:rsidR="00F96513" w:rsidRPr="005E0395" w:rsidRDefault="00F96513" w:rsidP="00F96513">
      <w:pPr>
        <w:pStyle w:val="NoSpacing"/>
        <w:rPr>
          <w:rFonts w:ascii="Arial" w:hAnsi="Arial" w:cs="Arial"/>
        </w:rPr>
      </w:pPr>
      <w:r w:rsidRPr="005E0395">
        <w:rPr>
          <w:rFonts w:ascii="Arial" w:hAnsi="Arial" w:cs="Arial"/>
          <w:b/>
        </w:rPr>
        <w:t>Speeding in Trawden</w:t>
      </w:r>
      <w:r w:rsidRPr="005E0395">
        <w:rPr>
          <w:rFonts w:ascii="Arial" w:hAnsi="Arial" w:cs="Arial"/>
        </w:rPr>
        <w:t xml:space="preserve"> – </w:t>
      </w:r>
      <w:r w:rsidR="005E0395" w:rsidRPr="005E0395">
        <w:rPr>
          <w:rFonts w:ascii="Arial" w:hAnsi="Arial" w:cs="Arial"/>
        </w:rPr>
        <w:t>traffic surveys in the area have shown that the average speed in Trawden is 20mph, and therefore fails to justify new 20mph signage at this time.</w:t>
      </w:r>
    </w:p>
    <w:p w:rsidR="00F96513" w:rsidRDefault="00F96513" w:rsidP="00467C99">
      <w:pPr>
        <w:pStyle w:val="NoSpacing"/>
        <w:rPr>
          <w:rFonts w:ascii="Arial" w:hAnsi="Arial" w:cs="Arial"/>
          <w:color w:val="FF0000"/>
        </w:rPr>
      </w:pPr>
    </w:p>
    <w:p w:rsidR="00F96513" w:rsidRPr="00096F19" w:rsidRDefault="00F96513" w:rsidP="00467C99">
      <w:pPr>
        <w:pStyle w:val="NoSpacing"/>
        <w:rPr>
          <w:rFonts w:ascii="Arial" w:hAnsi="Arial" w:cs="Arial"/>
          <w:color w:val="FF0000"/>
        </w:rPr>
      </w:pPr>
    </w:p>
    <w:p w:rsidR="005371E9" w:rsidRDefault="00F96513" w:rsidP="00E015F0">
      <w:pPr>
        <w:pStyle w:val="NoSpacing"/>
        <w:rPr>
          <w:rFonts w:ascii="Arial" w:hAnsi="Arial" w:cs="Arial"/>
        </w:rPr>
      </w:pPr>
      <w:proofErr w:type="spellStart"/>
      <w:r w:rsidRPr="005E0395">
        <w:rPr>
          <w:rFonts w:ascii="Arial" w:hAnsi="Arial" w:cs="Arial"/>
          <w:b/>
        </w:rPr>
        <w:t>Alkincoats</w:t>
      </w:r>
      <w:proofErr w:type="spellEnd"/>
      <w:r w:rsidRPr="005E0395">
        <w:rPr>
          <w:rFonts w:ascii="Arial" w:hAnsi="Arial" w:cs="Arial"/>
          <w:b/>
        </w:rPr>
        <w:t xml:space="preserve"> Park </w:t>
      </w:r>
      <w:proofErr w:type="gramStart"/>
      <w:r w:rsidRPr="005E0395">
        <w:rPr>
          <w:rFonts w:ascii="Arial" w:hAnsi="Arial" w:cs="Arial"/>
          <w:b/>
        </w:rPr>
        <w:t xml:space="preserve">Visitors  </w:t>
      </w:r>
      <w:r w:rsidRPr="005E0395">
        <w:rPr>
          <w:rFonts w:ascii="Arial" w:hAnsi="Arial" w:cs="Arial"/>
        </w:rPr>
        <w:t>–</w:t>
      </w:r>
      <w:proofErr w:type="gramEnd"/>
      <w:r w:rsidRPr="005E0395">
        <w:rPr>
          <w:rFonts w:ascii="Arial" w:hAnsi="Arial" w:cs="Arial"/>
        </w:rPr>
        <w:t xml:space="preserve"> </w:t>
      </w:r>
      <w:r w:rsidR="005E0395" w:rsidRPr="005E0395">
        <w:rPr>
          <w:rFonts w:ascii="Arial" w:hAnsi="Arial" w:cs="Arial"/>
        </w:rPr>
        <w:t xml:space="preserve">Travellers returned to </w:t>
      </w:r>
      <w:proofErr w:type="spellStart"/>
      <w:r w:rsidR="005E0395" w:rsidRPr="005E0395">
        <w:rPr>
          <w:rFonts w:ascii="Arial" w:hAnsi="Arial" w:cs="Arial"/>
        </w:rPr>
        <w:t>Alkincoats</w:t>
      </w:r>
      <w:proofErr w:type="spellEnd"/>
      <w:r w:rsidR="005E0395" w:rsidRPr="005E0395">
        <w:rPr>
          <w:rFonts w:ascii="Arial" w:hAnsi="Arial" w:cs="Arial"/>
        </w:rPr>
        <w:t xml:space="preserve"> Park. </w:t>
      </w:r>
      <w:proofErr w:type="gramStart"/>
      <w:r w:rsidR="005E0395" w:rsidRPr="005E0395">
        <w:rPr>
          <w:rFonts w:ascii="Arial" w:hAnsi="Arial" w:cs="Arial"/>
        </w:rPr>
        <w:t>Pitched up at a different spot this time following the last visit.</w:t>
      </w:r>
      <w:proofErr w:type="gramEnd"/>
      <w:r w:rsidR="005E0395" w:rsidRPr="005E0395">
        <w:rPr>
          <w:rFonts w:ascii="Arial" w:hAnsi="Arial" w:cs="Arial"/>
        </w:rPr>
        <w:t xml:space="preserve"> They also chopped down a tree to burn.</w:t>
      </w:r>
    </w:p>
    <w:p w:rsidR="005E0395" w:rsidRPr="005E0395" w:rsidRDefault="005E0395" w:rsidP="00E015F0">
      <w:pPr>
        <w:pStyle w:val="NoSpacing"/>
        <w:rPr>
          <w:rFonts w:ascii="Arial" w:hAnsi="Arial" w:cs="Arial"/>
        </w:rPr>
      </w:pPr>
    </w:p>
    <w:p w:rsidR="00E479AA" w:rsidRPr="008205CF" w:rsidRDefault="00951704" w:rsidP="00B469CF">
      <w:pPr>
        <w:pStyle w:val="NoSpacing"/>
        <w:numPr>
          <w:ilvl w:val="0"/>
          <w:numId w:val="1"/>
        </w:numPr>
        <w:rPr>
          <w:rFonts w:ascii="Arial" w:hAnsi="Arial" w:cs="Arial"/>
          <w:b/>
        </w:rPr>
      </w:pPr>
      <w:r w:rsidRPr="008205CF">
        <w:rPr>
          <w:rFonts w:ascii="Arial" w:hAnsi="Arial" w:cs="Arial"/>
          <w:b/>
        </w:rPr>
        <w:lastRenderedPageBreak/>
        <w:t>Matters of Concern</w:t>
      </w:r>
    </w:p>
    <w:p w:rsidR="00E56AEA" w:rsidRPr="00096F19" w:rsidRDefault="00E56AEA" w:rsidP="00E56AEA">
      <w:pPr>
        <w:pStyle w:val="NoSpacing"/>
        <w:rPr>
          <w:rFonts w:ascii="Arial" w:hAnsi="Arial" w:cs="Arial"/>
          <w:b/>
          <w:color w:val="FF0000"/>
        </w:rPr>
      </w:pPr>
    </w:p>
    <w:p w:rsidR="00662C80" w:rsidRPr="00096F19" w:rsidRDefault="00662C80" w:rsidP="00E56AEA">
      <w:pPr>
        <w:pStyle w:val="NoSpacing"/>
        <w:rPr>
          <w:rFonts w:ascii="Arial" w:hAnsi="Arial" w:cs="Arial"/>
          <w:b/>
          <w:color w:val="FF0000"/>
        </w:rPr>
      </w:pPr>
    </w:p>
    <w:p w:rsidR="0021042E" w:rsidRPr="00D719F2" w:rsidRDefault="008205CF" w:rsidP="006444D4">
      <w:pPr>
        <w:pStyle w:val="NoSpacing"/>
        <w:rPr>
          <w:rFonts w:ascii="Arial" w:hAnsi="Arial" w:cs="Arial"/>
        </w:rPr>
      </w:pPr>
      <w:r w:rsidRPr="00D719F2">
        <w:rPr>
          <w:rFonts w:ascii="Arial" w:hAnsi="Arial" w:cs="Arial"/>
          <w:b/>
        </w:rPr>
        <w:t xml:space="preserve">Parking at </w:t>
      </w:r>
      <w:proofErr w:type="spellStart"/>
      <w:r w:rsidRPr="00D719F2">
        <w:rPr>
          <w:rFonts w:ascii="Arial" w:hAnsi="Arial" w:cs="Arial"/>
          <w:b/>
        </w:rPr>
        <w:t>Laneshawbridge</w:t>
      </w:r>
      <w:proofErr w:type="spellEnd"/>
      <w:r w:rsidR="00A9772D" w:rsidRPr="00D719F2">
        <w:rPr>
          <w:rFonts w:ascii="Arial" w:hAnsi="Arial" w:cs="Arial"/>
          <w:b/>
        </w:rPr>
        <w:t xml:space="preserve"> </w:t>
      </w:r>
      <w:r w:rsidR="00A9772D" w:rsidRPr="00D719F2">
        <w:rPr>
          <w:rFonts w:ascii="Arial" w:hAnsi="Arial" w:cs="Arial"/>
        </w:rPr>
        <w:t xml:space="preserve">– </w:t>
      </w:r>
      <w:r w:rsidR="00D719F2" w:rsidRPr="00D719F2">
        <w:rPr>
          <w:rFonts w:ascii="Arial" w:hAnsi="Arial" w:cs="Arial"/>
        </w:rPr>
        <w:t xml:space="preserve">concerns </w:t>
      </w:r>
      <w:proofErr w:type="gramStart"/>
      <w:r w:rsidR="00D719F2" w:rsidRPr="00D719F2">
        <w:rPr>
          <w:rFonts w:ascii="Arial" w:hAnsi="Arial" w:cs="Arial"/>
        </w:rPr>
        <w:t>raised</w:t>
      </w:r>
      <w:proofErr w:type="gramEnd"/>
      <w:r w:rsidR="00D719F2" w:rsidRPr="00D719F2">
        <w:rPr>
          <w:rFonts w:ascii="Arial" w:hAnsi="Arial" w:cs="Arial"/>
        </w:rPr>
        <w:t xml:space="preserve"> about parking issues opposite the Emmott Arms in </w:t>
      </w:r>
      <w:proofErr w:type="spellStart"/>
      <w:r w:rsidR="00D719F2" w:rsidRPr="00D719F2">
        <w:rPr>
          <w:rFonts w:ascii="Arial" w:hAnsi="Arial" w:cs="Arial"/>
        </w:rPr>
        <w:t>Laneshawbridge</w:t>
      </w:r>
      <w:proofErr w:type="spellEnd"/>
      <w:r w:rsidR="00D719F2" w:rsidRPr="00D719F2">
        <w:rPr>
          <w:rFonts w:ascii="Arial" w:hAnsi="Arial" w:cs="Arial"/>
        </w:rPr>
        <w:t>. This was reported by residents at the recent Parish Council meeting.</w:t>
      </w:r>
    </w:p>
    <w:p w:rsidR="00EC4EFE" w:rsidRPr="00D719F2" w:rsidRDefault="00EC4EFE" w:rsidP="006444D4">
      <w:pPr>
        <w:pStyle w:val="NoSpacing"/>
        <w:rPr>
          <w:rFonts w:ascii="Arial" w:hAnsi="Arial" w:cs="Arial"/>
        </w:rPr>
      </w:pPr>
    </w:p>
    <w:p w:rsidR="003149EF" w:rsidRPr="00D719F2" w:rsidRDefault="003149EF" w:rsidP="003149EF">
      <w:pPr>
        <w:pStyle w:val="NoSpacing"/>
        <w:rPr>
          <w:rFonts w:ascii="Arial" w:hAnsi="Arial" w:cs="Arial"/>
        </w:rPr>
      </w:pPr>
      <w:r w:rsidRPr="00D719F2">
        <w:rPr>
          <w:rFonts w:ascii="Arial" w:hAnsi="Arial" w:cs="Arial"/>
          <w:b/>
        </w:rPr>
        <w:t>Action:</w:t>
      </w:r>
      <w:r w:rsidRPr="00D719F2">
        <w:rPr>
          <w:rFonts w:ascii="Arial" w:hAnsi="Arial" w:cs="Arial"/>
        </w:rPr>
        <w:t xml:space="preserve"> - </w:t>
      </w:r>
      <w:r w:rsidR="00D719F2" w:rsidRPr="00D719F2">
        <w:rPr>
          <w:rFonts w:ascii="Arial" w:hAnsi="Arial" w:cs="Arial"/>
        </w:rPr>
        <w:t>Police will visit but chances are that if vehicles can pass through then no crime is being committed.</w:t>
      </w:r>
    </w:p>
    <w:p w:rsidR="003149EF" w:rsidRPr="00096F19" w:rsidRDefault="003149EF" w:rsidP="003149EF">
      <w:pPr>
        <w:pStyle w:val="NoSpacing"/>
        <w:rPr>
          <w:rFonts w:ascii="Arial" w:hAnsi="Arial" w:cs="Arial"/>
          <w:color w:val="FF0000"/>
        </w:rPr>
      </w:pPr>
    </w:p>
    <w:p w:rsidR="00195D6B" w:rsidRPr="00096F19" w:rsidRDefault="00195D6B" w:rsidP="006444D4">
      <w:pPr>
        <w:pStyle w:val="NoSpacing"/>
        <w:rPr>
          <w:rFonts w:ascii="Arial" w:hAnsi="Arial" w:cs="Arial"/>
          <w:color w:val="FF0000"/>
        </w:rPr>
      </w:pPr>
    </w:p>
    <w:p w:rsidR="00195D6B" w:rsidRPr="00D719F2" w:rsidRDefault="008205CF" w:rsidP="00195D6B">
      <w:pPr>
        <w:pStyle w:val="NoSpacing"/>
        <w:rPr>
          <w:rFonts w:ascii="Arial" w:hAnsi="Arial" w:cs="Arial"/>
        </w:rPr>
      </w:pPr>
      <w:r w:rsidRPr="00D719F2">
        <w:rPr>
          <w:rFonts w:ascii="Arial" w:hAnsi="Arial" w:cs="Arial"/>
          <w:b/>
        </w:rPr>
        <w:t>Speeding cars at Byron Road</w:t>
      </w:r>
      <w:r w:rsidR="008465D8" w:rsidRPr="00D719F2">
        <w:rPr>
          <w:rFonts w:ascii="Arial" w:hAnsi="Arial" w:cs="Arial"/>
          <w:b/>
        </w:rPr>
        <w:t xml:space="preserve"> </w:t>
      </w:r>
      <w:r w:rsidR="003149EF" w:rsidRPr="00D719F2">
        <w:rPr>
          <w:rFonts w:ascii="Arial" w:hAnsi="Arial" w:cs="Arial"/>
        </w:rPr>
        <w:t xml:space="preserve">– </w:t>
      </w:r>
      <w:r w:rsidR="00D719F2" w:rsidRPr="00D719F2">
        <w:rPr>
          <w:rFonts w:ascii="Arial" w:hAnsi="Arial" w:cs="Arial"/>
        </w:rPr>
        <w:t>reports that vehicles are speeding along Byron Road. As well as the obvious dangers of a potential accident, the vehicles are also causing a noise nuisance.</w:t>
      </w:r>
    </w:p>
    <w:p w:rsidR="009011F0" w:rsidRPr="00D719F2" w:rsidRDefault="009011F0" w:rsidP="00195D6B">
      <w:pPr>
        <w:pStyle w:val="NoSpacing"/>
        <w:rPr>
          <w:rFonts w:ascii="Arial" w:hAnsi="Arial" w:cs="Arial"/>
        </w:rPr>
      </w:pPr>
    </w:p>
    <w:p w:rsidR="009011F0" w:rsidRPr="00D719F2" w:rsidRDefault="009011F0" w:rsidP="009011F0">
      <w:pPr>
        <w:pStyle w:val="NoSpacing"/>
        <w:rPr>
          <w:rFonts w:ascii="Arial" w:hAnsi="Arial" w:cs="Arial"/>
        </w:rPr>
      </w:pPr>
      <w:r w:rsidRPr="00D719F2">
        <w:rPr>
          <w:rFonts w:ascii="Arial" w:hAnsi="Arial" w:cs="Arial"/>
          <w:b/>
        </w:rPr>
        <w:t>Action:</w:t>
      </w:r>
      <w:r w:rsidRPr="00D719F2">
        <w:rPr>
          <w:rFonts w:ascii="Arial" w:hAnsi="Arial" w:cs="Arial"/>
        </w:rPr>
        <w:t xml:space="preserve"> - </w:t>
      </w:r>
      <w:r w:rsidR="00D719F2" w:rsidRPr="00D719F2">
        <w:rPr>
          <w:rFonts w:ascii="Arial" w:hAnsi="Arial" w:cs="Arial"/>
        </w:rPr>
        <w:t>Tim to ask the Police Patrol vehicles to go up to the area and monitor the situation.</w:t>
      </w:r>
    </w:p>
    <w:p w:rsidR="009011F0" w:rsidRPr="00096F19" w:rsidRDefault="009011F0" w:rsidP="00195D6B">
      <w:pPr>
        <w:pStyle w:val="NoSpacing"/>
        <w:rPr>
          <w:rFonts w:ascii="Arial" w:hAnsi="Arial" w:cs="Arial"/>
          <w:color w:val="FF0000"/>
        </w:rPr>
      </w:pPr>
    </w:p>
    <w:p w:rsidR="00BB5D19" w:rsidRPr="00096F19" w:rsidRDefault="00BB5D19" w:rsidP="00E56AEA">
      <w:pPr>
        <w:pStyle w:val="NoSpacing"/>
        <w:rPr>
          <w:rFonts w:ascii="Arial" w:hAnsi="Arial" w:cs="Arial"/>
          <w:color w:val="FF0000"/>
        </w:rPr>
      </w:pPr>
    </w:p>
    <w:p w:rsidR="001B1361" w:rsidRPr="00D719F2" w:rsidRDefault="008205CF" w:rsidP="001B1361">
      <w:pPr>
        <w:pStyle w:val="NoSpacing"/>
        <w:rPr>
          <w:rFonts w:ascii="Arial" w:hAnsi="Arial" w:cs="Arial"/>
        </w:rPr>
      </w:pPr>
      <w:proofErr w:type="gramStart"/>
      <w:r w:rsidRPr="00D719F2">
        <w:rPr>
          <w:rFonts w:ascii="Arial" w:hAnsi="Arial" w:cs="Arial"/>
          <w:b/>
        </w:rPr>
        <w:t>A</w:t>
      </w:r>
      <w:r w:rsidR="00D719F2" w:rsidRPr="00D719F2">
        <w:rPr>
          <w:rFonts w:ascii="Arial" w:hAnsi="Arial" w:cs="Arial"/>
          <w:b/>
        </w:rPr>
        <w:t>nti-</w:t>
      </w:r>
      <w:r w:rsidRPr="00D719F2">
        <w:rPr>
          <w:rFonts w:ascii="Arial" w:hAnsi="Arial" w:cs="Arial"/>
          <w:b/>
        </w:rPr>
        <w:t>S</w:t>
      </w:r>
      <w:r w:rsidR="00D719F2" w:rsidRPr="00D719F2">
        <w:rPr>
          <w:rFonts w:ascii="Arial" w:hAnsi="Arial" w:cs="Arial"/>
          <w:b/>
        </w:rPr>
        <w:t xml:space="preserve">ocial </w:t>
      </w:r>
      <w:r w:rsidRPr="00D719F2">
        <w:rPr>
          <w:rFonts w:ascii="Arial" w:hAnsi="Arial" w:cs="Arial"/>
          <w:b/>
        </w:rPr>
        <w:t>B</w:t>
      </w:r>
      <w:r w:rsidR="00D719F2" w:rsidRPr="00D719F2">
        <w:rPr>
          <w:rFonts w:ascii="Arial" w:hAnsi="Arial" w:cs="Arial"/>
          <w:b/>
        </w:rPr>
        <w:t>ehaviour</w:t>
      </w:r>
      <w:r w:rsidRPr="00D719F2">
        <w:rPr>
          <w:rFonts w:ascii="Arial" w:hAnsi="Arial" w:cs="Arial"/>
          <w:b/>
        </w:rPr>
        <w:t xml:space="preserve"> at Waterside</w:t>
      </w:r>
      <w:r w:rsidR="001B1361" w:rsidRPr="00D719F2">
        <w:rPr>
          <w:rFonts w:ascii="Arial" w:hAnsi="Arial" w:cs="Arial"/>
          <w:b/>
        </w:rPr>
        <w:t xml:space="preserve"> </w:t>
      </w:r>
      <w:r w:rsidR="00D719F2" w:rsidRPr="00D719F2">
        <w:rPr>
          <w:rFonts w:ascii="Arial" w:hAnsi="Arial" w:cs="Arial"/>
        </w:rPr>
        <w:t>– lots of anti-social behaviour being reported around Waterside.</w:t>
      </w:r>
      <w:proofErr w:type="gramEnd"/>
    </w:p>
    <w:p w:rsidR="001B1361" w:rsidRPr="00D719F2" w:rsidRDefault="001B1361" w:rsidP="001B1361">
      <w:pPr>
        <w:pStyle w:val="NoSpacing"/>
        <w:rPr>
          <w:rFonts w:ascii="Arial" w:hAnsi="Arial" w:cs="Arial"/>
        </w:rPr>
      </w:pPr>
    </w:p>
    <w:p w:rsidR="001B1361" w:rsidRPr="00D719F2" w:rsidRDefault="001B1361" w:rsidP="001B1361">
      <w:pPr>
        <w:pStyle w:val="NoSpacing"/>
        <w:rPr>
          <w:rFonts w:ascii="Arial" w:hAnsi="Arial" w:cs="Arial"/>
        </w:rPr>
      </w:pPr>
      <w:r w:rsidRPr="00D719F2">
        <w:rPr>
          <w:rFonts w:ascii="Arial" w:hAnsi="Arial" w:cs="Arial"/>
          <w:b/>
        </w:rPr>
        <w:t>Action:</w:t>
      </w:r>
      <w:r w:rsidRPr="00D719F2">
        <w:rPr>
          <w:rFonts w:ascii="Arial" w:hAnsi="Arial" w:cs="Arial"/>
        </w:rPr>
        <w:t xml:space="preserve"> - </w:t>
      </w:r>
      <w:r w:rsidR="00D719F2" w:rsidRPr="00D719F2">
        <w:rPr>
          <w:rFonts w:ascii="Arial" w:hAnsi="Arial" w:cs="Arial"/>
        </w:rPr>
        <w:t xml:space="preserve">Tim to note this and pass on to the PCSO’s for the area and </w:t>
      </w:r>
      <w:proofErr w:type="gramStart"/>
      <w:r w:rsidR="00D719F2" w:rsidRPr="00D719F2">
        <w:rPr>
          <w:rFonts w:ascii="Arial" w:hAnsi="Arial" w:cs="Arial"/>
        </w:rPr>
        <w:t>ask</w:t>
      </w:r>
      <w:proofErr w:type="gramEnd"/>
      <w:r w:rsidR="00D719F2" w:rsidRPr="00D719F2">
        <w:rPr>
          <w:rFonts w:ascii="Arial" w:hAnsi="Arial" w:cs="Arial"/>
        </w:rPr>
        <w:t xml:space="preserve"> that they monitor the situation.</w:t>
      </w:r>
    </w:p>
    <w:p w:rsidR="001B1361" w:rsidRPr="00096F19" w:rsidRDefault="001B1361" w:rsidP="001B1361">
      <w:pPr>
        <w:pStyle w:val="NoSpacing"/>
        <w:rPr>
          <w:rFonts w:ascii="Arial" w:hAnsi="Arial" w:cs="Arial"/>
          <w:color w:val="FF0000"/>
        </w:rPr>
      </w:pPr>
    </w:p>
    <w:p w:rsidR="001B1361" w:rsidRPr="00096F19" w:rsidRDefault="001B1361" w:rsidP="001B1361">
      <w:pPr>
        <w:pStyle w:val="NoSpacing"/>
        <w:rPr>
          <w:rFonts w:ascii="Arial" w:hAnsi="Arial" w:cs="Arial"/>
          <w:color w:val="FF0000"/>
        </w:rPr>
      </w:pPr>
    </w:p>
    <w:p w:rsidR="001B1361" w:rsidRPr="008500D5" w:rsidRDefault="008205CF" w:rsidP="001B1361">
      <w:pPr>
        <w:pStyle w:val="NoSpacing"/>
        <w:rPr>
          <w:rFonts w:ascii="Arial" w:hAnsi="Arial" w:cs="Arial"/>
        </w:rPr>
      </w:pPr>
      <w:r w:rsidRPr="008500D5">
        <w:rPr>
          <w:rFonts w:ascii="Arial" w:hAnsi="Arial" w:cs="Arial"/>
          <w:b/>
        </w:rPr>
        <w:t>Holt House Bike Danger</w:t>
      </w:r>
      <w:r w:rsidR="001B1361" w:rsidRPr="008500D5">
        <w:rPr>
          <w:rFonts w:ascii="Arial" w:hAnsi="Arial" w:cs="Arial"/>
          <w:b/>
        </w:rPr>
        <w:t xml:space="preserve"> </w:t>
      </w:r>
      <w:r w:rsidR="001B1361" w:rsidRPr="008500D5">
        <w:rPr>
          <w:rFonts w:ascii="Arial" w:hAnsi="Arial" w:cs="Arial"/>
        </w:rPr>
        <w:t xml:space="preserve">– </w:t>
      </w:r>
      <w:r w:rsidR="008500D5" w:rsidRPr="008500D5">
        <w:rPr>
          <w:rFonts w:ascii="Arial" w:hAnsi="Arial" w:cs="Arial"/>
        </w:rPr>
        <w:t xml:space="preserve">a number of youngsters have been spotted speeding around the playing fields at Holt House on mini-moto type bikes. An adult is also with them on a bigger type bike. They are a danger not only to the riders but to those children playing football </w:t>
      </w:r>
      <w:proofErr w:type="spellStart"/>
      <w:r w:rsidR="008500D5" w:rsidRPr="008500D5">
        <w:rPr>
          <w:rFonts w:ascii="Arial" w:hAnsi="Arial" w:cs="Arial"/>
        </w:rPr>
        <w:t>etc</w:t>
      </w:r>
      <w:proofErr w:type="spellEnd"/>
      <w:r w:rsidR="008500D5" w:rsidRPr="008500D5">
        <w:rPr>
          <w:rFonts w:ascii="Arial" w:hAnsi="Arial" w:cs="Arial"/>
        </w:rPr>
        <w:t xml:space="preserve"> on the pitches.</w:t>
      </w:r>
    </w:p>
    <w:p w:rsidR="001B1361" w:rsidRPr="008500D5" w:rsidRDefault="001B1361" w:rsidP="001B1361">
      <w:pPr>
        <w:pStyle w:val="NoSpacing"/>
        <w:rPr>
          <w:rFonts w:ascii="Arial" w:hAnsi="Arial" w:cs="Arial"/>
        </w:rPr>
      </w:pPr>
    </w:p>
    <w:p w:rsidR="001B1361" w:rsidRPr="008500D5" w:rsidRDefault="001B1361" w:rsidP="001B1361">
      <w:pPr>
        <w:pStyle w:val="NoSpacing"/>
        <w:rPr>
          <w:rFonts w:ascii="Arial" w:hAnsi="Arial" w:cs="Arial"/>
        </w:rPr>
      </w:pPr>
      <w:r w:rsidRPr="008500D5">
        <w:rPr>
          <w:rFonts w:ascii="Arial" w:hAnsi="Arial" w:cs="Arial"/>
          <w:b/>
        </w:rPr>
        <w:t>Action:</w:t>
      </w:r>
      <w:r w:rsidRPr="008500D5">
        <w:rPr>
          <w:rFonts w:ascii="Arial" w:hAnsi="Arial" w:cs="Arial"/>
        </w:rPr>
        <w:t xml:space="preserve"> - </w:t>
      </w:r>
      <w:r w:rsidR="008500D5" w:rsidRPr="008500D5">
        <w:rPr>
          <w:rFonts w:ascii="Arial" w:hAnsi="Arial" w:cs="Arial"/>
        </w:rPr>
        <w:t>Tim to ask Ivan to work with Jim on resolving this.</w:t>
      </w:r>
    </w:p>
    <w:p w:rsidR="001B1361" w:rsidRPr="00096F19" w:rsidRDefault="001B1361" w:rsidP="001B1361">
      <w:pPr>
        <w:pStyle w:val="NoSpacing"/>
        <w:rPr>
          <w:rFonts w:ascii="Arial" w:hAnsi="Arial" w:cs="Arial"/>
          <w:color w:val="FF0000"/>
        </w:rPr>
      </w:pPr>
    </w:p>
    <w:p w:rsidR="008368C3" w:rsidRPr="00096F19" w:rsidRDefault="008368C3" w:rsidP="00E56AEA">
      <w:pPr>
        <w:pStyle w:val="NoSpacing"/>
        <w:rPr>
          <w:rFonts w:ascii="Arial" w:hAnsi="Arial" w:cs="Arial"/>
          <w:color w:val="FF0000"/>
        </w:rPr>
      </w:pPr>
    </w:p>
    <w:p w:rsidR="00571C97" w:rsidRPr="00096F19" w:rsidRDefault="00571C97" w:rsidP="00E56AEA">
      <w:pPr>
        <w:pStyle w:val="NoSpacing"/>
        <w:rPr>
          <w:rFonts w:ascii="Arial" w:hAnsi="Arial" w:cs="Arial"/>
          <w:color w:val="FF0000"/>
        </w:rPr>
      </w:pPr>
    </w:p>
    <w:p w:rsidR="007A0004" w:rsidRPr="00873CE2" w:rsidRDefault="008205CF" w:rsidP="007A0004">
      <w:pPr>
        <w:pStyle w:val="NoSpacing"/>
        <w:rPr>
          <w:rFonts w:ascii="Arial" w:hAnsi="Arial" w:cs="Arial"/>
        </w:rPr>
      </w:pPr>
      <w:r w:rsidRPr="00873CE2">
        <w:rPr>
          <w:rFonts w:ascii="Arial" w:hAnsi="Arial" w:cs="Arial"/>
          <w:b/>
        </w:rPr>
        <w:t xml:space="preserve">Fires at </w:t>
      </w:r>
      <w:proofErr w:type="spellStart"/>
      <w:r w:rsidRPr="00873CE2">
        <w:rPr>
          <w:rFonts w:ascii="Arial" w:hAnsi="Arial" w:cs="Arial"/>
          <w:b/>
        </w:rPr>
        <w:t>Alkincoats</w:t>
      </w:r>
      <w:proofErr w:type="spellEnd"/>
      <w:r w:rsidR="007A0004" w:rsidRPr="00873CE2">
        <w:rPr>
          <w:rFonts w:ascii="Arial" w:hAnsi="Arial" w:cs="Arial"/>
        </w:rPr>
        <w:t xml:space="preserve"> –</w:t>
      </w:r>
      <w:r w:rsidR="0026758B" w:rsidRPr="00873CE2">
        <w:rPr>
          <w:rFonts w:ascii="Arial" w:hAnsi="Arial" w:cs="Arial"/>
        </w:rPr>
        <w:t xml:space="preserve"> </w:t>
      </w:r>
      <w:r w:rsidR="00873CE2" w:rsidRPr="00873CE2">
        <w:rPr>
          <w:rFonts w:ascii="Arial" w:hAnsi="Arial" w:cs="Arial"/>
        </w:rPr>
        <w:t xml:space="preserve">reports that somebody has been lighting fires behind the wall garden in </w:t>
      </w:r>
      <w:proofErr w:type="spellStart"/>
      <w:r w:rsidR="00873CE2" w:rsidRPr="00873CE2">
        <w:rPr>
          <w:rFonts w:ascii="Arial" w:hAnsi="Arial" w:cs="Arial"/>
        </w:rPr>
        <w:t>Alkincoats</w:t>
      </w:r>
      <w:proofErr w:type="spellEnd"/>
      <w:r w:rsidR="00873CE2" w:rsidRPr="00873CE2">
        <w:rPr>
          <w:rFonts w:ascii="Arial" w:hAnsi="Arial" w:cs="Arial"/>
        </w:rPr>
        <w:t xml:space="preserve"> Park.</w:t>
      </w:r>
    </w:p>
    <w:p w:rsidR="008205CF" w:rsidRDefault="008205CF" w:rsidP="007A0004">
      <w:pPr>
        <w:pStyle w:val="NoSpacing"/>
        <w:rPr>
          <w:rFonts w:ascii="Arial" w:hAnsi="Arial" w:cs="Arial"/>
          <w:color w:val="FF0000"/>
        </w:rPr>
      </w:pPr>
    </w:p>
    <w:p w:rsidR="00873CE2" w:rsidRPr="008500D5" w:rsidRDefault="00873CE2" w:rsidP="00873CE2">
      <w:pPr>
        <w:pStyle w:val="NoSpacing"/>
        <w:rPr>
          <w:rFonts w:ascii="Arial" w:hAnsi="Arial" w:cs="Arial"/>
        </w:rPr>
      </w:pPr>
      <w:r w:rsidRPr="008500D5">
        <w:rPr>
          <w:rFonts w:ascii="Arial" w:hAnsi="Arial" w:cs="Arial"/>
          <w:b/>
        </w:rPr>
        <w:t>Action:</w:t>
      </w:r>
      <w:r w:rsidRPr="008500D5">
        <w:rPr>
          <w:rFonts w:ascii="Arial" w:hAnsi="Arial" w:cs="Arial"/>
        </w:rPr>
        <w:t xml:space="preserve"> - Tim to ask </w:t>
      </w:r>
      <w:r>
        <w:rPr>
          <w:rFonts w:ascii="Arial" w:hAnsi="Arial" w:cs="Arial"/>
        </w:rPr>
        <w:t>Ailsa to monitor the area.</w:t>
      </w:r>
    </w:p>
    <w:p w:rsidR="00873CE2" w:rsidRDefault="00873CE2" w:rsidP="007A0004">
      <w:pPr>
        <w:pStyle w:val="NoSpacing"/>
        <w:rPr>
          <w:rFonts w:ascii="Arial" w:hAnsi="Arial" w:cs="Arial"/>
          <w:color w:val="FF0000"/>
        </w:rPr>
      </w:pPr>
    </w:p>
    <w:p w:rsidR="008205CF" w:rsidRDefault="008205CF" w:rsidP="007A0004">
      <w:pPr>
        <w:pStyle w:val="NoSpacing"/>
        <w:rPr>
          <w:rFonts w:ascii="Arial" w:hAnsi="Arial" w:cs="Arial"/>
          <w:color w:val="FF0000"/>
        </w:rPr>
      </w:pPr>
    </w:p>
    <w:p w:rsidR="008205CF" w:rsidRPr="00873CE2" w:rsidRDefault="008205CF" w:rsidP="008205CF">
      <w:pPr>
        <w:pStyle w:val="NoSpacing"/>
        <w:rPr>
          <w:rFonts w:ascii="Arial" w:hAnsi="Arial" w:cs="Arial"/>
        </w:rPr>
      </w:pPr>
      <w:r w:rsidRPr="00873CE2">
        <w:rPr>
          <w:rFonts w:ascii="Arial" w:hAnsi="Arial" w:cs="Arial"/>
          <w:b/>
        </w:rPr>
        <w:t>Peel Gardens lighting</w:t>
      </w:r>
      <w:r w:rsidRPr="00873CE2">
        <w:rPr>
          <w:rFonts w:ascii="Arial" w:hAnsi="Arial" w:cs="Arial"/>
        </w:rPr>
        <w:t xml:space="preserve"> – </w:t>
      </w:r>
      <w:r w:rsidR="00873CE2" w:rsidRPr="00873CE2">
        <w:rPr>
          <w:rFonts w:ascii="Arial" w:hAnsi="Arial" w:cs="Arial"/>
        </w:rPr>
        <w:t>Audrey had recently reported poor lighting at Peel Gardens and how it was a danger for residents living in that area. She called the street lighting team and a lady named Melissa was very helpful, and within days the lighting was upgraded making the area safer.</w:t>
      </w:r>
    </w:p>
    <w:p w:rsidR="008205CF" w:rsidRDefault="008205CF" w:rsidP="008205CF">
      <w:pPr>
        <w:pStyle w:val="NoSpacing"/>
        <w:rPr>
          <w:rFonts w:ascii="Arial" w:hAnsi="Arial" w:cs="Arial"/>
          <w:color w:val="FF0000"/>
        </w:rPr>
      </w:pPr>
    </w:p>
    <w:p w:rsidR="00873CE2" w:rsidRPr="008500D5" w:rsidRDefault="00873CE2" w:rsidP="00873CE2">
      <w:pPr>
        <w:pStyle w:val="NoSpacing"/>
        <w:rPr>
          <w:rFonts w:ascii="Arial" w:hAnsi="Arial" w:cs="Arial"/>
        </w:rPr>
      </w:pPr>
      <w:r w:rsidRPr="008500D5">
        <w:rPr>
          <w:rFonts w:ascii="Arial" w:hAnsi="Arial" w:cs="Arial"/>
          <w:b/>
        </w:rPr>
        <w:t>Action:</w:t>
      </w:r>
      <w:r w:rsidRPr="008500D5">
        <w:rPr>
          <w:rFonts w:ascii="Arial" w:hAnsi="Arial" w:cs="Arial"/>
        </w:rPr>
        <w:t xml:space="preserve"> - </w:t>
      </w:r>
      <w:r>
        <w:rPr>
          <w:rFonts w:ascii="Arial" w:hAnsi="Arial" w:cs="Arial"/>
        </w:rPr>
        <w:t>Note the good work by the street lighting team.</w:t>
      </w:r>
    </w:p>
    <w:p w:rsidR="008205CF" w:rsidRDefault="008205CF" w:rsidP="007A0004">
      <w:pPr>
        <w:pStyle w:val="NoSpacing"/>
        <w:rPr>
          <w:rFonts w:ascii="Arial" w:hAnsi="Arial" w:cs="Arial"/>
          <w:color w:val="FF0000"/>
        </w:rPr>
      </w:pPr>
    </w:p>
    <w:p w:rsidR="005E0395" w:rsidRDefault="005E0395" w:rsidP="007A0004">
      <w:pPr>
        <w:pStyle w:val="NoSpacing"/>
        <w:rPr>
          <w:rFonts w:ascii="Arial" w:hAnsi="Arial" w:cs="Arial"/>
          <w:color w:val="FF0000"/>
        </w:rPr>
      </w:pPr>
    </w:p>
    <w:p w:rsidR="005E0395" w:rsidRDefault="005E0395" w:rsidP="007A0004">
      <w:pPr>
        <w:pStyle w:val="NoSpacing"/>
        <w:rPr>
          <w:rFonts w:ascii="Arial" w:hAnsi="Arial" w:cs="Arial"/>
          <w:color w:val="FF0000"/>
        </w:rPr>
      </w:pPr>
    </w:p>
    <w:p w:rsidR="005E0395" w:rsidRDefault="005E0395" w:rsidP="007A0004">
      <w:pPr>
        <w:pStyle w:val="NoSpacing"/>
        <w:rPr>
          <w:rFonts w:ascii="Arial" w:hAnsi="Arial" w:cs="Arial"/>
          <w:color w:val="FF0000"/>
        </w:rPr>
      </w:pPr>
    </w:p>
    <w:p w:rsidR="005E0395" w:rsidRDefault="005E0395" w:rsidP="007A0004">
      <w:pPr>
        <w:pStyle w:val="NoSpacing"/>
        <w:rPr>
          <w:rFonts w:ascii="Arial" w:hAnsi="Arial" w:cs="Arial"/>
          <w:color w:val="FF0000"/>
        </w:rPr>
      </w:pPr>
    </w:p>
    <w:p w:rsidR="005E0395" w:rsidRDefault="005E0395" w:rsidP="007A0004">
      <w:pPr>
        <w:pStyle w:val="NoSpacing"/>
        <w:rPr>
          <w:rFonts w:ascii="Arial" w:hAnsi="Arial" w:cs="Arial"/>
          <w:color w:val="FF0000"/>
        </w:rPr>
      </w:pPr>
    </w:p>
    <w:p w:rsidR="005E0395" w:rsidRDefault="005E0395" w:rsidP="007A0004">
      <w:pPr>
        <w:pStyle w:val="NoSpacing"/>
        <w:rPr>
          <w:rFonts w:ascii="Arial" w:hAnsi="Arial" w:cs="Arial"/>
          <w:color w:val="FF0000"/>
        </w:rPr>
      </w:pPr>
    </w:p>
    <w:p w:rsidR="005E0395" w:rsidRDefault="005E0395" w:rsidP="007A0004">
      <w:pPr>
        <w:pStyle w:val="NoSpacing"/>
        <w:rPr>
          <w:rFonts w:ascii="Arial" w:hAnsi="Arial" w:cs="Arial"/>
          <w:color w:val="FF0000"/>
        </w:rPr>
      </w:pPr>
    </w:p>
    <w:p w:rsidR="005E0395" w:rsidRDefault="005E0395" w:rsidP="007A0004">
      <w:pPr>
        <w:pStyle w:val="NoSpacing"/>
        <w:rPr>
          <w:rFonts w:ascii="Arial" w:hAnsi="Arial" w:cs="Arial"/>
          <w:color w:val="FF0000"/>
        </w:rPr>
      </w:pPr>
    </w:p>
    <w:p w:rsidR="005E0395" w:rsidRPr="00096F19" w:rsidRDefault="005E0395" w:rsidP="007A0004">
      <w:pPr>
        <w:pStyle w:val="NoSpacing"/>
        <w:rPr>
          <w:rFonts w:ascii="Arial" w:hAnsi="Arial" w:cs="Arial"/>
          <w:color w:val="FF0000"/>
        </w:rPr>
      </w:pPr>
    </w:p>
    <w:p w:rsidR="00737598" w:rsidRPr="00DB755E" w:rsidRDefault="00737598" w:rsidP="00B469CF">
      <w:pPr>
        <w:pStyle w:val="NoSpacing"/>
        <w:numPr>
          <w:ilvl w:val="0"/>
          <w:numId w:val="1"/>
        </w:numPr>
        <w:rPr>
          <w:rFonts w:ascii="Arial" w:hAnsi="Arial" w:cs="Arial"/>
          <w:b/>
        </w:rPr>
      </w:pPr>
      <w:r w:rsidRPr="00DB755E">
        <w:rPr>
          <w:rFonts w:ascii="Arial" w:hAnsi="Arial" w:cs="Arial"/>
          <w:b/>
        </w:rPr>
        <w:t>Crime Statistics</w:t>
      </w:r>
      <w:r w:rsidR="00B372DF" w:rsidRPr="00DB755E">
        <w:rPr>
          <w:rFonts w:ascii="Arial" w:hAnsi="Arial" w:cs="Arial"/>
          <w:b/>
        </w:rPr>
        <w:t xml:space="preserve"> &amp; PACT Priorities</w:t>
      </w:r>
    </w:p>
    <w:p w:rsidR="00EC2E79" w:rsidRPr="00DB755E" w:rsidRDefault="00EC2E79" w:rsidP="00EC2E79">
      <w:pPr>
        <w:pStyle w:val="NoSpacing"/>
        <w:ind w:left="360"/>
        <w:rPr>
          <w:rFonts w:ascii="Arial" w:hAnsi="Arial" w:cs="Arial"/>
          <w:b/>
        </w:rPr>
      </w:pPr>
    </w:p>
    <w:p w:rsidR="008C1E1E" w:rsidRPr="00DB755E" w:rsidRDefault="00096F19" w:rsidP="008C1E1E">
      <w:pPr>
        <w:pStyle w:val="NoSpacing"/>
        <w:ind w:left="360"/>
        <w:rPr>
          <w:rFonts w:ascii="Arial" w:hAnsi="Arial" w:cs="Arial"/>
        </w:rPr>
      </w:pPr>
      <w:r w:rsidRPr="00DB755E">
        <w:rPr>
          <w:rFonts w:ascii="Arial" w:hAnsi="Arial" w:cs="Arial"/>
        </w:rPr>
        <w:t xml:space="preserve">Tim </w:t>
      </w:r>
      <w:proofErr w:type="spellStart"/>
      <w:r w:rsidRPr="00DB755E">
        <w:rPr>
          <w:rFonts w:ascii="Arial" w:hAnsi="Arial" w:cs="Arial"/>
        </w:rPr>
        <w:t>Hitchen</w:t>
      </w:r>
      <w:proofErr w:type="spellEnd"/>
      <w:r w:rsidR="008C1E1E" w:rsidRPr="00DB755E">
        <w:rPr>
          <w:rFonts w:ascii="Arial" w:hAnsi="Arial" w:cs="Arial"/>
        </w:rPr>
        <w:t xml:space="preserve"> presented the crime figures for </w:t>
      </w:r>
      <w:r w:rsidRPr="00DB755E">
        <w:rPr>
          <w:rFonts w:ascii="Arial" w:hAnsi="Arial" w:cs="Arial"/>
        </w:rPr>
        <w:t>June</w:t>
      </w:r>
      <w:r w:rsidR="008F3F28" w:rsidRPr="00DB755E">
        <w:rPr>
          <w:rFonts w:ascii="Arial" w:hAnsi="Arial" w:cs="Arial"/>
        </w:rPr>
        <w:t xml:space="preserve"> 2018</w:t>
      </w:r>
      <w:r w:rsidR="008C1E1E" w:rsidRPr="00DB755E">
        <w:rPr>
          <w:rFonts w:ascii="Arial" w:hAnsi="Arial" w:cs="Arial"/>
        </w:rPr>
        <w:t>, together with fig</w:t>
      </w:r>
      <w:r w:rsidR="008F3F28" w:rsidRPr="00DB755E">
        <w:rPr>
          <w:rFonts w:ascii="Arial" w:hAnsi="Arial" w:cs="Arial"/>
        </w:rPr>
        <w:t>ures for the same period in 2017.</w:t>
      </w:r>
    </w:p>
    <w:p w:rsidR="00323EDD" w:rsidRPr="00DB755E" w:rsidRDefault="00323EDD" w:rsidP="008C1E1E">
      <w:pPr>
        <w:pStyle w:val="NoSpacing"/>
        <w:ind w:left="360"/>
        <w:rPr>
          <w:rFonts w:ascii="Arial" w:hAnsi="Arial" w:cs="Arial"/>
        </w:rPr>
      </w:pPr>
    </w:p>
    <w:p w:rsidR="00323EDD" w:rsidRPr="00DB755E" w:rsidRDefault="00323EDD" w:rsidP="00737598">
      <w:pPr>
        <w:pStyle w:val="NoSpacing"/>
        <w:ind w:left="360"/>
        <w:rPr>
          <w:rFonts w:ascii="Arial" w:hAnsi="Arial" w:cs="Arial"/>
        </w:rPr>
      </w:pPr>
    </w:p>
    <w:p w:rsidR="00B52C7F" w:rsidRPr="00DB755E" w:rsidRDefault="00B52C7F" w:rsidP="00737598">
      <w:pPr>
        <w:pStyle w:val="NoSpacing"/>
        <w:ind w:left="360"/>
        <w:rPr>
          <w:rFonts w:ascii="Arial" w:hAnsi="Arial" w:cs="Arial"/>
        </w:rPr>
      </w:pPr>
    </w:p>
    <w:tbl>
      <w:tblPr>
        <w:tblStyle w:val="TableGrid"/>
        <w:tblW w:w="10020" w:type="dxa"/>
        <w:tblLook w:val="04A0" w:firstRow="1" w:lastRow="0" w:firstColumn="1" w:lastColumn="0" w:noHBand="0" w:noVBand="1"/>
      </w:tblPr>
      <w:tblGrid>
        <w:gridCol w:w="1283"/>
        <w:gridCol w:w="661"/>
        <w:gridCol w:w="661"/>
        <w:gridCol w:w="661"/>
        <w:gridCol w:w="661"/>
        <w:gridCol w:w="661"/>
        <w:gridCol w:w="661"/>
        <w:gridCol w:w="661"/>
        <w:gridCol w:w="661"/>
        <w:gridCol w:w="661"/>
        <w:gridCol w:w="661"/>
        <w:gridCol w:w="661"/>
        <w:gridCol w:w="661"/>
        <w:gridCol w:w="805"/>
      </w:tblGrid>
      <w:tr w:rsidR="00DB755E" w:rsidRPr="00DB755E" w:rsidTr="002F3E5D">
        <w:tc>
          <w:tcPr>
            <w:tcW w:w="1283" w:type="dxa"/>
          </w:tcPr>
          <w:p w:rsidR="002F4C20" w:rsidRPr="00DB755E" w:rsidRDefault="002F4C20" w:rsidP="00CF34D0">
            <w:pPr>
              <w:pStyle w:val="NoSpacing"/>
              <w:jc w:val="center"/>
              <w:rPr>
                <w:rFonts w:ascii="Arial" w:hAnsi="Arial" w:cs="Arial"/>
                <w:b/>
              </w:rPr>
            </w:pPr>
          </w:p>
        </w:tc>
        <w:tc>
          <w:tcPr>
            <w:tcW w:w="1322" w:type="dxa"/>
            <w:gridSpan w:val="2"/>
          </w:tcPr>
          <w:p w:rsidR="002F4C20" w:rsidRPr="00DB755E" w:rsidRDefault="002F4C20" w:rsidP="00CF34D0">
            <w:pPr>
              <w:pStyle w:val="NoSpacing"/>
              <w:jc w:val="center"/>
              <w:rPr>
                <w:rFonts w:ascii="Arial" w:hAnsi="Arial" w:cs="Arial"/>
                <w:b/>
              </w:rPr>
            </w:pPr>
            <w:r w:rsidRPr="00DB755E">
              <w:rPr>
                <w:rFonts w:ascii="Arial" w:hAnsi="Arial" w:cs="Arial"/>
                <w:b/>
              </w:rPr>
              <w:t>Waterside</w:t>
            </w:r>
          </w:p>
        </w:tc>
        <w:tc>
          <w:tcPr>
            <w:tcW w:w="1322" w:type="dxa"/>
            <w:gridSpan w:val="2"/>
          </w:tcPr>
          <w:p w:rsidR="002F4C20" w:rsidRPr="00DB755E" w:rsidRDefault="002F4C20" w:rsidP="00CF34D0">
            <w:pPr>
              <w:pStyle w:val="NoSpacing"/>
              <w:jc w:val="center"/>
              <w:rPr>
                <w:rFonts w:ascii="Arial" w:hAnsi="Arial" w:cs="Arial"/>
                <w:b/>
              </w:rPr>
            </w:pPr>
            <w:proofErr w:type="spellStart"/>
            <w:r w:rsidRPr="00DB755E">
              <w:rPr>
                <w:rFonts w:ascii="Arial" w:hAnsi="Arial" w:cs="Arial"/>
                <w:b/>
              </w:rPr>
              <w:t>Horsfield</w:t>
            </w:r>
            <w:proofErr w:type="spellEnd"/>
          </w:p>
        </w:tc>
        <w:tc>
          <w:tcPr>
            <w:tcW w:w="1322" w:type="dxa"/>
            <w:gridSpan w:val="2"/>
          </w:tcPr>
          <w:p w:rsidR="002F4C20" w:rsidRPr="00DB755E" w:rsidRDefault="002F4C20" w:rsidP="00CF34D0">
            <w:pPr>
              <w:pStyle w:val="NoSpacing"/>
              <w:jc w:val="center"/>
              <w:rPr>
                <w:rFonts w:ascii="Arial" w:hAnsi="Arial" w:cs="Arial"/>
                <w:b/>
              </w:rPr>
            </w:pPr>
            <w:r w:rsidRPr="00DB755E">
              <w:rPr>
                <w:rFonts w:ascii="Arial" w:hAnsi="Arial" w:cs="Arial"/>
                <w:b/>
              </w:rPr>
              <w:t>Colne Rural</w:t>
            </w:r>
          </w:p>
        </w:tc>
        <w:tc>
          <w:tcPr>
            <w:tcW w:w="1322" w:type="dxa"/>
            <w:gridSpan w:val="2"/>
          </w:tcPr>
          <w:p w:rsidR="002F4C20" w:rsidRPr="00DB755E" w:rsidRDefault="002F4C20" w:rsidP="00CF34D0">
            <w:pPr>
              <w:pStyle w:val="NoSpacing"/>
              <w:jc w:val="center"/>
              <w:rPr>
                <w:rFonts w:ascii="Arial" w:hAnsi="Arial" w:cs="Arial"/>
                <w:b/>
              </w:rPr>
            </w:pPr>
            <w:proofErr w:type="spellStart"/>
            <w:r w:rsidRPr="00DB755E">
              <w:rPr>
                <w:rFonts w:ascii="Arial" w:hAnsi="Arial" w:cs="Arial"/>
                <w:b/>
              </w:rPr>
              <w:t>Vivary</w:t>
            </w:r>
            <w:proofErr w:type="spellEnd"/>
            <w:r w:rsidRPr="00DB755E">
              <w:rPr>
                <w:rFonts w:ascii="Arial" w:hAnsi="Arial" w:cs="Arial"/>
                <w:b/>
              </w:rPr>
              <w:t xml:space="preserve"> Bridge</w:t>
            </w:r>
          </w:p>
        </w:tc>
        <w:tc>
          <w:tcPr>
            <w:tcW w:w="1322" w:type="dxa"/>
            <w:gridSpan w:val="2"/>
          </w:tcPr>
          <w:p w:rsidR="002F4C20" w:rsidRPr="00DB755E" w:rsidRDefault="002F4C20" w:rsidP="00CF34D0">
            <w:pPr>
              <w:pStyle w:val="NoSpacing"/>
              <w:jc w:val="center"/>
              <w:rPr>
                <w:rFonts w:ascii="Arial" w:hAnsi="Arial" w:cs="Arial"/>
                <w:b/>
              </w:rPr>
            </w:pPr>
            <w:proofErr w:type="spellStart"/>
            <w:r w:rsidRPr="00DB755E">
              <w:rPr>
                <w:rFonts w:ascii="Arial" w:hAnsi="Arial" w:cs="Arial"/>
                <w:b/>
              </w:rPr>
              <w:t>Foulridge</w:t>
            </w:r>
            <w:proofErr w:type="spellEnd"/>
          </w:p>
        </w:tc>
        <w:tc>
          <w:tcPr>
            <w:tcW w:w="1322" w:type="dxa"/>
            <w:gridSpan w:val="2"/>
          </w:tcPr>
          <w:p w:rsidR="002F4C20" w:rsidRPr="00DB755E" w:rsidRDefault="002F4C20" w:rsidP="00CF34D0">
            <w:pPr>
              <w:pStyle w:val="NoSpacing"/>
              <w:jc w:val="center"/>
              <w:rPr>
                <w:rFonts w:ascii="Arial" w:hAnsi="Arial" w:cs="Arial"/>
                <w:b/>
              </w:rPr>
            </w:pPr>
            <w:r w:rsidRPr="00DB755E">
              <w:rPr>
                <w:rFonts w:ascii="Arial" w:hAnsi="Arial" w:cs="Arial"/>
                <w:b/>
              </w:rPr>
              <w:t>Total</w:t>
            </w:r>
          </w:p>
        </w:tc>
        <w:tc>
          <w:tcPr>
            <w:tcW w:w="805" w:type="dxa"/>
          </w:tcPr>
          <w:p w:rsidR="002F4C20" w:rsidRPr="00DB755E" w:rsidRDefault="002F4C20" w:rsidP="00CF34D0">
            <w:pPr>
              <w:pStyle w:val="NoSpacing"/>
              <w:jc w:val="center"/>
              <w:rPr>
                <w:rFonts w:ascii="Arial" w:hAnsi="Arial" w:cs="Arial"/>
                <w:b/>
              </w:rPr>
            </w:pPr>
            <w:r w:rsidRPr="00DB755E">
              <w:rPr>
                <w:rFonts w:ascii="Arial" w:hAnsi="Arial" w:cs="Arial"/>
                <w:b/>
              </w:rPr>
              <w:t>Plus/</w:t>
            </w:r>
          </w:p>
          <w:p w:rsidR="002F4C20" w:rsidRPr="00DB755E" w:rsidRDefault="002F4C20" w:rsidP="00CF34D0">
            <w:pPr>
              <w:pStyle w:val="NoSpacing"/>
              <w:jc w:val="center"/>
              <w:rPr>
                <w:rFonts w:ascii="Arial" w:hAnsi="Arial" w:cs="Arial"/>
                <w:b/>
              </w:rPr>
            </w:pPr>
            <w:r w:rsidRPr="00DB755E">
              <w:rPr>
                <w:rFonts w:ascii="Arial" w:hAnsi="Arial" w:cs="Arial"/>
                <w:b/>
              </w:rPr>
              <w:t>minus</w:t>
            </w:r>
          </w:p>
        </w:tc>
      </w:tr>
      <w:tr w:rsidR="00DB755E" w:rsidRPr="00DB755E" w:rsidTr="002F3E5D">
        <w:trPr>
          <w:trHeight w:val="359"/>
        </w:trPr>
        <w:tc>
          <w:tcPr>
            <w:tcW w:w="1283" w:type="dxa"/>
          </w:tcPr>
          <w:p w:rsidR="002F4C20" w:rsidRPr="00DB755E" w:rsidRDefault="002F4C20" w:rsidP="00CF34D0">
            <w:pPr>
              <w:pStyle w:val="NoSpacing"/>
              <w:rPr>
                <w:rFonts w:ascii="Arial" w:hAnsi="Arial" w:cs="Arial"/>
                <w:b/>
              </w:rPr>
            </w:pP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2017</w:t>
            </w: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2018</w:t>
            </w: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2017</w:t>
            </w: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2018</w:t>
            </w: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2017</w:t>
            </w: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2018</w:t>
            </w: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2017</w:t>
            </w: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2018</w:t>
            </w: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2017</w:t>
            </w: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2018</w:t>
            </w: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2017</w:t>
            </w:r>
          </w:p>
        </w:tc>
        <w:tc>
          <w:tcPr>
            <w:tcW w:w="661" w:type="dxa"/>
          </w:tcPr>
          <w:p w:rsidR="002F4C20" w:rsidRPr="00DB755E" w:rsidRDefault="008F3F28" w:rsidP="00CF34D0">
            <w:pPr>
              <w:pStyle w:val="NoSpacing"/>
              <w:rPr>
                <w:rFonts w:ascii="Arial" w:hAnsi="Arial" w:cs="Arial"/>
                <w:b/>
              </w:rPr>
            </w:pPr>
            <w:r w:rsidRPr="00DB755E">
              <w:rPr>
                <w:rFonts w:ascii="Arial" w:hAnsi="Arial" w:cs="Arial"/>
                <w:b/>
              </w:rPr>
              <w:t>2018</w:t>
            </w:r>
          </w:p>
        </w:tc>
        <w:tc>
          <w:tcPr>
            <w:tcW w:w="805" w:type="dxa"/>
          </w:tcPr>
          <w:p w:rsidR="002F4C20" w:rsidRPr="00DB755E" w:rsidRDefault="002F4C20" w:rsidP="00CF34D0">
            <w:pPr>
              <w:pStyle w:val="NoSpacing"/>
              <w:rPr>
                <w:rFonts w:ascii="Arial" w:hAnsi="Arial" w:cs="Arial"/>
                <w:b/>
              </w:rPr>
            </w:pPr>
          </w:p>
        </w:tc>
      </w:tr>
      <w:tr w:rsidR="00DB755E" w:rsidRPr="00DB755E" w:rsidTr="002F3E5D">
        <w:trPr>
          <w:trHeight w:val="830"/>
        </w:trPr>
        <w:tc>
          <w:tcPr>
            <w:tcW w:w="1283" w:type="dxa"/>
          </w:tcPr>
          <w:p w:rsidR="002F4C20" w:rsidRPr="00DB755E" w:rsidRDefault="002F3E5D" w:rsidP="002F3E5D">
            <w:pPr>
              <w:pStyle w:val="NoSpacing"/>
              <w:rPr>
                <w:rFonts w:ascii="Arial" w:hAnsi="Arial" w:cs="Arial"/>
              </w:rPr>
            </w:pPr>
            <w:r w:rsidRPr="00DB755E">
              <w:rPr>
                <w:rFonts w:ascii="Arial" w:hAnsi="Arial" w:cs="Arial"/>
              </w:rPr>
              <w:t>Burglary - Residential</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4</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4</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3</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4</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9</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11</w:t>
            </w:r>
          </w:p>
        </w:tc>
        <w:tc>
          <w:tcPr>
            <w:tcW w:w="805" w:type="dxa"/>
          </w:tcPr>
          <w:p w:rsidR="002F4C20" w:rsidRPr="00DB755E" w:rsidRDefault="00DB755E" w:rsidP="00CF34D0">
            <w:pPr>
              <w:pStyle w:val="NoSpacing"/>
              <w:jc w:val="center"/>
              <w:rPr>
                <w:rFonts w:ascii="Arial" w:hAnsi="Arial" w:cs="Arial"/>
              </w:rPr>
            </w:pPr>
            <w:r w:rsidRPr="00DB755E">
              <w:rPr>
                <w:rFonts w:ascii="Arial" w:hAnsi="Arial" w:cs="Arial"/>
              </w:rPr>
              <w:t>+2</w:t>
            </w:r>
          </w:p>
        </w:tc>
      </w:tr>
      <w:tr w:rsidR="00DB755E" w:rsidRPr="00DB755E" w:rsidTr="002F3E5D">
        <w:trPr>
          <w:trHeight w:val="842"/>
        </w:trPr>
        <w:tc>
          <w:tcPr>
            <w:tcW w:w="1283" w:type="dxa"/>
          </w:tcPr>
          <w:p w:rsidR="002F4C20" w:rsidRPr="00DB755E" w:rsidRDefault="002F3E5D" w:rsidP="002F3E5D">
            <w:pPr>
              <w:pStyle w:val="NoSpacing"/>
              <w:rPr>
                <w:rFonts w:ascii="Arial" w:hAnsi="Arial" w:cs="Arial"/>
              </w:rPr>
            </w:pPr>
            <w:r w:rsidRPr="00DB755E">
              <w:rPr>
                <w:rFonts w:ascii="Arial" w:hAnsi="Arial" w:cs="Arial"/>
              </w:rPr>
              <w:t>Burglary - Commercial</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6</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6</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4</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7</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11</w:t>
            </w:r>
          </w:p>
        </w:tc>
        <w:tc>
          <w:tcPr>
            <w:tcW w:w="805" w:type="dxa"/>
          </w:tcPr>
          <w:p w:rsidR="002F4C20" w:rsidRPr="00DB755E" w:rsidRDefault="00DB755E" w:rsidP="00CF34D0">
            <w:pPr>
              <w:pStyle w:val="NoSpacing"/>
              <w:jc w:val="center"/>
              <w:rPr>
                <w:rFonts w:ascii="Arial" w:hAnsi="Arial" w:cs="Arial"/>
              </w:rPr>
            </w:pPr>
            <w:r w:rsidRPr="00DB755E">
              <w:rPr>
                <w:rFonts w:ascii="Arial" w:hAnsi="Arial" w:cs="Arial"/>
              </w:rPr>
              <w:t>+4</w:t>
            </w:r>
          </w:p>
        </w:tc>
      </w:tr>
      <w:tr w:rsidR="00DB755E" w:rsidRPr="00DB755E" w:rsidTr="002F3E5D">
        <w:tc>
          <w:tcPr>
            <w:tcW w:w="1283" w:type="dxa"/>
          </w:tcPr>
          <w:p w:rsidR="002F4C20" w:rsidRPr="00DB755E" w:rsidRDefault="002F4C20" w:rsidP="00CF34D0">
            <w:pPr>
              <w:pStyle w:val="NoSpacing"/>
              <w:rPr>
                <w:rFonts w:ascii="Arial" w:hAnsi="Arial" w:cs="Arial"/>
              </w:rPr>
            </w:pPr>
            <w:r w:rsidRPr="00DB755E">
              <w:rPr>
                <w:rFonts w:ascii="Arial" w:hAnsi="Arial" w:cs="Arial"/>
              </w:rPr>
              <w:t>Vehicle Crime</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3</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5</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4</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3</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5</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15</w:t>
            </w:r>
          </w:p>
        </w:tc>
        <w:tc>
          <w:tcPr>
            <w:tcW w:w="805" w:type="dxa"/>
          </w:tcPr>
          <w:p w:rsidR="002F4C20" w:rsidRPr="00DB755E" w:rsidRDefault="00DB755E" w:rsidP="00CF34D0">
            <w:pPr>
              <w:pStyle w:val="NoSpacing"/>
              <w:jc w:val="center"/>
              <w:rPr>
                <w:rFonts w:ascii="Arial" w:hAnsi="Arial" w:cs="Arial"/>
              </w:rPr>
            </w:pPr>
            <w:r w:rsidRPr="00DB755E">
              <w:rPr>
                <w:rFonts w:ascii="Arial" w:hAnsi="Arial" w:cs="Arial"/>
              </w:rPr>
              <w:t>+3</w:t>
            </w:r>
          </w:p>
        </w:tc>
      </w:tr>
      <w:tr w:rsidR="00DB755E" w:rsidRPr="00DB755E" w:rsidTr="002F3E5D">
        <w:tc>
          <w:tcPr>
            <w:tcW w:w="1283" w:type="dxa"/>
          </w:tcPr>
          <w:p w:rsidR="002F4C20" w:rsidRPr="00DB755E" w:rsidRDefault="002F4C20" w:rsidP="00CF34D0">
            <w:pPr>
              <w:pStyle w:val="NoSpacing"/>
              <w:rPr>
                <w:rFonts w:ascii="Arial" w:hAnsi="Arial" w:cs="Arial"/>
              </w:rPr>
            </w:pPr>
            <w:r w:rsidRPr="00DB755E">
              <w:rPr>
                <w:rFonts w:ascii="Arial" w:hAnsi="Arial" w:cs="Arial"/>
              </w:rPr>
              <w:t>Hate Crime</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w:t>
            </w:r>
          </w:p>
        </w:tc>
        <w:tc>
          <w:tcPr>
            <w:tcW w:w="805" w:type="dxa"/>
          </w:tcPr>
          <w:p w:rsidR="002F4C20" w:rsidRPr="00DB755E" w:rsidRDefault="00DB755E" w:rsidP="00CF34D0">
            <w:pPr>
              <w:pStyle w:val="NoSpacing"/>
              <w:jc w:val="center"/>
              <w:rPr>
                <w:rFonts w:ascii="Arial" w:hAnsi="Arial" w:cs="Arial"/>
              </w:rPr>
            </w:pPr>
            <w:r w:rsidRPr="00DB755E">
              <w:rPr>
                <w:rFonts w:ascii="Arial" w:hAnsi="Arial" w:cs="Arial"/>
              </w:rPr>
              <w:t>+2</w:t>
            </w:r>
          </w:p>
        </w:tc>
      </w:tr>
      <w:tr w:rsidR="00DB755E" w:rsidRPr="00DB755E" w:rsidTr="002F3E5D">
        <w:tc>
          <w:tcPr>
            <w:tcW w:w="1283" w:type="dxa"/>
          </w:tcPr>
          <w:p w:rsidR="00DB755E" w:rsidRPr="00DB755E" w:rsidRDefault="00DB755E" w:rsidP="00CF34D0">
            <w:pPr>
              <w:pStyle w:val="NoSpacing"/>
              <w:rPr>
                <w:rFonts w:ascii="Arial" w:hAnsi="Arial" w:cs="Arial"/>
              </w:rPr>
            </w:pPr>
            <w:r w:rsidRPr="00DB755E">
              <w:rPr>
                <w:rFonts w:ascii="Arial" w:hAnsi="Arial" w:cs="Arial"/>
              </w:rPr>
              <w:t>D/V assaults</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7</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6</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3</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6</w:t>
            </w:r>
          </w:p>
        </w:tc>
        <w:tc>
          <w:tcPr>
            <w:tcW w:w="661" w:type="dxa"/>
          </w:tcPr>
          <w:p w:rsidR="00DB755E" w:rsidRPr="00DB755E" w:rsidRDefault="00DB755E" w:rsidP="00CF34D0">
            <w:pPr>
              <w:pStyle w:val="NoSpacing"/>
              <w:jc w:val="center"/>
              <w:rPr>
                <w:rFonts w:ascii="Arial" w:hAnsi="Arial" w:cs="Arial"/>
              </w:rPr>
            </w:pPr>
            <w:r w:rsidRPr="00DB755E">
              <w:rPr>
                <w:rFonts w:ascii="Arial" w:hAnsi="Arial" w:cs="Arial"/>
              </w:rPr>
              <w:t>18</w:t>
            </w:r>
          </w:p>
        </w:tc>
        <w:tc>
          <w:tcPr>
            <w:tcW w:w="805" w:type="dxa"/>
          </w:tcPr>
          <w:p w:rsidR="00DB755E" w:rsidRPr="00DB755E" w:rsidRDefault="00DB755E" w:rsidP="00CF34D0">
            <w:pPr>
              <w:pStyle w:val="NoSpacing"/>
              <w:jc w:val="center"/>
              <w:rPr>
                <w:rFonts w:ascii="Arial" w:hAnsi="Arial" w:cs="Arial"/>
              </w:rPr>
            </w:pPr>
            <w:r w:rsidRPr="00DB755E">
              <w:rPr>
                <w:rFonts w:ascii="Arial" w:hAnsi="Arial" w:cs="Arial"/>
              </w:rPr>
              <w:t>+12</w:t>
            </w:r>
          </w:p>
        </w:tc>
      </w:tr>
      <w:tr w:rsidR="00DB755E" w:rsidRPr="00DB755E" w:rsidTr="002F3E5D">
        <w:tc>
          <w:tcPr>
            <w:tcW w:w="1283" w:type="dxa"/>
          </w:tcPr>
          <w:p w:rsidR="002F4C20" w:rsidRPr="00DB755E" w:rsidRDefault="00DB755E" w:rsidP="00CF34D0">
            <w:pPr>
              <w:pStyle w:val="NoSpacing"/>
              <w:rPr>
                <w:rFonts w:ascii="Arial" w:hAnsi="Arial" w:cs="Arial"/>
              </w:rPr>
            </w:pPr>
            <w:r w:rsidRPr="00DB755E">
              <w:rPr>
                <w:rFonts w:ascii="Arial" w:hAnsi="Arial" w:cs="Arial"/>
              </w:rPr>
              <w:t>Other a</w:t>
            </w:r>
            <w:r w:rsidR="002F3E5D" w:rsidRPr="00DB755E">
              <w:rPr>
                <w:rFonts w:ascii="Arial" w:hAnsi="Arial" w:cs="Arial"/>
              </w:rPr>
              <w:t>ssaults</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13</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13</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13</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4</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28</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30</w:t>
            </w:r>
          </w:p>
        </w:tc>
        <w:tc>
          <w:tcPr>
            <w:tcW w:w="805" w:type="dxa"/>
          </w:tcPr>
          <w:p w:rsidR="002F4C20" w:rsidRPr="00DB755E" w:rsidRDefault="00DB755E" w:rsidP="00CF34D0">
            <w:pPr>
              <w:pStyle w:val="NoSpacing"/>
              <w:jc w:val="center"/>
              <w:rPr>
                <w:rFonts w:ascii="Arial" w:hAnsi="Arial" w:cs="Arial"/>
              </w:rPr>
            </w:pPr>
            <w:r w:rsidRPr="00DB755E">
              <w:rPr>
                <w:rFonts w:ascii="Arial" w:hAnsi="Arial" w:cs="Arial"/>
              </w:rPr>
              <w:t>+2</w:t>
            </w:r>
          </w:p>
        </w:tc>
      </w:tr>
      <w:tr w:rsidR="00DB755E" w:rsidRPr="00DB755E" w:rsidTr="002F3E5D">
        <w:tc>
          <w:tcPr>
            <w:tcW w:w="1283" w:type="dxa"/>
          </w:tcPr>
          <w:p w:rsidR="002F4C20" w:rsidRPr="00DB755E" w:rsidRDefault="002F3E5D" w:rsidP="00CF34D0">
            <w:pPr>
              <w:pStyle w:val="NoSpacing"/>
              <w:rPr>
                <w:rFonts w:ascii="Arial" w:hAnsi="Arial" w:cs="Arial"/>
              </w:rPr>
            </w:pPr>
            <w:r w:rsidRPr="00DB755E">
              <w:rPr>
                <w:rFonts w:ascii="Arial" w:hAnsi="Arial" w:cs="Arial"/>
              </w:rPr>
              <w:t>Theft</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13</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18</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13</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9</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9</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4</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37</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32</w:t>
            </w:r>
          </w:p>
        </w:tc>
        <w:tc>
          <w:tcPr>
            <w:tcW w:w="805" w:type="dxa"/>
          </w:tcPr>
          <w:p w:rsidR="002F4C20" w:rsidRPr="00DB755E" w:rsidRDefault="00DB755E" w:rsidP="00CF34D0">
            <w:pPr>
              <w:pStyle w:val="NoSpacing"/>
              <w:jc w:val="center"/>
              <w:rPr>
                <w:rFonts w:ascii="Arial" w:hAnsi="Arial" w:cs="Arial"/>
              </w:rPr>
            </w:pPr>
            <w:r w:rsidRPr="00DB755E">
              <w:rPr>
                <w:rFonts w:ascii="Arial" w:hAnsi="Arial" w:cs="Arial"/>
              </w:rPr>
              <w:t>-5</w:t>
            </w:r>
          </w:p>
        </w:tc>
      </w:tr>
      <w:tr w:rsidR="00DB755E" w:rsidRPr="00DB755E" w:rsidTr="002F3E5D">
        <w:tc>
          <w:tcPr>
            <w:tcW w:w="1283" w:type="dxa"/>
          </w:tcPr>
          <w:p w:rsidR="002F4C20" w:rsidRPr="00DB755E" w:rsidRDefault="002F4C20" w:rsidP="00CF34D0">
            <w:pPr>
              <w:pStyle w:val="NoSpacing"/>
              <w:rPr>
                <w:rFonts w:ascii="Arial" w:hAnsi="Arial" w:cs="Arial"/>
              </w:rPr>
            </w:pPr>
            <w:r w:rsidRPr="00DB755E">
              <w:rPr>
                <w:rFonts w:ascii="Arial" w:hAnsi="Arial" w:cs="Arial"/>
              </w:rPr>
              <w:t>Criminal Damage/ Arson</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6</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9</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15</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5</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5</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26</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31</w:t>
            </w:r>
          </w:p>
        </w:tc>
        <w:tc>
          <w:tcPr>
            <w:tcW w:w="805" w:type="dxa"/>
          </w:tcPr>
          <w:p w:rsidR="002F4C20" w:rsidRPr="00DB755E" w:rsidRDefault="00DB755E" w:rsidP="00CF34D0">
            <w:pPr>
              <w:pStyle w:val="NoSpacing"/>
              <w:jc w:val="center"/>
              <w:rPr>
                <w:rFonts w:ascii="Arial" w:hAnsi="Arial" w:cs="Arial"/>
              </w:rPr>
            </w:pPr>
            <w:r w:rsidRPr="00DB755E">
              <w:rPr>
                <w:rFonts w:ascii="Arial" w:hAnsi="Arial" w:cs="Arial"/>
              </w:rPr>
              <w:t>+5</w:t>
            </w:r>
          </w:p>
        </w:tc>
      </w:tr>
      <w:tr w:rsidR="00DB755E" w:rsidRPr="00DB755E" w:rsidTr="002F3E5D">
        <w:tc>
          <w:tcPr>
            <w:tcW w:w="1283" w:type="dxa"/>
          </w:tcPr>
          <w:p w:rsidR="002F4C20" w:rsidRPr="00DB755E" w:rsidRDefault="002F4C20" w:rsidP="00CF34D0">
            <w:pPr>
              <w:pStyle w:val="NoSpacing"/>
              <w:rPr>
                <w:rFonts w:ascii="Arial" w:hAnsi="Arial" w:cs="Arial"/>
              </w:rPr>
            </w:pPr>
            <w:r w:rsidRPr="00DB755E">
              <w:rPr>
                <w:rFonts w:ascii="Arial" w:hAnsi="Arial" w:cs="Arial"/>
              </w:rPr>
              <w:t>All Crime</w:t>
            </w:r>
          </w:p>
          <w:p w:rsidR="002F4C20" w:rsidRPr="00DB755E" w:rsidRDefault="002F4C20" w:rsidP="00CF34D0">
            <w:pPr>
              <w:pStyle w:val="NoSpacing"/>
              <w:rPr>
                <w:rFonts w:ascii="Arial" w:hAnsi="Arial" w:cs="Arial"/>
              </w:rPr>
            </w:pP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50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90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52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70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9</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28</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37</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5</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143</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211</w:t>
            </w:r>
          </w:p>
        </w:tc>
        <w:tc>
          <w:tcPr>
            <w:tcW w:w="805" w:type="dxa"/>
          </w:tcPr>
          <w:p w:rsidR="002F4C20" w:rsidRPr="00DB755E" w:rsidRDefault="00DB755E" w:rsidP="00CF34D0">
            <w:pPr>
              <w:pStyle w:val="NoSpacing"/>
              <w:jc w:val="center"/>
              <w:rPr>
                <w:rFonts w:ascii="Arial" w:hAnsi="Arial" w:cs="Arial"/>
              </w:rPr>
            </w:pPr>
            <w:r w:rsidRPr="00DB755E">
              <w:rPr>
                <w:rFonts w:ascii="Arial" w:hAnsi="Arial" w:cs="Arial"/>
              </w:rPr>
              <w:t>+68</w:t>
            </w:r>
          </w:p>
        </w:tc>
      </w:tr>
      <w:tr w:rsidR="00DB755E" w:rsidRPr="00DB755E" w:rsidTr="002F3E5D">
        <w:tc>
          <w:tcPr>
            <w:tcW w:w="1283" w:type="dxa"/>
          </w:tcPr>
          <w:p w:rsidR="002F4C20" w:rsidRPr="00DB755E" w:rsidRDefault="002F4C20" w:rsidP="00CF34D0">
            <w:pPr>
              <w:pStyle w:val="NoSpacing"/>
              <w:rPr>
                <w:rFonts w:ascii="Arial" w:hAnsi="Arial" w:cs="Arial"/>
              </w:rPr>
            </w:pPr>
            <w:r w:rsidRPr="00DB755E">
              <w:rPr>
                <w:rFonts w:ascii="Arial" w:hAnsi="Arial" w:cs="Arial"/>
              </w:rPr>
              <w:t>ASB</w:t>
            </w:r>
          </w:p>
          <w:p w:rsidR="002F4C20" w:rsidRPr="00DB755E" w:rsidRDefault="002F4C20" w:rsidP="00CF34D0">
            <w:pPr>
              <w:pStyle w:val="NoSpacing"/>
              <w:rPr>
                <w:rFonts w:ascii="Arial" w:hAnsi="Arial" w:cs="Arial"/>
              </w:rPr>
            </w:pP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38</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26</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28</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27</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9</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5</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21</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14</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4</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100</w:t>
            </w:r>
          </w:p>
        </w:tc>
        <w:tc>
          <w:tcPr>
            <w:tcW w:w="661" w:type="dxa"/>
          </w:tcPr>
          <w:p w:rsidR="002F4C20" w:rsidRPr="00DB755E" w:rsidRDefault="00DB755E" w:rsidP="00CF34D0">
            <w:pPr>
              <w:pStyle w:val="NoSpacing"/>
              <w:jc w:val="center"/>
              <w:rPr>
                <w:rFonts w:ascii="Arial" w:hAnsi="Arial" w:cs="Arial"/>
              </w:rPr>
            </w:pPr>
            <w:r w:rsidRPr="00DB755E">
              <w:rPr>
                <w:rFonts w:ascii="Arial" w:hAnsi="Arial" w:cs="Arial"/>
              </w:rPr>
              <w:t>72</w:t>
            </w:r>
          </w:p>
        </w:tc>
        <w:tc>
          <w:tcPr>
            <w:tcW w:w="805" w:type="dxa"/>
          </w:tcPr>
          <w:p w:rsidR="002F4C20" w:rsidRPr="00DB755E" w:rsidRDefault="00DB755E" w:rsidP="00CF34D0">
            <w:pPr>
              <w:pStyle w:val="NoSpacing"/>
              <w:jc w:val="center"/>
              <w:rPr>
                <w:rFonts w:ascii="Arial" w:hAnsi="Arial" w:cs="Arial"/>
              </w:rPr>
            </w:pPr>
            <w:r w:rsidRPr="00DB755E">
              <w:rPr>
                <w:rFonts w:ascii="Arial" w:hAnsi="Arial" w:cs="Arial"/>
              </w:rPr>
              <w:t>-28</w:t>
            </w:r>
          </w:p>
        </w:tc>
      </w:tr>
    </w:tbl>
    <w:p w:rsidR="00564694" w:rsidRPr="00096F19" w:rsidRDefault="00564694" w:rsidP="00B372DF">
      <w:pPr>
        <w:pStyle w:val="NoSpacing"/>
        <w:rPr>
          <w:rFonts w:ascii="Arial" w:hAnsi="Arial" w:cs="Arial"/>
          <w:color w:val="FF0000"/>
        </w:rPr>
      </w:pPr>
    </w:p>
    <w:p w:rsidR="00AF533E" w:rsidRPr="00096F19" w:rsidRDefault="00AF533E" w:rsidP="00B372DF">
      <w:pPr>
        <w:pStyle w:val="NoSpacing"/>
        <w:rPr>
          <w:rFonts w:ascii="Arial" w:hAnsi="Arial" w:cs="Arial"/>
          <w:b/>
          <w:color w:val="FF0000"/>
        </w:rPr>
      </w:pPr>
    </w:p>
    <w:p w:rsidR="00892E18" w:rsidRPr="00096F19" w:rsidRDefault="00892E18" w:rsidP="00B372DF">
      <w:pPr>
        <w:pStyle w:val="NoSpacing"/>
        <w:rPr>
          <w:rFonts w:ascii="Arial" w:hAnsi="Arial" w:cs="Arial"/>
          <w:b/>
          <w:color w:val="FF0000"/>
        </w:rPr>
      </w:pPr>
    </w:p>
    <w:p w:rsidR="00303375" w:rsidRDefault="00303375" w:rsidP="00B372DF">
      <w:pPr>
        <w:pStyle w:val="NoSpacing"/>
        <w:rPr>
          <w:rFonts w:ascii="Arial" w:hAnsi="Arial" w:cs="Arial"/>
          <w:color w:val="FF0000"/>
        </w:rPr>
      </w:pPr>
    </w:p>
    <w:p w:rsidR="00096F19" w:rsidRDefault="00096F19" w:rsidP="00B372DF">
      <w:pPr>
        <w:pStyle w:val="NoSpacing"/>
        <w:rPr>
          <w:rFonts w:ascii="Arial" w:hAnsi="Arial" w:cs="Arial"/>
          <w:color w:val="FF0000"/>
        </w:rPr>
      </w:pPr>
    </w:p>
    <w:p w:rsidR="00096F19" w:rsidRDefault="00096F19" w:rsidP="00B372DF">
      <w:pPr>
        <w:pStyle w:val="NoSpacing"/>
        <w:rPr>
          <w:rFonts w:ascii="Arial" w:hAnsi="Arial" w:cs="Arial"/>
          <w:color w:val="FF0000"/>
        </w:rPr>
      </w:pPr>
    </w:p>
    <w:p w:rsidR="00096F19" w:rsidRPr="00096F19" w:rsidRDefault="00096F19" w:rsidP="00B372DF">
      <w:pPr>
        <w:pStyle w:val="NoSpacing"/>
        <w:rPr>
          <w:rFonts w:ascii="Arial" w:hAnsi="Arial" w:cs="Arial"/>
          <w:b/>
          <w:color w:val="FF0000"/>
        </w:rPr>
      </w:pPr>
    </w:p>
    <w:p w:rsidR="00D143BB" w:rsidRDefault="00D143BB" w:rsidP="00B372DF">
      <w:pPr>
        <w:pStyle w:val="NoSpacing"/>
        <w:rPr>
          <w:rFonts w:ascii="Arial" w:hAnsi="Arial" w:cs="Arial"/>
          <w:b/>
          <w:color w:val="FF0000"/>
        </w:rPr>
      </w:pPr>
    </w:p>
    <w:p w:rsidR="00F45088" w:rsidRDefault="00F45088"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Default="005E0395" w:rsidP="00B372DF">
      <w:pPr>
        <w:pStyle w:val="NoSpacing"/>
        <w:rPr>
          <w:rFonts w:ascii="Arial" w:hAnsi="Arial" w:cs="Arial"/>
          <w:b/>
          <w:color w:val="FF0000"/>
        </w:rPr>
      </w:pPr>
    </w:p>
    <w:p w:rsidR="005E0395" w:rsidRPr="00096F19" w:rsidRDefault="005E0395" w:rsidP="00B372DF">
      <w:pPr>
        <w:pStyle w:val="NoSpacing"/>
        <w:rPr>
          <w:rFonts w:ascii="Arial" w:hAnsi="Arial" w:cs="Arial"/>
          <w:b/>
          <w:color w:val="FF0000"/>
        </w:rPr>
      </w:pPr>
    </w:p>
    <w:p w:rsidR="00737598" w:rsidRPr="00096F19" w:rsidRDefault="00196EEA" w:rsidP="00B372DF">
      <w:pPr>
        <w:pStyle w:val="NoSpacing"/>
        <w:rPr>
          <w:rFonts w:ascii="Arial" w:hAnsi="Arial" w:cs="Arial"/>
          <w:b/>
        </w:rPr>
      </w:pPr>
      <w:r w:rsidRPr="00096F19">
        <w:rPr>
          <w:rFonts w:ascii="Arial" w:hAnsi="Arial" w:cs="Arial"/>
          <w:b/>
        </w:rPr>
        <w:t>PACT Priorities</w:t>
      </w:r>
    </w:p>
    <w:p w:rsidR="004077B2" w:rsidRPr="00096F19" w:rsidRDefault="004077B2" w:rsidP="008544A6">
      <w:pPr>
        <w:pStyle w:val="NoSpacing"/>
        <w:rPr>
          <w:rFonts w:ascii="Arial" w:hAnsi="Arial" w:cs="Arial"/>
          <w:b/>
        </w:rPr>
      </w:pPr>
    </w:p>
    <w:p w:rsidR="00E62E53" w:rsidRPr="00096F19" w:rsidRDefault="00E62E53" w:rsidP="008544A6">
      <w:pPr>
        <w:pStyle w:val="NoSpacing"/>
        <w:rPr>
          <w:rFonts w:ascii="Arial" w:hAnsi="Arial" w:cs="Arial"/>
          <w:b/>
        </w:rPr>
      </w:pPr>
    </w:p>
    <w:p w:rsidR="00E62E53" w:rsidRPr="00096F19" w:rsidRDefault="00E62E53" w:rsidP="00E62E53">
      <w:pPr>
        <w:rPr>
          <w:rFonts w:ascii="Arial" w:hAnsi="Arial" w:cs="Arial"/>
          <w:b/>
          <w:bCs/>
          <w:u w:val="single"/>
        </w:rPr>
      </w:pPr>
      <w:r w:rsidRPr="00096F19">
        <w:rPr>
          <w:rFonts w:ascii="Arial" w:hAnsi="Arial" w:cs="Arial"/>
          <w:b/>
          <w:bCs/>
          <w:u w:val="single"/>
        </w:rPr>
        <w:t>Waterside:</w:t>
      </w:r>
    </w:p>
    <w:p w:rsidR="00E62E53" w:rsidRPr="00096F19" w:rsidRDefault="000519E7" w:rsidP="000519E7">
      <w:pPr>
        <w:pStyle w:val="ListParagraph"/>
        <w:numPr>
          <w:ilvl w:val="0"/>
          <w:numId w:val="3"/>
        </w:numPr>
        <w:spacing w:after="0" w:line="240" w:lineRule="auto"/>
        <w:contextualSpacing w:val="0"/>
        <w:rPr>
          <w:rFonts w:ascii="Arial" w:hAnsi="Arial" w:cs="Arial"/>
        </w:rPr>
      </w:pPr>
      <w:r w:rsidRPr="00096F19">
        <w:rPr>
          <w:rFonts w:ascii="Arial" w:hAnsi="Arial" w:cs="Arial"/>
        </w:rPr>
        <w:t>Shoplifting in Colne town centre and retail parks.</w:t>
      </w:r>
    </w:p>
    <w:p w:rsidR="00483223" w:rsidRPr="00096F19" w:rsidRDefault="00483223" w:rsidP="00483223">
      <w:pPr>
        <w:pStyle w:val="ListParagraph"/>
        <w:numPr>
          <w:ilvl w:val="0"/>
          <w:numId w:val="3"/>
        </w:numPr>
        <w:spacing w:after="0" w:line="240" w:lineRule="auto"/>
        <w:contextualSpacing w:val="0"/>
        <w:rPr>
          <w:rFonts w:ascii="Arial" w:hAnsi="Arial" w:cs="Arial"/>
        </w:rPr>
      </w:pPr>
      <w:r w:rsidRPr="00096F19">
        <w:rPr>
          <w:rFonts w:ascii="Arial" w:hAnsi="Arial" w:cs="Arial"/>
        </w:rPr>
        <w:t xml:space="preserve">Motor cycle nuisance on </w:t>
      </w:r>
      <w:proofErr w:type="spellStart"/>
      <w:r w:rsidRPr="00096F19">
        <w:rPr>
          <w:rFonts w:ascii="Arial" w:hAnsi="Arial" w:cs="Arial"/>
        </w:rPr>
        <w:t>Midgley</w:t>
      </w:r>
      <w:proofErr w:type="spellEnd"/>
      <w:r w:rsidRPr="00096F19">
        <w:rPr>
          <w:rFonts w:ascii="Arial" w:hAnsi="Arial" w:cs="Arial"/>
        </w:rPr>
        <w:t xml:space="preserve"> Street and Blucher Street.</w:t>
      </w:r>
    </w:p>
    <w:p w:rsidR="00483223" w:rsidRPr="00096F19" w:rsidRDefault="00441EC2" w:rsidP="00483223">
      <w:pPr>
        <w:pStyle w:val="ListParagraph"/>
        <w:numPr>
          <w:ilvl w:val="0"/>
          <w:numId w:val="3"/>
        </w:numPr>
        <w:spacing w:after="0" w:line="240" w:lineRule="auto"/>
        <w:contextualSpacing w:val="0"/>
        <w:rPr>
          <w:rFonts w:ascii="Arial" w:hAnsi="Arial" w:cs="Arial"/>
        </w:rPr>
      </w:pPr>
      <w:r w:rsidRPr="00096F19">
        <w:rPr>
          <w:rFonts w:ascii="Arial" w:hAnsi="Arial" w:cs="Arial"/>
        </w:rPr>
        <w:t>Youths causing anti-social behaviour in the Waterside area.</w:t>
      </w:r>
    </w:p>
    <w:p w:rsidR="00441EC2" w:rsidRPr="00096F19" w:rsidRDefault="00441EC2" w:rsidP="00483223">
      <w:pPr>
        <w:pStyle w:val="ListParagraph"/>
        <w:numPr>
          <w:ilvl w:val="0"/>
          <w:numId w:val="3"/>
        </w:numPr>
        <w:spacing w:after="0" w:line="240" w:lineRule="auto"/>
        <w:contextualSpacing w:val="0"/>
        <w:rPr>
          <w:rFonts w:ascii="Arial" w:hAnsi="Arial" w:cs="Arial"/>
        </w:rPr>
      </w:pPr>
      <w:r w:rsidRPr="00096F19">
        <w:rPr>
          <w:rFonts w:ascii="Arial" w:hAnsi="Arial" w:cs="Arial"/>
        </w:rPr>
        <w:t>Drug issues at Millennium Green.</w:t>
      </w:r>
    </w:p>
    <w:p w:rsidR="00564157" w:rsidRPr="00096F19" w:rsidRDefault="00564157" w:rsidP="00483223">
      <w:pPr>
        <w:pStyle w:val="ListParagraph"/>
        <w:numPr>
          <w:ilvl w:val="0"/>
          <w:numId w:val="3"/>
        </w:numPr>
        <w:spacing w:after="0" w:line="240" w:lineRule="auto"/>
        <w:contextualSpacing w:val="0"/>
        <w:rPr>
          <w:rFonts w:ascii="Arial" w:hAnsi="Arial" w:cs="Arial"/>
        </w:rPr>
      </w:pPr>
      <w:r w:rsidRPr="00096F19">
        <w:rPr>
          <w:rFonts w:ascii="Arial" w:hAnsi="Arial" w:cs="Arial"/>
        </w:rPr>
        <w:t>Monitor rough sleepers outside old Blockbusters and the library.</w:t>
      </w:r>
    </w:p>
    <w:p w:rsidR="000519E7" w:rsidRPr="00096F19" w:rsidRDefault="000519E7" w:rsidP="000519E7">
      <w:pPr>
        <w:spacing w:after="0" w:line="240" w:lineRule="auto"/>
        <w:rPr>
          <w:rFonts w:ascii="Arial" w:hAnsi="Arial" w:cs="Arial"/>
        </w:rPr>
      </w:pPr>
    </w:p>
    <w:p w:rsidR="00E62E53" w:rsidRPr="00096F19" w:rsidRDefault="009F2405" w:rsidP="00E62E53">
      <w:pPr>
        <w:rPr>
          <w:rFonts w:ascii="Arial" w:hAnsi="Arial" w:cs="Arial"/>
          <w:b/>
          <w:bCs/>
          <w:u w:val="single"/>
        </w:rPr>
      </w:pPr>
      <w:proofErr w:type="spellStart"/>
      <w:r w:rsidRPr="00096F19">
        <w:rPr>
          <w:rFonts w:ascii="Arial" w:hAnsi="Arial" w:cs="Arial"/>
          <w:b/>
          <w:bCs/>
          <w:u w:val="single"/>
        </w:rPr>
        <w:t>Horsfi</w:t>
      </w:r>
      <w:r w:rsidR="00E62E53" w:rsidRPr="00096F19">
        <w:rPr>
          <w:rFonts w:ascii="Arial" w:hAnsi="Arial" w:cs="Arial"/>
          <w:b/>
          <w:bCs/>
          <w:u w:val="single"/>
        </w:rPr>
        <w:t>e</w:t>
      </w:r>
      <w:r w:rsidRPr="00096F19">
        <w:rPr>
          <w:rFonts w:ascii="Arial" w:hAnsi="Arial" w:cs="Arial"/>
          <w:b/>
          <w:bCs/>
          <w:u w:val="single"/>
        </w:rPr>
        <w:t>l</w:t>
      </w:r>
      <w:r w:rsidR="00E62E53" w:rsidRPr="00096F19">
        <w:rPr>
          <w:rFonts w:ascii="Arial" w:hAnsi="Arial" w:cs="Arial"/>
          <w:b/>
          <w:bCs/>
          <w:u w:val="single"/>
        </w:rPr>
        <w:t>d</w:t>
      </w:r>
      <w:proofErr w:type="spellEnd"/>
      <w:r w:rsidR="00E62E53" w:rsidRPr="00096F19">
        <w:rPr>
          <w:rFonts w:ascii="Arial" w:hAnsi="Arial" w:cs="Arial"/>
          <w:b/>
          <w:bCs/>
          <w:u w:val="single"/>
        </w:rPr>
        <w:t>:</w:t>
      </w:r>
    </w:p>
    <w:p w:rsidR="00EC65C2" w:rsidRPr="00096F19" w:rsidRDefault="008C1E1E" w:rsidP="00EC65C2">
      <w:pPr>
        <w:pStyle w:val="ListParagraph"/>
        <w:numPr>
          <w:ilvl w:val="0"/>
          <w:numId w:val="4"/>
        </w:numPr>
        <w:spacing w:after="0" w:line="240" w:lineRule="auto"/>
        <w:contextualSpacing w:val="0"/>
        <w:rPr>
          <w:rFonts w:ascii="Arial" w:hAnsi="Arial" w:cs="Arial"/>
        </w:rPr>
      </w:pPr>
      <w:r w:rsidRPr="00096F19">
        <w:rPr>
          <w:rFonts w:ascii="Arial" w:hAnsi="Arial" w:cs="Arial"/>
        </w:rPr>
        <w:t>ASB on King George</w:t>
      </w:r>
      <w:r w:rsidR="00441EC2" w:rsidRPr="00096F19">
        <w:rPr>
          <w:rFonts w:ascii="Arial" w:hAnsi="Arial" w:cs="Arial"/>
        </w:rPr>
        <w:t>’</w:t>
      </w:r>
      <w:r w:rsidRPr="00096F19">
        <w:rPr>
          <w:rFonts w:ascii="Arial" w:hAnsi="Arial" w:cs="Arial"/>
        </w:rPr>
        <w:t>s playing field</w:t>
      </w:r>
      <w:r w:rsidR="00EC65C2" w:rsidRPr="00096F19">
        <w:rPr>
          <w:rFonts w:ascii="Arial" w:hAnsi="Arial" w:cs="Arial"/>
        </w:rPr>
        <w:t>.</w:t>
      </w:r>
    </w:p>
    <w:p w:rsidR="00EC65C2" w:rsidRPr="00096F19" w:rsidRDefault="00441EC2" w:rsidP="00EC65C2">
      <w:pPr>
        <w:pStyle w:val="ListParagraph"/>
        <w:numPr>
          <w:ilvl w:val="0"/>
          <w:numId w:val="4"/>
        </w:numPr>
        <w:spacing w:after="0" w:line="240" w:lineRule="auto"/>
        <w:contextualSpacing w:val="0"/>
        <w:rPr>
          <w:rFonts w:ascii="Arial" w:hAnsi="Arial" w:cs="Arial"/>
        </w:rPr>
      </w:pPr>
      <w:r w:rsidRPr="00096F19">
        <w:rPr>
          <w:rFonts w:ascii="Arial" w:hAnsi="Arial" w:cs="Arial"/>
        </w:rPr>
        <w:t>Youths causing ASB at McDonalds and Sainsbury’s.</w:t>
      </w:r>
    </w:p>
    <w:p w:rsidR="00EC65C2" w:rsidRPr="00096F19" w:rsidRDefault="00EC65C2" w:rsidP="00EC65C2">
      <w:pPr>
        <w:spacing w:after="0" w:line="240" w:lineRule="auto"/>
        <w:rPr>
          <w:rFonts w:ascii="Arial" w:hAnsi="Arial" w:cs="Arial"/>
        </w:rPr>
      </w:pPr>
    </w:p>
    <w:p w:rsidR="00EC65C2" w:rsidRPr="00096F19" w:rsidRDefault="00EC65C2" w:rsidP="00EC65C2">
      <w:pPr>
        <w:spacing w:after="0" w:line="240" w:lineRule="auto"/>
        <w:rPr>
          <w:rFonts w:ascii="Arial" w:hAnsi="Arial" w:cs="Arial"/>
        </w:rPr>
      </w:pPr>
    </w:p>
    <w:p w:rsidR="00E62E53" w:rsidRPr="00096F19" w:rsidRDefault="00E62E53" w:rsidP="00E62E53">
      <w:pPr>
        <w:rPr>
          <w:rFonts w:ascii="Arial" w:hAnsi="Arial" w:cs="Arial"/>
          <w:b/>
          <w:bCs/>
          <w:u w:val="single"/>
        </w:rPr>
      </w:pPr>
      <w:proofErr w:type="spellStart"/>
      <w:r w:rsidRPr="00096F19">
        <w:rPr>
          <w:rFonts w:ascii="Arial" w:hAnsi="Arial" w:cs="Arial"/>
          <w:b/>
          <w:bCs/>
          <w:u w:val="single"/>
        </w:rPr>
        <w:t>Vivary</w:t>
      </w:r>
      <w:proofErr w:type="spellEnd"/>
      <w:r w:rsidRPr="00096F19">
        <w:rPr>
          <w:rFonts w:ascii="Arial" w:hAnsi="Arial" w:cs="Arial"/>
          <w:b/>
          <w:bCs/>
          <w:u w:val="single"/>
        </w:rPr>
        <w:t xml:space="preserve"> Bridge:</w:t>
      </w:r>
    </w:p>
    <w:p w:rsidR="008C1E1E" w:rsidRPr="00096F19" w:rsidRDefault="00441EC2" w:rsidP="008C1E1E">
      <w:pPr>
        <w:pStyle w:val="ListParagraph"/>
        <w:numPr>
          <w:ilvl w:val="0"/>
          <w:numId w:val="5"/>
        </w:numPr>
        <w:spacing w:after="0" w:line="240" w:lineRule="auto"/>
        <w:contextualSpacing w:val="0"/>
        <w:rPr>
          <w:rFonts w:ascii="Arial" w:hAnsi="Arial" w:cs="Arial"/>
        </w:rPr>
      </w:pPr>
      <w:r w:rsidRPr="00096F19">
        <w:rPr>
          <w:rFonts w:ascii="Arial" w:hAnsi="Arial" w:cs="Arial"/>
        </w:rPr>
        <w:t>Shoplifting at TK Max.</w:t>
      </w:r>
    </w:p>
    <w:p w:rsidR="008C1E1E" w:rsidRPr="00096F19" w:rsidRDefault="008C1E1E" w:rsidP="00E62E53">
      <w:pPr>
        <w:rPr>
          <w:rFonts w:ascii="Arial" w:hAnsi="Arial" w:cs="Arial"/>
          <w:b/>
          <w:bCs/>
          <w:u w:val="single"/>
        </w:rPr>
      </w:pPr>
    </w:p>
    <w:p w:rsidR="00E62E53" w:rsidRPr="00096F19" w:rsidRDefault="00E62E53" w:rsidP="00E62E53">
      <w:pPr>
        <w:rPr>
          <w:rFonts w:ascii="Arial" w:hAnsi="Arial" w:cs="Arial"/>
          <w:b/>
          <w:bCs/>
          <w:u w:val="single"/>
        </w:rPr>
      </w:pPr>
      <w:r w:rsidRPr="00096F19">
        <w:rPr>
          <w:rFonts w:ascii="Arial" w:hAnsi="Arial" w:cs="Arial"/>
          <w:b/>
          <w:bCs/>
          <w:u w:val="single"/>
        </w:rPr>
        <w:t>Colne Rural:</w:t>
      </w:r>
    </w:p>
    <w:p w:rsidR="005D7EC3" w:rsidRPr="00096F19" w:rsidRDefault="00441EC2" w:rsidP="00E62E53">
      <w:pPr>
        <w:pStyle w:val="ListParagraph"/>
        <w:numPr>
          <w:ilvl w:val="0"/>
          <w:numId w:val="6"/>
        </w:numPr>
        <w:spacing w:after="0" w:line="240" w:lineRule="auto"/>
        <w:contextualSpacing w:val="0"/>
        <w:rPr>
          <w:rFonts w:ascii="Arial" w:hAnsi="Arial" w:cs="Arial"/>
        </w:rPr>
      </w:pPr>
      <w:r w:rsidRPr="00096F19">
        <w:rPr>
          <w:rFonts w:ascii="Arial" w:hAnsi="Arial" w:cs="Arial"/>
        </w:rPr>
        <w:t>Incidents at Ball Grove Park.</w:t>
      </w:r>
    </w:p>
    <w:p w:rsidR="005D7EC3" w:rsidRPr="00096F19" w:rsidRDefault="005D7EC3" w:rsidP="004F044D">
      <w:pPr>
        <w:pStyle w:val="NoSpacing"/>
        <w:ind w:left="360"/>
        <w:rPr>
          <w:rFonts w:ascii="Arial" w:hAnsi="Arial" w:cs="Arial"/>
          <w:b/>
          <w:color w:val="FF0000"/>
        </w:rPr>
      </w:pPr>
    </w:p>
    <w:p w:rsidR="00D85EF8" w:rsidRDefault="00D85EF8" w:rsidP="003E0DCF">
      <w:pPr>
        <w:pStyle w:val="NoSpacing"/>
        <w:rPr>
          <w:rFonts w:ascii="Arial" w:hAnsi="Arial" w:cs="Arial"/>
          <w:b/>
          <w:color w:val="FF0000"/>
        </w:rPr>
      </w:pPr>
    </w:p>
    <w:p w:rsidR="00096F19" w:rsidRPr="00096F19" w:rsidRDefault="00096F19" w:rsidP="00096F19">
      <w:pPr>
        <w:pStyle w:val="NoSpacing"/>
        <w:rPr>
          <w:rFonts w:ascii="Arial" w:hAnsi="Arial" w:cs="Arial"/>
          <w:b/>
        </w:rPr>
      </w:pPr>
      <w:r w:rsidRPr="00096F19">
        <w:rPr>
          <w:rFonts w:ascii="Arial" w:hAnsi="Arial" w:cs="Arial"/>
          <w:b/>
        </w:rPr>
        <w:t>6.  Report from Full Committee</w:t>
      </w:r>
    </w:p>
    <w:p w:rsidR="00096F19" w:rsidRPr="00096F19" w:rsidRDefault="00096F19" w:rsidP="00096F19">
      <w:pPr>
        <w:pStyle w:val="NoSpacing"/>
        <w:rPr>
          <w:rFonts w:ascii="Arial" w:hAnsi="Arial" w:cs="Arial"/>
        </w:rPr>
      </w:pPr>
    </w:p>
    <w:p w:rsidR="00096F19" w:rsidRPr="00096F19" w:rsidRDefault="00096F19" w:rsidP="00096F19">
      <w:pPr>
        <w:pStyle w:val="NoSpacing"/>
        <w:rPr>
          <w:rFonts w:ascii="Arial" w:hAnsi="Arial" w:cs="Arial"/>
        </w:rPr>
      </w:pPr>
      <w:r w:rsidRPr="00096F19">
        <w:rPr>
          <w:rFonts w:ascii="Arial" w:hAnsi="Arial" w:cs="Arial"/>
        </w:rPr>
        <w:t>Jerry gave a brief update on items of interest that were discussed at the Full Community Safety Partnership meeting held in June:</w:t>
      </w:r>
    </w:p>
    <w:p w:rsidR="00096F19" w:rsidRPr="00096F19" w:rsidRDefault="00096F19" w:rsidP="00096F19">
      <w:pPr>
        <w:pStyle w:val="NoSpacing"/>
        <w:rPr>
          <w:rFonts w:ascii="Arial" w:hAnsi="Arial" w:cs="Arial"/>
        </w:rPr>
      </w:pPr>
    </w:p>
    <w:p w:rsidR="00096F19" w:rsidRPr="00096F19" w:rsidRDefault="00096F19" w:rsidP="00096F19">
      <w:pPr>
        <w:pStyle w:val="NoSpacing"/>
        <w:numPr>
          <w:ilvl w:val="0"/>
          <w:numId w:val="9"/>
        </w:numPr>
        <w:rPr>
          <w:rFonts w:ascii="Arial" w:hAnsi="Arial" w:cs="Arial"/>
        </w:rPr>
      </w:pPr>
      <w:r w:rsidRPr="00096F19">
        <w:rPr>
          <w:rFonts w:ascii="Arial" w:hAnsi="Arial" w:cs="Arial"/>
        </w:rPr>
        <w:t>Locality review actions now taking place</w:t>
      </w:r>
    </w:p>
    <w:p w:rsidR="00096F19" w:rsidRPr="00096F19" w:rsidRDefault="00096F19" w:rsidP="00096F19">
      <w:pPr>
        <w:pStyle w:val="NoSpacing"/>
        <w:numPr>
          <w:ilvl w:val="0"/>
          <w:numId w:val="9"/>
        </w:numPr>
        <w:rPr>
          <w:rFonts w:ascii="Arial" w:hAnsi="Arial" w:cs="Arial"/>
        </w:rPr>
      </w:pPr>
      <w:r w:rsidRPr="00096F19">
        <w:rPr>
          <w:rFonts w:ascii="Arial" w:hAnsi="Arial" w:cs="Arial"/>
        </w:rPr>
        <w:t>Strategic Action Plan now published – see the Council website</w:t>
      </w:r>
    </w:p>
    <w:p w:rsidR="00096F19" w:rsidRPr="00096F19" w:rsidRDefault="00096F19" w:rsidP="00096F19">
      <w:pPr>
        <w:pStyle w:val="NoSpacing"/>
        <w:numPr>
          <w:ilvl w:val="0"/>
          <w:numId w:val="9"/>
        </w:numPr>
        <w:rPr>
          <w:rFonts w:ascii="Arial" w:hAnsi="Arial" w:cs="Arial"/>
        </w:rPr>
      </w:pPr>
      <w:r w:rsidRPr="00096F19">
        <w:rPr>
          <w:rFonts w:ascii="Arial" w:hAnsi="Arial" w:cs="Arial"/>
        </w:rPr>
        <w:t xml:space="preserve">Terms of Reference – currently under review by Jerry, David Whipp and Sarah </w:t>
      </w:r>
      <w:proofErr w:type="spellStart"/>
      <w:r w:rsidRPr="00096F19">
        <w:rPr>
          <w:rFonts w:ascii="Arial" w:hAnsi="Arial" w:cs="Arial"/>
        </w:rPr>
        <w:t>Astin</w:t>
      </w:r>
      <w:proofErr w:type="spellEnd"/>
    </w:p>
    <w:p w:rsidR="00096F19" w:rsidRPr="00096F19" w:rsidRDefault="00096F19" w:rsidP="00096F19">
      <w:pPr>
        <w:pStyle w:val="NoSpacing"/>
        <w:numPr>
          <w:ilvl w:val="0"/>
          <w:numId w:val="9"/>
        </w:numPr>
        <w:rPr>
          <w:rFonts w:ascii="Arial" w:hAnsi="Arial" w:cs="Arial"/>
        </w:rPr>
      </w:pPr>
      <w:r w:rsidRPr="00096F19">
        <w:rPr>
          <w:rFonts w:ascii="Arial" w:hAnsi="Arial" w:cs="Arial"/>
        </w:rPr>
        <w:t>Ongoing issues in Brierfield being looked at</w:t>
      </w:r>
    </w:p>
    <w:p w:rsidR="00096F19" w:rsidRPr="00096F19" w:rsidRDefault="00096F19" w:rsidP="00096F19">
      <w:pPr>
        <w:pStyle w:val="NoSpacing"/>
        <w:numPr>
          <w:ilvl w:val="0"/>
          <w:numId w:val="9"/>
        </w:numPr>
        <w:rPr>
          <w:rFonts w:ascii="Arial" w:hAnsi="Arial" w:cs="Arial"/>
        </w:rPr>
      </w:pPr>
      <w:r w:rsidRPr="00096F19">
        <w:rPr>
          <w:rFonts w:ascii="Arial" w:hAnsi="Arial" w:cs="Arial"/>
        </w:rPr>
        <w:t>A discussion on a large increase in crime overall in Pendle – particularly domestic violence</w:t>
      </w:r>
    </w:p>
    <w:p w:rsidR="00096F19" w:rsidRDefault="00096F19" w:rsidP="003E0DCF">
      <w:pPr>
        <w:pStyle w:val="NoSpacing"/>
        <w:rPr>
          <w:rFonts w:ascii="Arial" w:hAnsi="Arial" w:cs="Arial"/>
          <w:b/>
          <w:color w:val="FF0000"/>
        </w:rPr>
      </w:pPr>
    </w:p>
    <w:p w:rsidR="00096F19" w:rsidRPr="00096F19" w:rsidRDefault="00096F19" w:rsidP="003E0DCF">
      <w:pPr>
        <w:pStyle w:val="NoSpacing"/>
        <w:rPr>
          <w:rFonts w:ascii="Arial" w:hAnsi="Arial" w:cs="Arial"/>
          <w:b/>
          <w:color w:val="FF0000"/>
        </w:rPr>
      </w:pPr>
    </w:p>
    <w:p w:rsidR="00D85EF8" w:rsidRPr="00096F19" w:rsidRDefault="00D85EF8" w:rsidP="003E0DCF">
      <w:pPr>
        <w:pStyle w:val="NoSpacing"/>
        <w:rPr>
          <w:rFonts w:ascii="Arial" w:hAnsi="Arial" w:cs="Arial"/>
          <w:b/>
          <w:color w:val="FF0000"/>
        </w:rPr>
      </w:pPr>
    </w:p>
    <w:p w:rsidR="007B328D" w:rsidRPr="00096F19" w:rsidRDefault="00096F19" w:rsidP="00241F9B">
      <w:pPr>
        <w:pStyle w:val="NoSpacing"/>
        <w:rPr>
          <w:rFonts w:ascii="Arial" w:hAnsi="Arial" w:cs="Arial"/>
          <w:b/>
        </w:rPr>
      </w:pPr>
      <w:r w:rsidRPr="00096F19">
        <w:rPr>
          <w:rFonts w:ascii="Arial" w:hAnsi="Arial" w:cs="Arial"/>
          <w:b/>
        </w:rPr>
        <w:t>7</w:t>
      </w:r>
      <w:r w:rsidR="00241F9B" w:rsidRPr="00096F19">
        <w:rPr>
          <w:rFonts w:ascii="Arial" w:hAnsi="Arial" w:cs="Arial"/>
          <w:b/>
        </w:rPr>
        <w:t xml:space="preserve">.  </w:t>
      </w:r>
      <w:r w:rsidR="00B372DF" w:rsidRPr="00096F19">
        <w:rPr>
          <w:rFonts w:ascii="Arial" w:hAnsi="Arial" w:cs="Arial"/>
          <w:b/>
        </w:rPr>
        <w:t>Any O</w:t>
      </w:r>
      <w:r w:rsidR="00E479AA" w:rsidRPr="00096F19">
        <w:rPr>
          <w:rFonts w:ascii="Arial" w:hAnsi="Arial" w:cs="Arial"/>
          <w:b/>
        </w:rPr>
        <w:t xml:space="preserve">ther Business </w:t>
      </w:r>
    </w:p>
    <w:p w:rsidR="00B372DF" w:rsidRPr="00096F19" w:rsidRDefault="00B372DF" w:rsidP="00533DE0">
      <w:pPr>
        <w:pStyle w:val="NoSpacing"/>
        <w:rPr>
          <w:rFonts w:ascii="Arial" w:hAnsi="Arial" w:cs="Arial"/>
        </w:rPr>
      </w:pPr>
    </w:p>
    <w:p w:rsidR="00512D68" w:rsidRPr="00096F19" w:rsidRDefault="002F3E5D" w:rsidP="00B141FD">
      <w:pPr>
        <w:pStyle w:val="NoSpacing"/>
        <w:rPr>
          <w:rFonts w:ascii="Arial" w:hAnsi="Arial" w:cs="Arial"/>
        </w:rPr>
      </w:pPr>
      <w:r w:rsidRPr="00096F19">
        <w:rPr>
          <w:rFonts w:ascii="Arial" w:hAnsi="Arial" w:cs="Arial"/>
        </w:rPr>
        <w:t>No other business.</w:t>
      </w:r>
    </w:p>
    <w:p w:rsidR="005E1562" w:rsidRPr="00096F19" w:rsidRDefault="005E1562" w:rsidP="00B141FD">
      <w:pPr>
        <w:pStyle w:val="NoSpacing"/>
        <w:rPr>
          <w:rFonts w:ascii="Arial" w:hAnsi="Arial" w:cs="Arial"/>
          <w:color w:val="FF0000"/>
        </w:rPr>
      </w:pPr>
    </w:p>
    <w:p w:rsidR="00B372DF" w:rsidRPr="00096F19" w:rsidRDefault="00B372DF" w:rsidP="00B141FD">
      <w:pPr>
        <w:pStyle w:val="NoSpacing"/>
        <w:rPr>
          <w:rFonts w:ascii="Arial" w:hAnsi="Arial" w:cs="Arial"/>
          <w:color w:val="FF0000"/>
        </w:rPr>
      </w:pPr>
    </w:p>
    <w:p w:rsidR="00807CCB" w:rsidRPr="00096F19" w:rsidRDefault="00807CCB" w:rsidP="00B141FD">
      <w:pPr>
        <w:pStyle w:val="NoSpacing"/>
        <w:rPr>
          <w:rFonts w:ascii="Arial" w:hAnsi="Arial" w:cs="Arial"/>
          <w:color w:val="FF0000"/>
        </w:rPr>
      </w:pPr>
    </w:p>
    <w:p w:rsidR="00B372DF" w:rsidRPr="00096F19" w:rsidRDefault="00096F19" w:rsidP="00CD31A6">
      <w:pPr>
        <w:pStyle w:val="NoSpacing"/>
        <w:rPr>
          <w:rFonts w:ascii="Arial" w:hAnsi="Arial" w:cs="Arial"/>
          <w:b/>
        </w:rPr>
      </w:pPr>
      <w:r w:rsidRPr="00096F19">
        <w:rPr>
          <w:rFonts w:ascii="Arial" w:hAnsi="Arial" w:cs="Arial"/>
          <w:b/>
        </w:rPr>
        <w:t>8</w:t>
      </w:r>
      <w:r w:rsidR="00CD31A6" w:rsidRPr="00096F19">
        <w:rPr>
          <w:rFonts w:ascii="Arial" w:hAnsi="Arial" w:cs="Arial"/>
          <w:b/>
        </w:rPr>
        <w:t xml:space="preserve">. </w:t>
      </w:r>
      <w:r w:rsidR="00011F9C" w:rsidRPr="00096F19">
        <w:rPr>
          <w:rFonts w:ascii="Arial" w:hAnsi="Arial" w:cs="Arial"/>
          <w:b/>
        </w:rPr>
        <w:t>Date</w:t>
      </w:r>
      <w:r w:rsidR="005A207C" w:rsidRPr="00096F19">
        <w:rPr>
          <w:rFonts w:ascii="Arial" w:hAnsi="Arial" w:cs="Arial"/>
          <w:b/>
        </w:rPr>
        <w:t xml:space="preserve"> of Next Meeting</w:t>
      </w:r>
      <w:r w:rsidR="00B372DF" w:rsidRPr="00096F19">
        <w:rPr>
          <w:rFonts w:ascii="Arial" w:hAnsi="Arial" w:cs="Arial"/>
          <w:b/>
        </w:rPr>
        <w:t>:</w:t>
      </w:r>
    </w:p>
    <w:p w:rsidR="00B372DF" w:rsidRPr="00096F19" w:rsidRDefault="00B372DF" w:rsidP="00B141FD">
      <w:pPr>
        <w:pStyle w:val="NoSpacing"/>
        <w:rPr>
          <w:rFonts w:ascii="Arial" w:hAnsi="Arial" w:cs="Arial"/>
        </w:rPr>
      </w:pPr>
    </w:p>
    <w:p w:rsidR="00B372DF" w:rsidRPr="00096F19" w:rsidRDefault="0022596A" w:rsidP="00B469CF">
      <w:pPr>
        <w:pStyle w:val="NoSpacing"/>
        <w:numPr>
          <w:ilvl w:val="0"/>
          <w:numId w:val="2"/>
        </w:numPr>
        <w:rPr>
          <w:rFonts w:ascii="Arial" w:hAnsi="Arial" w:cs="Arial"/>
          <w:b/>
        </w:rPr>
      </w:pPr>
      <w:r w:rsidRPr="00096F19">
        <w:rPr>
          <w:rFonts w:ascii="Arial" w:hAnsi="Arial" w:cs="Arial"/>
        </w:rPr>
        <w:t xml:space="preserve">Thursday, </w:t>
      </w:r>
      <w:r w:rsidR="00096F19" w:rsidRPr="00096F19">
        <w:rPr>
          <w:rFonts w:ascii="Arial" w:hAnsi="Arial" w:cs="Arial"/>
        </w:rPr>
        <w:t>09</w:t>
      </w:r>
      <w:r w:rsidR="009F2405" w:rsidRPr="00096F19">
        <w:rPr>
          <w:rFonts w:ascii="Arial" w:hAnsi="Arial" w:cs="Arial"/>
          <w:vertAlign w:val="superscript"/>
        </w:rPr>
        <w:t>th</w:t>
      </w:r>
      <w:r w:rsidR="00D747C0" w:rsidRPr="00096F19">
        <w:rPr>
          <w:rFonts w:ascii="Arial" w:hAnsi="Arial" w:cs="Arial"/>
        </w:rPr>
        <w:t xml:space="preserve"> </w:t>
      </w:r>
      <w:r w:rsidR="00096F19" w:rsidRPr="00096F19">
        <w:rPr>
          <w:rFonts w:ascii="Arial" w:hAnsi="Arial" w:cs="Arial"/>
        </w:rPr>
        <w:t>August</w:t>
      </w:r>
      <w:r w:rsidR="00483223" w:rsidRPr="00096F19">
        <w:rPr>
          <w:rFonts w:ascii="Arial" w:hAnsi="Arial" w:cs="Arial"/>
        </w:rPr>
        <w:t xml:space="preserve"> 2018</w:t>
      </w:r>
    </w:p>
    <w:p w:rsidR="00B372DF" w:rsidRPr="00096F19" w:rsidRDefault="00B372DF" w:rsidP="00B372DF">
      <w:pPr>
        <w:pStyle w:val="NoSpacing"/>
        <w:rPr>
          <w:rFonts w:ascii="Arial" w:hAnsi="Arial" w:cs="Arial"/>
        </w:rPr>
      </w:pPr>
    </w:p>
    <w:p w:rsidR="00B51BA0" w:rsidRPr="00096F19" w:rsidRDefault="00BA4338" w:rsidP="00D259C2">
      <w:pPr>
        <w:pStyle w:val="NoSpacing"/>
        <w:ind w:left="360"/>
        <w:rPr>
          <w:rFonts w:ascii="Arial" w:hAnsi="Arial" w:cs="Arial"/>
        </w:rPr>
      </w:pPr>
      <w:r w:rsidRPr="00096F19">
        <w:rPr>
          <w:rFonts w:ascii="Arial" w:hAnsi="Arial" w:cs="Arial"/>
        </w:rPr>
        <w:t>Commencing at 5.45</w:t>
      </w:r>
      <w:r w:rsidR="00B372DF" w:rsidRPr="00096F19">
        <w:rPr>
          <w:rFonts w:ascii="Arial" w:hAnsi="Arial" w:cs="Arial"/>
        </w:rPr>
        <w:t xml:space="preserve"> p.m. in the Council Chamber, Colne Town Hall</w:t>
      </w:r>
    </w:p>
    <w:p w:rsidR="0073718F" w:rsidRPr="00096F19" w:rsidRDefault="0073718F" w:rsidP="00D259C2">
      <w:pPr>
        <w:pStyle w:val="NoSpacing"/>
        <w:ind w:left="360"/>
        <w:rPr>
          <w:rFonts w:ascii="Arial" w:hAnsi="Arial" w:cs="Arial"/>
          <w:color w:val="FF0000"/>
        </w:rPr>
      </w:pPr>
    </w:p>
    <w:p w:rsidR="0073718F" w:rsidRPr="00096F19" w:rsidRDefault="0073718F" w:rsidP="00D259C2">
      <w:pPr>
        <w:pStyle w:val="NoSpacing"/>
        <w:ind w:left="360"/>
        <w:rPr>
          <w:rFonts w:ascii="Arial" w:hAnsi="Arial" w:cs="Arial"/>
          <w:color w:val="FF0000"/>
        </w:rPr>
      </w:pPr>
    </w:p>
    <w:sectPr w:rsidR="0073718F" w:rsidRPr="00096F19" w:rsidSect="00C64A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32" w:rsidRDefault="00DD5332" w:rsidP="00241F9B">
      <w:pPr>
        <w:spacing w:after="0" w:line="240" w:lineRule="auto"/>
      </w:pPr>
      <w:r>
        <w:separator/>
      </w:r>
    </w:p>
  </w:endnote>
  <w:endnote w:type="continuationSeparator" w:id="0">
    <w:p w:rsidR="00DD5332" w:rsidRDefault="00DD5332"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A106E4">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32" w:rsidRDefault="00DD5332" w:rsidP="00241F9B">
      <w:pPr>
        <w:spacing w:after="0" w:line="240" w:lineRule="auto"/>
      </w:pPr>
      <w:r>
        <w:separator/>
      </w:r>
    </w:p>
  </w:footnote>
  <w:footnote w:type="continuationSeparator" w:id="0">
    <w:p w:rsidR="00DD5332" w:rsidRDefault="00DD5332"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5668E8"/>
    <w:multiLevelType w:val="hybridMultilevel"/>
    <w:tmpl w:val="9D7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02A04"/>
    <w:rsid w:val="000108DA"/>
    <w:rsid w:val="00011F9C"/>
    <w:rsid w:val="000159B8"/>
    <w:rsid w:val="000201B1"/>
    <w:rsid w:val="00020BD2"/>
    <w:rsid w:val="00021124"/>
    <w:rsid w:val="0002116A"/>
    <w:rsid w:val="000233AC"/>
    <w:rsid w:val="000248E5"/>
    <w:rsid w:val="000277FB"/>
    <w:rsid w:val="00031868"/>
    <w:rsid w:val="00033F12"/>
    <w:rsid w:val="00036651"/>
    <w:rsid w:val="00037511"/>
    <w:rsid w:val="00042972"/>
    <w:rsid w:val="00050831"/>
    <w:rsid w:val="000519E7"/>
    <w:rsid w:val="0005513D"/>
    <w:rsid w:val="00055D0D"/>
    <w:rsid w:val="000668A1"/>
    <w:rsid w:val="000724DA"/>
    <w:rsid w:val="00072A59"/>
    <w:rsid w:val="00077081"/>
    <w:rsid w:val="00080F62"/>
    <w:rsid w:val="00083A07"/>
    <w:rsid w:val="00083A14"/>
    <w:rsid w:val="00085292"/>
    <w:rsid w:val="000867C5"/>
    <w:rsid w:val="00090108"/>
    <w:rsid w:val="000916E9"/>
    <w:rsid w:val="00093221"/>
    <w:rsid w:val="0009388E"/>
    <w:rsid w:val="000960D5"/>
    <w:rsid w:val="00096F19"/>
    <w:rsid w:val="000A66D0"/>
    <w:rsid w:val="000A6EDB"/>
    <w:rsid w:val="000A714C"/>
    <w:rsid w:val="000B5666"/>
    <w:rsid w:val="000B65A6"/>
    <w:rsid w:val="000C065F"/>
    <w:rsid w:val="000C4132"/>
    <w:rsid w:val="000C7B43"/>
    <w:rsid w:val="000D7EAA"/>
    <w:rsid w:val="000E1A58"/>
    <w:rsid w:val="000E1DB4"/>
    <w:rsid w:val="000F1A4E"/>
    <w:rsid w:val="000F2356"/>
    <w:rsid w:val="000F68B3"/>
    <w:rsid w:val="000F6FFB"/>
    <w:rsid w:val="0010441C"/>
    <w:rsid w:val="001100DE"/>
    <w:rsid w:val="00115613"/>
    <w:rsid w:val="00121DA2"/>
    <w:rsid w:val="001257B2"/>
    <w:rsid w:val="001272F4"/>
    <w:rsid w:val="00131990"/>
    <w:rsid w:val="001445CA"/>
    <w:rsid w:val="00146B30"/>
    <w:rsid w:val="00147C9D"/>
    <w:rsid w:val="00147F44"/>
    <w:rsid w:val="00156005"/>
    <w:rsid w:val="00157B55"/>
    <w:rsid w:val="001600D4"/>
    <w:rsid w:val="00160205"/>
    <w:rsid w:val="00163CA7"/>
    <w:rsid w:val="00167407"/>
    <w:rsid w:val="001703AA"/>
    <w:rsid w:val="00170E77"/>
    <w:rsid w:val="00191ED2"/>
    <w:rsid w:val="00193B10"/>
    <w:rsid w:val="00194DB4"/>
    <w:rsid w:val="00195D6B"/>
    <w:rsid w:val="00196C5E"/>
    <w:rsid w:val="00196EEA"/>
    <w:rsid w:val="001A082A"/>
    <w:rsid w:val="001B1361"/>
    <w:rsid w:val="001B1558"/>
    <w:rsid w:val="001C3E8B"/>
    <w:rsid w:val="001C60BD"/>
    <w:rsid w:val="001C671B"/>
    <w:rsid w:val="001D0E99"/>
    <w:rsid w:val="001D289A"/>
    <w:rsid w:val="001D32E3"/>
    <w:rsid w:val="001D74EC"/>
    <w:rsid w:val="001D74FC"/>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56B3"/>
    <w:rsid w:val="0022596A"/>
    <w:rsid w:val="00230E01"/>
    <w:rsid w:val="00234639"/>
    <w:rsid w:val="00237248"/>
    <w:rsid w:val="00241F9B"/>
    <w:rsid w:val="00244590"/>
    <w:rsid w:val="00246EFD"/>
    <w:rsid w:val="0025080D"/>
    <w:rsid w:val="002541D0"/>
    <w:rsid w:val="00255D75"/>
    <w:rsid w:val="00256261"/>
    <w:rsid w:val="00262326"/>
    <w:rsid w:val="00262C3A"/>
    <w:rsid w:val="00263EB6"/>
    <w:rsid w:val="00265BF3"/>
    <w:rsid w:val="00266A6B"/>
    <w:rsid w:val="0026758B"/>
    <w:rsid w:val="002700FA"/>
    <w:rsid w:val="00272058"/>
    <w:rsid w:val="002767DA"/>
    <w:rsid w:val="00276BDC"/>
    <w:rsid w:val="0027782F"/>
    <w:rsid w:val="0028207F"/>
    <w:rsid w:val="00285623"/>
    <w:rsid w:val="002871E4"/>
    <w:rsid w:val="0028745B"/>
    <w:rsid w:val="00294A4A"/>
    <w:rsid w:val="002958A8"/>
    <w:rsid w:val="002A05B3"/>
    <w:rsid w:val="002A30BA"/>
    <w:rsid w:val="002B1A3D"/>
    <w:rsid w:val="002B5191"/>
    <w:rsid w:val="002B5218"/>
    <w:rsid w:val="002C08F3"/>
    <w:rsid w:val="002D465B"/>
    <w:rsid w:val="002D4B69"/>
    <w:rsid w:val="002D703E"/>
    <w:rsid w:val="002E1513"/>
    <w:rsid w:val="002F0157"/>
    <w:rsid w:val="002F3E5D"/>
    <w:rsid w:val="002F4C20"/>
    <w:rsid w:val="00300761"/>
    <w:rsid w:val="0030294A"/>
    <w:rsid w:val="00303375"/>
    <w:rsid w:val="00303C10"/>
    <w:rsid w:val="003149EF"/>
    <w:rsid w:val="003165FC"/>
    <w:rsid w:val="00323EDD"/>
    <w:rsid w:val="0032508D"/>
    <w:rsid w:val="003263E6"/>
    <w:rsid w:val="00331224"/>
    <w:rsid w:val="00334BE5"/>
    <w:rsid w:val="00343A96"/>
    <w:rsid w:val="003539E9"/>
    <w:rsid w:val="00354F4C"/>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6A2E"/>
    <w:rsid w:val="003D7AE8"/>
    <w:rsid w:val="003E0DCF"/>
    <w:rsid w:val="003F26CC"/>
    <w:rsid w:val="003F4336"/>
    <w:rsid w:val="003F4EBE"/>
    <w:rsid w:val="003F79F3"/>
    <w:rsid w:val="003F7C54"/>
    <w:rsid w:val="00406984"/>
    <w:rsid w:val="004077B2"/>
    <w:rsid w:val="00412F6D"/>
    <w:rsid w:val="004222AC"/>
    <w:rsid w:val="004236C2"/>
    <w:rsid w:val="00425798"/>
    <w:rsid w:val="00425914"/>
    <w:rsid w:val="00425A1C"/>
    <w:rsid w:val="00440E70"/>
    <w:rsid w:val="00441EC2"/>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322A8"/>
    <w:rsid w:val="00532ADD"/>
    <w:rsid w:val="00533DE0"/>
    <w:rsid w:val="00534CA5"/>
    <w:rsid w:val="005371E9"/>
    <w:rsid w:val="00541B19"/>
    <w:rsid w:val="00543067"/>
    <w:rsid w:val="0055299B"/>
    <w:rsid w:val="00554011"/>
    <w:rsid w:val="005555D5"/>
    <w:rsid w:val="00563CB4"/>
    <w:rsid w:val="00563EAF"/>
    <w:rsid w:val="00564157"/>
    <w:rsid w:val="00564694"/>
    <w:rsid w:val="00566262"/>
    <w:rsid w:val="00571C97"/>
    <w:rsid w:val="0058045F"/>
    <w:rsid w:val="00580CD2"/>
    <w:rsid w:val="0058296A"/>
    <w:rsid w:val="00583005"/>
    <w:rsid w:val="00585044"/>
    <w:rsid w:val="00595C3A"/>
    <w:rsid w:val="005A207C"/>
    <w:rsid w:val="005A6A85"/>
    <w:rsid w:val="005A6D91"/>
    <w:rsid w:val="005B0786"/>
    <w:rsid w:val="005B4C94"/>
    <w:rsid w:val="005B6366"/>
    <w:rsid w:val="005B753F"/>
    <w:rsid w:val="005C1A7F"/>
    <w:rsid w:val="005C5B08"/>
    <w:rsid w:val="005D2179"/>
    <w:rsid w:val="005D4686"/>
    <w:rsid w:val="005D5CBB"/>
    <w:rsid w:val="005D6F03"/>
    <w:rsid w:val="005D76E5"/>
    <w:rsid w:val="005D7EC3"/>
    <w:rsid w:val="005E0395"/>
    <w:rsid w:val="005E059E"/>
    <w:rsid w:val="005E1562"/>
    <w:rsid w:val="005E27BB"/>
    <w:rsid w:val="005F2E90"/>
    <w:rsid w:val="005F50E1"/>
    <w:rsid w:val="005F594B"/>
    <w:rsid w:val="005F7C5E"/>
    <w:rsid w:val="00606637"/>
    <w:rsid w:val="006158B6"/>
    <w:rsid w:val="00620BDC"/>
    <w:rsid w:val="00623C89"/>
    <w:rsid w:val="00624954"/>
    <w:rsid w:val="006313EE"/>
    <w:rsid w:val="00635636"/>
    <w:rsid w:val="00640757"/>
    <w:rsid w:val="00640C0D"/>
    <w:rsid w:val="006418F3"/>
    <w:rsid w:val="00641E74"/>
    <w:rsid w:val="006424D3"/>
    <w:rsid w:val="006444D4"/>
    <w:rsid w:val="00646A34"/>
    <w:rsid w:val="00646D30"/>
    <w:rsid w:val="0065300B"/>
    <w:rsid w:val="00653250"/>
    <w:rsid w:val="00656827"/>
    <w:rsid w:val="0066109E"/>
    <w:rsid w:val="00661414"/>
    <w:rsid w:val="00662C80"/>
    <w:rsid w:val="00664901"/>
    <w:rsid w:val="00666C89"/>
    <w:rsid w:val="0067373B"/>
    <w:rsid w:val="00673D26"/>
    <w:rsid w:val="0067511B"/>
    <w:rsid w:val="00677273"/>
    <w:rsid w:val="00677E9F"/>
    <w:rsid w:val="00692BA0"/>
    <w:rsid w:val="00694694"/>
    <w:rsid w:val="00694BC5"/>
    <w:rsid w:val="006A24B9"/>
    <w:rsid w:val="006A3068"/>
    <w:rsid w:val="006A6761"/>
    <w:rsid w:val="006B2FD6"/>
    <w:rsid w:val="006B7E78"/>
    <w:rsid w:val="006C3B38"/>
    <w:rsid w:val="006C4B02"/>
    <w:rsid w:val="006C757B"/>
    <w:rsid w:val="006D008E"/>
    <w:rsid w:val="006D6D34"/>
    <w:rsid w:val="006D7393"/>
    <w:rsid w:val="006E1FBE"/>
    <w:rsid w:val="006E2245"/>
    <w:rsid w:val="006E7CF0"/>
    <w:rsid w:val="006F4F8C"/>
    <w:rsid w:val="007045A5"/>
    <w:rsid w:val="00710EA1"/>
    <w:rsid w:val="007207BC"/>
    <w:rsid w:val="00724EFE"/>
    <w:rsid w:val="00727DA5"/>
    <w:rsid w:val="00734D2C"/>
    <w:rsid w:val="00735BB1"/>
    <w:rsid w:val="007366B4"/>
    <w:rsid w:val="00736E6C"/>
    <w:rsid w:val="0073718F"/>
    <w:rsid w:val="00737598"/>
    <w:rsid w:val="00740638"/>
    <w:rsid w:val="007420DE"/>
    <w:rsid w:val="0074255E"/>
    <w:rsid w:val="00742D0A"/>
    <w:rsid w:val="0075042F"/>
    <w:rsid w:val="007544C0"/>
    <w:rsid w:val="00755E15"/>
    <w:rsid w:val="0075636B"/>
    <w:rsid w:val="0076126D"/>
    <w:rsid w:val="00765659"/>
    <w:rsid w:val="0076783F"/>
    <w:rsid w:val="0077402E"/>
    <w:rsid w:val="0077698B"/>
    <w:rsid w:val="0078111F"/>
    <w:rsid w:val="00786FE4"/>
    <w:rsid w:val="00787759"/>
    <w:rsid w:val="00793FEF"/>
    <w:rsid w:val="007A0004"/>
    <w:rsid w:val="007A08B6"/>
    <w:rsid w:val="007A1B3F"/>
    <w:rsid w:val="007A2C95"/>
    <w:rsid w:val="007A4742"/>
    <w:rsid w:val="007A6887"/>
    <w:rsid w:val="007A69A4"/>
    <w:rsid w:val="007B328D"/>
    <w:rsid w:val="007B7AB1"/>
    <w:rsid w:val="007C3AC3"/>
    <w:rsid w:val="007C3F96"/>
    <w:rsid w:val="007C4E07"/>
    <w:rsid w:val="007C5F89"/>
    <w:rsid w:val="007D022B"/>
    <w:rsid w:val="007D3465"/>
    <w:rsid w:val="007D504C"/>
    <w:rsid w:val="007D6ECA"/>
    <w:rsid w:val="007D7AC3"/>
    <w:rsid w:val="007E1BD5"/>
    <w:rsid w:val="007E4D14"/>
    <w:rsid w:val="007E56E4"/>
    <w:rsid w:val="007E61F2"/>
    <w:rsid w:val="007F1DAC"/>
    <w:rsid w:val="007F4A79"/>
    <w:rsid w:val="007F65D4"/>
    <w:rsid w:val="00801519"/>
    <w:rsid w:val="008017AE"/>
    <w:rsid w:val="00804F2C"/>
    <w:rsid w:val="00805E18"/>
    <w:rsid w:val="00807043"/>
    <w:rsid w:val="00807CCB"/>
    <w:rsid w:val="00811D2E"/>
    <w:rsid w:val="008205CF"/>
    <w:rsid w:val="00821BAC"/>
    <w:rsid w:val="00822304"/>
    <w:rsid w:val="008224AF"/>
    <w:rsid w:val="00835C65"/>
    <w:rsid w:val="00835E14"/>
    <w:rsid w:val="008368C3"/>
    <w:rsid w:val="008404DA"/>
    <w:rsid w:val="008407CE"/>
    <w:rsid w:val="008445FF"/>
    <w:rsid w:val="008465D8"/>
    <w:rsid w:val="008500D5"/>
    <w:rsid w:val="00851008"/>
    <w:rsid w:val="00852079"/>
    <w:rsid w:val="008544A6"/>
    <w:rsid w:val="00855E28"/>
    <w:rsid w:val="008566BE"/>
    <w:rsid w:val="0086394D"/>
    <w:rsid w:val="00864FC2"/>
    <w:rsid w:val="0086605D"/>
    <w:rsid w:val="0087200D"/>
    <w:rsid w:val="00873CE2"/>
    <w:rsid w:val="0087460A"/>
    <w:rsid w:val="0087462D"/>
    <w:rsid w:val="008754A7"/>
    <w:rsid w:val="008767E3"/>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E1E"/>
    <w:rsid w:val="008C4E2B"/>
    <w:rsid w:val="008C7145"/>
    <w:rsid w:val="008D4513"/>
    <w:rsid w:val="008E2280"/>
    <w:rsid w:val="008E317F"/>
    <w:rsid w:val="008F09AE"/>
    <w:rsid w:val="008F3F28"/>
    <w:rsid w:val="009011F0"/>
    <w:rsid w:val="00904C4B"/>
    <w:rsid w:val="00910110"/>
    <w:rsid w:val="00913FF2"/>
    <w:rsid w:val="00914023"/>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29C2"/>
    <w:rsid w:val="009C50D5"/>
    <w:rsid w:val="009D0916"/>
    <w:rsid w:val="009D2D8C"/>
    <w:rsid w:val="009D68E5"/>
    <w:rsid w:val="009E00AA"/>
    <w:rsid w:val="009E227C"/>
    <w:rsid w:val="009E5322"/>
    <w:rsid w:val="009E5DD0"/>
    <w:rsid w:val="009E7174"/>
    <w:rsid w:val="009F1D4E"/>
    <w:rsid w:val="009F2405"/>
    <w:rsid w:val="009F28AA"/>
    <w:rsid w:val="00A0004E"/>
    <w:rsid w:val="00A05655"/>
    <w:rsid w:val="00A07B96"/>
    <w:rsid w:val="00A106E4"/>
    <w:rsid w:val="00A107D9"/>
    <w:rsid w:val="00A15B06"/>
    <w:rsid w:val="00A173DB"/>
    <w:rsid w:val="00A231CB"/>
    <w:rsid w:val="00A31C42"/>
    <w:rsid w:val="00A37446"/>
    <w:rsid w:val="00A37997"/>
    <w:rsid w:val="00A44834"/>
    <w:rsid w:val="00A47B55"/>
    <w:rsid w:val="00A5126F"/>
    <w:rsid w:val="00A5199E"/>
    <w:rsid w:val="00A52883"/>
    <w:rsid w:val="00A60171"/>
    <w:rsid w:val="00A61EAE"/>
    <w:rsid w:val="00A64776"/>
    <w:rsid w:val="00A6522E"/>
    <w:rsid w:val="00A73F80"/>
    <w:rsid w:val="00A7631B"/>
    <w:rsid w:val="00A771EC"/>
    <w:rsid w:val="00A7738D"/>
    <w:rsid w:val="00A8410D"/>
    <w:rsid w:val="00A919FA"/>
    <w:rsid w:val="00A93A49"/>
    <w:rsid w:val="00A94072"/>
    <w:rsid w:val="00A9772D"/>
    <w:rsid w:val="00AA3149"/>
    <w:rsid w:val="00AA71C2"/>
    <w:rsid w:val="00AB00B7"/>
    <w:rsid w:val="00AB02AD"/>
    <w:rsid w:val="00AC10BD"/>
    <w:rsid w:val="00AC1AFB"/>
    <w:rsid w:val="00AC3BC4"/>
    <w:rsid w:val="00AC6ACE"/>
    <w:rsid w:val="00AE2AB6"/>
    <w:rsid w:val="00AE2B2C"/>
    <w:rsid w:val="00AE3740"/>
    <w:rsid w:val="00AE3D16"/>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79D0"/>
    <w:rsid w:val="00B73F9B"/>
    <w:rsid w:val="00B75B3C"/>
    <w:rsid w:val="00B847AE"/>
    <w:rsid w:val="00B87D34"/>
    <w:rsid w:val="00B969B7"/>
    <w:rsid w:val="00BA2AEB"/>
    <w:rsid w:val="00BA4338"/>
    <w:rsid w:val="00BA55FB"/>
    <w:rsid w:val="00BA6913"/>
    <w:rsid w:val="00BA73F5"/>
    <w:rsid w:val="00BB1349"/>
    <w:rsid w:val="00BB4B68"/>
    <w:rsid w:val="00BB5D19"/>
    <w:rsid w:val="00BB6DE0"/>
    <w:rsid w:val="00BD00DB"/>
    <w:rsid w:val="00BD3DB5"/>
    <w:rsid w:val="00BE5CC1"/>
    <w:rsid w:val="00BF34A3"/>
    <w:rsid w:val="00BF6009"/>
    <w:rsid w:val="00BF67C7"/>
    <w:rsid w:val="00C00776"/>
    <w:rsid w:val="00C011AD"/>
    <w:rsid w:val="00C03FE0"/>
    <w:rsid w:val="00C04760"/>
    <w:rsid w:val="00C0606D"/>
    <w:rsid w:val="00C067B7"/>
    <w:rsid w:val="00C22293"/>
    <w:rsid w:val="00C24913"/>
    <w:rsid w:val="00C26E94"/>
    <w:rsid w:val="00C27411"/>
    <w:rsid w:val="00C31D51"/>
    <w:rsid w:val="00C33C6D"/>
    <w:rsid w:val="00C41DA0"/>
    <w:rsid w:val="00C42482"/>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5845"/>
    <w:rsid w:val="00CA5A68"/>
    <w:rsid w:val="00CB0057"/>
    <w:rsid w:val="00CB357C"/>
    <w:rsid w:val="00CC195C"/>
    <w:rsid w:val="00CD005B"/>
    <w:rsid w:val="00CD31A6"/>
    <w:rsid w:val="00CE10A9"/>
    <w:rsid w:val="00CF06B1"/>
    <w:rsid w:val="00CF172F"/>
    <w:rsid w:val="00CF5100"/>
    <w:rsid w:val="00D0113C"/>
    <w:rsid w:val="00D012F7"/>
    <w:rsid w:val="00D04618"/>
    <w:rsid w:val="00D11422"/>
    <w:rsid w:val="00D118AA"/>
    <w:rsid w:val="00D1241A"/>
    <w:rsid w:val="00D12C7A"/>
    <w:rsid w:val="00D143BB"/>
    <w:rsid w:val="00D144DD"/>
    <w:rsid w:val="00D2555F"/>
    <w:rsid w:val="00D259C2"/>
    <w:rsid w:val="00D276FE"/>
    <w:rsid w:val="00D27EC1"/>
    <w:rsid w:val="00D32935"/>
    <w:rsid w:val="00D34297"/>
    <w:rsid w:val="00D3643F"/>
    <w:rsid w:val="00D453E0"/>
    <w:rsid w:val="00D50BB0"/>
    <w:rsid w:val="00D51ACA"/>
    <w:rsid w:val="00D51F2F"/>
    <w:rsid w:val="00D547D1"/>
    <w:rsid w:val="00D55B9C"/>
    <w:rsid w:val="00D55DC4"/>
    <w:rsid w:val="00D6082D"/>
    <w:rsid w:val="00D647D8"/>
    <w:rsid w:val="00D64EC0"/>
    <w:rsid w:val="00D65F95"/>
    <w:rsid w:val="00D71566"/>
    <w:rsid w:val="00D719F2"/>
    <w:rsid w:val="00D747C0"/>
    <w:rsid w:val="00D76342"/>
    <w:rsid w:val="00D85EF8"/>
    <w:rsid w:val="00D92B6D"/>
    <w:rsid w:val="00D940AB"/>
    <w:rsid w:val="00D954B3"/>
    <w:rsid w:val="00DA41E5"/>
    <w:rsid w:val="00DA6595"/>
    <w:rsid w:val="00DA668F"/>
    <w:rsid w:val="00DA7D4D"/>
    <w:rsid w:val="00DB285A"/>
    <w:rsid w:val="00DB64CF"/>
    <w:rsid w:val="00DB755E"/>
    <w:rsid w:val="00DB7996"/>
    <w:rsid w:val="00DC1324"/>
    <w:rsid w:val="00DC527D"/>
    <w:rsid w:val="00DC63D4"/>
    <w:rsid w:val="00DD515B"/>
    <w:rsid w:val="00DD5203"/>
    <w:rsid w:val="00DD5332"/>
    <w:rsid w:val="00DD673F"/>
    <w:rsid w:val="00DD7302"/>
    <w:rsid w:val="00DE25B7"/>
    <w:rsid w:val="00DE726A"/>
    <w:rsid w:val="00E015F0"/>
    <w:rsid w:val="00E0348F"/>
    <w:rsid w:val="00E1368F"/>
    <w:rsid w:val="00E16A40"/>
    <w:rsid w:val="00E250AF"/>
    <w:rsid w:val="00E320E5"/>
    <w:rsid w:val="00E361B4"/>
    <w:rsid w:val="00E46376"/>
    <w:rsid w:val="00E477C3"/>
    <w:rsid w:val="00E479AA"/>
    <w:rsid w:val="00E5477D"/>
    <w:rsid w:val="00E565BD"/>
    <w:rsid w:val="00E56AEA"/>
    <w:rsid w:val="00E576BF"/>
    <w:rsid w:val="00E60C5D"/>
    <w:rsid w:val="00E62E53"/>
    <w:rsid w:val="00E67E64"/>
    <w:rsid w:val="00E71050"/>
    <w:rsid w:val="00E72A19"/>
    <w:rsid w:val="00E734A4"/>
    <w:rsid w:val="00E75866"/>
    <w:rsid w:val="00E76A5E"/>
    <w:rsid w:val="00E7722E"/>
    <w:rsid w:val="00E77F0C"/>
    <w:rsid w:val="00E800B1"/>
    <w:rsid w:val="00E83322"/>
    <w:rsid w:val="00E83A0D"/>
    <w:rsid w:val="00E90B92"/>
    <w:rsid w:val="00E9651D"/>
    <w:rsid w:val="00E97CE2"/>
    <w:rsid w:val="00EA031D"/>
    <w:rsid w:val="00EA0DA0"/>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F1AB2"/>
    <w:rsid w:val="00EF1F6A"/>
    <w:rsid w:val="00EF2A77"/>
    <w:rsid w:val="00F00761"/>
    <w:rsid w:val="00F01308"/>
    <w:rsid w:val="00F03DA7"/>
    <w:rsid w:val="00F04907"/>
    <w:rsid w:val="00F0572B"/>
    <w:rsid w:val="00F10336"/>
    <w:rsid w:val="00F11454"/>
    <w:rsid w:val="00F136E7"/>
    <w:rsid w:val="00F14E5F"/>
    <w:rsid w:val="00F25180"/>
    <w:rsid w:val="00F25AEE"/>
    <w:rsid w:val="00F26F7B"/>
    <w:rsid w:val="00F32614"/>
    <w:rsid w:val="00F349D7"/>
    <w:rsid w:val="00F4080B"/>
    <w:rsid w:val="00F41792"/>
    <w:rsid w:val="00F44FC3"/>
    <w:rsid w:val="00F45088"/>
    <w:rsid w:val="00F50480"/>
    <w:rsid w:val="00F52661"/>
    <w:rsid w:val="00F63049"/>
    <w:rsid w:val="00F63477"/>
    <w:rsid w:val="00F6490F"/>
    <w:rsid w:val="00F67443"/>
    <w:rsid w:val="00F73647"/>
    <w:rsid w:val="00F75F9C"/>
    <w:rsid w:val="00F869D8"/>
    <w:rsid w:val="00F90D14"/>
    <w:rsid w:val="00F91640"/>
    <w:rsid w:val="00F960B7"/>
    <w:rsid w:val="00F96513"/>
    <w:rsid w:val="00F96826"/>
    <w:rsid w:val="00FA47C0"/>
    <w:rsid w:val="00FA6119"/>
    <w:rsid w:val="00FA7EE6"/>
    <w:rsid w:val="00FB071A"/>
    <w:rsid w:val="00FB287E"/>
    <w:rsid w:val="00FB2AA9"/>
    <w:rsid w:val="00FC0363"/>
    <w:rsid w:val="00FC4094"/>
    <w:rsid w:val="00FC56B0"/>
    <w:rsid w:val="00FC573C"/>
    <w:rsid w:val="00FD4DFE"/>
    <w:rsid w:val="00FE03CC"/>
    <w:rsid w:val="00FE1094"/>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ighways@lancashire.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45440-D5CB-4BC4-9789-80DC978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5</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193</cp:revision>
  <cp:lastPrinted>2017-05-12T11:59:00Z</cp:lastPrinted>
  <dcterms:created xsi:type="dcterms:W3CDTF">2017-12-08T09:57:00Z</dcterms:created>
  <dcterms:modified xsi:type="dcterms:W3CDTF">2018-07-09T07:04:00Z</dcterms:modified>
</cp:coreProperties>
</file>