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B17D5A" w:rsidRDefault="00E479AA" w:rsidP="0032508D">
      <w:pPr>
        <w:spacing w:after="0" w:line="240" w:lineRule="auto"/>
        <w:jc w:val="center"/>
        <w:rPr>
          <w:rFonts w:ascii="Arial" w:hAnsi="Arial" w:cs="Arial"/>
          <w:b/>
        </w:rPr>
      </w:pPr>
      <w:r w:rsidRPr="00B17D5A">
        <w:rPr>
          <w:rFonts w:ascii="Arial" w:hAnsi="Arial" w:cs="Arial"/>
          <w:b/>
        </w:rPr>
        <w:t>Minutes of a Meeting of the Colne and District Working Group of the</w:t>
      </w:r>
    </w:p>
    <w:p w:rsidR="00E479AA" w:rsidRPr="00B17D5A" w:rsidRDefault="00FA7EE6" w:rsidP="0032508D">
      <w:pPr>
        <w:spacing w:after="0" w:line="240" w:lineRule="auto"/>
        <w:jc w:val="center"/>
        <w:rPr>
          <w:rFonts w:ascii="Arial" w:hAnsi="Arial" w:cs="Arial"/>
          <w:b/>
        </w:rPr>
      </w:pPr>
      <w:r w:rsidRPr="00B17D5A">
        <w:rPr>
          <w:rFonts w:ascii="Arial" w:hAnsi="Arial" w:cs="Arial"/>
          <w:b/>
        </w:rPr>
        <w:t>Colne</w:t>
      </w:r>
      <w:r w:rsidR="00E479AA" w:rsidRPr="00B17D5A">
        <w:rPr>
          <w:rFonts w:ascii="Arial" w:hAnsi="Arial" w:cs="Arial"/>
          <w:b/>
        </w:rPr>
        <w:t xml:space="preserve"> Community Safety Partnership</w:t>
      </w:r>
      <w:r w:rsidR="0032508D" w:rsidRPr="00B17D5A">
        <w:rPr>
          <w:rFonts w:ascii="Arial" w:hAnsi="Arial" w:cs="Arial"/>
          <w:b/>
        </w:rPr>
        <w:t xml:space="preserve"> h</w:t>
      </w:r>
      <w:r w:rsidR="00E479AA" w:rsidRPr="00B17D5A">
        <w:rPr>
          <w:rFonts w:ascii="Arial" w:hAnsi="Arial" w:cs="Arial"/>
          <w:b/>
        </w:rPr>
        <w:t>eld at Colne Town Hall</w:t>
      </w:r>
      <w:r w:rsidR="0032508D" w:rsidRPr="00B17D5A">
        <w:rPr>
          <w:rFonts w:ascii="Arial" w:hAnsi="Arial" w:cs="Arial"/>
          <w:b/>
        </w:rPr>
        <w:t xml:space="preserve"> on </w:t>
      </w:r>
      <w:r w:rsidR="00B17D5A" w:rsidRPr="00B17D5A">
        <w:rPr>
          <w:rFonts w:ascii="Arial" w:hAnsi="Arial" w:cs="Arial"/>
          <w:b/>
        </w:rPr>
        <w:t>15</w:t>
      </w:r>
      <w:r w:rsidR="00965B77" w:rsidRPr="00B17D5A">
        <w:rPr>
          <w:rFonts w:ascii="Arial" w:hAnsi="Arial" w:cs="Arial"/>
          <w:b/>
          <w:vertAlign w:val="superscript"/>
        </w:rPr>
        <w:t>th</w:t>
      </w:r>
      <w:r w:rsidR="007F1DAC" w:rsidRPr="00B17D5A">
        <w:rPr>
          <w:rFonts w:ascii="Arial" w:hAnsi="Arial" w:cs="Arial"/>
          <w:b/>
        </w:rPr>
        <w:t xml:space="preserve"> </w:t>
      </w:r>
      <w:r w:rsidR="00B17D5A" w:rsidRPr="00B17D5A">
        <w:rPr>
          <w:rFonts w:ascii="Arial" w:hAnsi="Arial" w:cs="Arial"/>
          <w:b/>
        </w:rPr>
        <w:t>June</w:t>
      </w:r>
      <w:r w:rsidR="00241F9B" w:rsidRPr="00B17D5A">
        <w:rPr>
          <w:rFonts w:ascii="Arial" w:hAnsi="Arial" w:cs="Arial"/>
          <w:b/>
        </w:rPr>
        <w:t>,</w:t>
      </w:r>
      <w:r w:rsidR="0032508D" w:rsidRPr="00B17D5A">
        <w:rPr>
          <w:rFonts w:ascii="Arial" w:hAnsi="Arial" w:cs="Arial"/>
          <w:b/>
        </w:rPr>
        <w:t xml:space="preserve"> </w:t>
      </w:r>
      <w:r w:rsidR="00AB00B7" w:rsidRPr="00B17D5A">
        <w:rPr>
          <w:rFonts w:ascii="Arial" w:hAnsi="Arial" w:cs="Arial"/>
          <w:b/>
        </w:rPr>
        <w:t>2017</w:t>
      </w:r>
      <w:r w:rsidR="00E479AA" w:rsidRPr="00B17D5A">
        <w:rPr>
          <w:rFonts w:ascii="Arial" w:hAnsi="Arial" w:cs="Arial"/>
          <w:b/>
        </w:rPr>
        <w:t xml:space="preserve"> </w:t>
      </w:r>
    </w:p>
    <w:p w:rsidR="0032508D" w:rsidRPr="008C1E1E" w:rsidRDefault="0032508D" w:rsidP="00F6490F">
      <w:pPr>
        <w:jc w:val="center"/>
        <w:rPr>
          <w:rFonts w:ascii="Arial" w:hAnsi="Arial" w:cs="Arial"/>
          <w:b/>
          <w:color w:val="FF0000"/>
        </w:rPr>
      </w:pPr>
    </w:p>
    <w:p w:rsidR="00E479AA" w:rsidRPr="00B17D5A" w:rsidRDefault="00E479AA" w:rsidP="0032508D">
      <w:pPr>
        <w:spacing w:after="0" w:line="240" w:lineRule="auto"/>
        <w:jc w:val="center"/>
        <w:rPr>
          <w:rFonts w:ascii="Arial" w:hAnsi="Arial" w:cs="Arial"/>
          <w:b/>
        </w:rPr>
      </w:pPr>
      <w:r w:rsidRPr="00B17D5A">
        <w:rPr>
          <w:rFonts w:ascii="Arial" w:hAnsi="Arial" w:cs="Arial"/>
          <w:b/>
        </w:rPr>
        <w:t>PRESENT</w:t>
      </w:r>
    </w:p>
    <w:p w:rsidR="00E479AA" w:rsidRPr="00B17D5A" w:rsidRDefault="0022596A" w:rsidP="0032508D">
      <w:pPr>
        <w:spacing w:after="0" w:line="240" w:lineRule="auto"/>
        <w:jc w:val="center"/>
        <w:rPr>
          <w:rFonts w:ascii="Arial" w:hAnsi="Arial" w:cs="Arial"/>
          <w:b/>
        </w:rPr>
      </w:pPr>
      <w:r w:rsidRPr="00B17D5A">
        <w:rPr>
          <w:rFonts w:ascii="Arial" w:hAnsi="Arial" w:cs="Arial"/>
        </w:rPr>
        <w:t>Jerry Stanford</w:t>
      </w:r>
      <w:r w:rsidR="00E479AA" w:rsidRPr="00B17D5A">
        <w:rPr>
          <w:rFonts w:ascii="Arial" w:hAnsi="Arial" w:cs="Arial"/>
        </w:rPr>
        <w:t xml:space="preserve"> – in the Chair</w:t>
      </w:r>
    </w:p>
    <w:p w:rsidR="0032508D" w:rsidRPr="008C1E1E" w:rsidRDefault="0032508D" w:rsidP="003A76EA">
      <w:pPr>
        <w:spacing w:after="0" w:line="240" w:lineRule="auto"/>
        <w:rPr>
          <w:rFonts w:ascii="Arial" w:hAnsi="Arial" w:cs="Arial"/>
          <w:color w:val="FF0000"/>
        </w:rPr>
      </w:pPr>
    </w:p>
    <w:p w:rsidR="007E1BD5" w:rsidRPr="00B17D5A" w:rsidRDefault="007E1BD5" w:rsidP="003A76EA">
      <w:pPr>
        <w:spacing w:after="0" w:line="240" w:lineRule="auto"/>
        <w:rPr>
          <w:rFonts w:ascii="Arial" w:hAnsi="Arial" w:cs="Arial"/>
        </w:rPr>
      </w:pPr>
      <w:r w:rsidRPr="00B17D5A">
        <w:rPr>
          <w:rFonts w:ascii="Arial" w:hAnsi="Arial" w:cs="Arial"/>
        </w:rPr>
        <w:t>Audrey Broughton</w:t>
      </w:r>
      <w:r w:rsidRPr="00B17D5A">
        <w:rPr>
          <w:rFonts w:ascii="Arial" w:hAnsi="Arial" w:cs="Arial"/>
        </w:rPr>
        <w:tab/>
      </w:r>
      <w:r w:rsidRPr="00B17D5A">
        <w:rPr>
          <w:rFonts w:ascii="Arial" w:hAnsi="Arial" w:cs="Arial"/>
        </w:rPr>
        <w:tab/>
      </w:r>
      <w:r w:rsidRPr="00B17D5A">
        <w:rPr>
          <w:rFonts w:ascii="Arial" w:hAnsi="Arial" w:cs="Arial"/>
        </w:rPr>
        <w:tab/>
      </w:r>
      <w:r w:rsidR="000277FB" w:rsidRPr="00B17D5A">
        <w:rPr>
          <w:rFonts w:ascii="Arial" w:hAnsi="Arial" w:cs="Arial"/>
        </w:rPr>
        <w:t xml:space="preserve">Friends of </w:t>
      </w:r>
      <w:proofErr w:type="spellStart"/>
      <w:r w:rsidR="00C9365C" w:rsidRPr="00B17D5A">
        <w:rPr>
          <w:rFonts w:ascii="Arial" w:hAnsi="Arial" w:cs="Arial"/>
        </w:rPr>
        <w:t>Alkincoat</w:t>
      </w:r>
      <w:r w:rsidRPr="00B17D5A">
        <w:rPr>
          <w:rFonts w:ascii="Arial" w:hAnsi="Arial" w:cs="Arial"/>
        </w:rPr>
        <w:t>s</w:t>
      </w:r>
      <w:proofErr w:type="spellEnd"/>
      <w:r w:rsidRPr="00B17D5A">
        <w:rPr>
          <w:rFonts w:ascii="Arial" w:hAnsi="Arial" w:cs="Arial"/>
        </w:rPr>
        <w:t xml:space="preserve"> Park &amp; Nature Reserve</w:t>
      </w:r>
    </w:p>
    <w:p w:rsidR="00196C5E" w:rsidRPr="00B17D5A" w:rsidRDefault="0022596A" w:rsidP="003A76EA">
      <w:pPr>
        <w:spacing w:after="0" w:line="240" w:lineRule="auto"/>
        <w:rPr>
          <w:rFonts w:ascii="Arial" w:hAnsi="Arial" w:cs="Arial"/>
        </w:rPr>
      </w:pPr>
      <w:r w:rsidRPr="00B17D5A">
        <w:rPr>
          <w:rFonts w:ascii="Arial" w:hAnsi="Arial" w:cs="Arial"/>
        </w:rPr>
        <w:t>Yvonne M May</w:t>
      </w:r>
      <w:r w:rsidRPr="00B17D5A">
        <w:rPr>
          <w:rFonts w:ascii="Arial" w:hAnsi="Arial" w:cs="Arial"/>
        </w:rPr>
        <w:tab/>
      </w:r>
      <w:r w:rsidRPr="00B17D5A">
        <w:rPr>
          <w:rFonts w:ascii="Arial" w:hAnsi="Arial" w:cs="Arial"/>
        </w:rPr>
        <w:tab/>
      </w:r>
      <w:r w:rsidRPr="00B17D5A">
        <w:rPr>
          <w:rFonts w:ascii="Arial" w:hAnsi="Arial" w:cs="Arial"/>
        </w:rPr>
        <w:tab/>
        <w:t>Resident of Waterside</w:t>
      </w:r>
    </w:p>
    <w:p w:rsidR="00196C5E" w:rsidRPr="00B17D5A" w:rsidRDefault="00196C5E" w:rsidP="003A76EA">
      <w:pPr>
        <w:spacing w:after="0" w:line="240" w:lineRule="auto"/>
        <w:rPr>
          <w:rFonts w:ascii="Arial" w:hAnsi="Arial" w:cs="Arial"/>
        </w:rPr>
      </w:pPr>
      <w:r w:rsidRPr="00B17D5A">
        <w:rPr>
          <w:rFonts w:ascii="Arial" w:hAnsi="Arial" w:cs="Arial"/>
        </w:rPr>
        <w:t>Kevin McNulty</w:t>
      </w:r>
      <w:r w:rsidR="00443C53" w:rsidRPr="00B17D5A">
        <w:rPr>
          <w:rFonts w:ascii="Arial" w:hAnsi="Arial" w:cs="Arial"/>
        </w:rPr>
        <w:tab/>
      </w:r>
      <w:r w:rsidR="00443C53" w:rsidRPr="00B17D5A">
        <w:rPr>
          <w:rFonts w:ascii="Arial" w:hAnsi="Arial" w:cs="Arial"/>
        </w:rPr>
        <w:tab/>
      </w:r>
      <w:r w:rsidR="00443C53" w:rsidRPr="00B17D5A">
        <w:rPr>
          <w:rFonts w:ascii="Arial" w:hAnsi="Arial" w:cs="Arial"/>
        </w:rPr>
        <w:tab/>
      </w:r>
      <w:r w:rsidR="00443C53" w:rsidRPr="00B17D5A">
        <w:rPr>
          <w:rFonts w:ascii="Arial" w:hAnsi="Arial" w:cs="Arial"/>
        </w:rPr>
        <w:tab/>
        <w:t>Castle Rd NW</w:t>
      </w:r>
    </w:p>
    <w:p w:rsidR="007F65D4" w:rsidRPr="00B17D5A" w:rsidRDefault="007F65D4" w:rsidP="00852079">
      <w:pPr>
        <w:spacing w:after="0" w:line="240" w:lineRule="auto"/>
        <w:rPr>
          <w:rFonts w:ascii="Arial" w:hAnsi="Arial" w:cs="Arial"/>
        </w:rPr>
      </w:pPr>
      <w:r w:rsidRPr="00B17D5A">
        <w:rPr>
          <w:rFonts w:ascii="Arial" w:hAnsi="Arial" w:cs="Arial"/>
        </w:rPr>
        <w:t>Jim Smart</w:t>
      </w:r>
      <w:r w:rsidRPr="00B17D5A">
        <w:rPr>
          <w:rFonts w:ascii="Arial" w:hAnsi="Arial" w:cs="Arial"/>
        </w:rPr>
        <w:tab/>
      </w:r>
      <w:r w:rsidRPr="00B17D5A">
        <w:rPr>
          <w:rFonts w:ascii="Arial" w:hAnsi="Arial" w:cs="Arial"/>
        </w:rPr>
        <w:tab/>
      </w:r>
      <w:r w:rsidRPr="00B17D5A">
        <w:rPr>
          <w:rFonts w:ascii="Arial" w:hAnsi="Arial" w:cs="Arial"/>
        </w:rPr>
        <w:tab/>
      </w:r>
      <w:r w:rsidRPr="00B17D5A">
        <w:rPr>
          <w:rFonts w:ascii="Arial" w:hAnsi="Arial" w:cs="Arial"/>
        </w:rPr>
        <w:tab/>
        <w:t>NVRA</w:t>
      </w:r>
    </w:p>
    <w:p w:rsidR="007F65D4" w:rsidRPr="00B17D5A" w:rsidRDefault="00B17D5A" w:rsidP="00852079">
      <w:pPr>
        <w:spacing w:after="0" w:line="240" w:lineRule="auto"/>
        <w:rPr>
          <w:rFonts w:ascii="Arial" w:hAnsi="Arial" w:cs="Arial"/>
        </w:rPr>
      </w:pPr>
      <w:r w:rsidRPr="00B17D5A">
        <w:rPr>
          <w:rFonts w:ascii="Arial" w:hAnsi="Arial" w:cs="Arial"/>
        </w:rPr>
        <w:t xml:space="preserve">David </w:t>
      </w:r>
      <w:proofErr w:type="spellStart"/>
      <w:r w:rsidRPr="00B17D5A">
        <w:rPr>
          <w:rFonts w:ascii="Arial" w:hAnsi="Arial" w:cs="Arial"/>
        </w:rPr>
        <w:t>Cleal</w:t>
      </w:r>
      <w:proofErr w:type="spellEnd"/>
      <w:r w:rsidRPr="00B17D5A">
        <w:rPr>
          <w:rFonts w:ascii="Arial" w:hAnsi="Arial" w:cs="Arial"/>
        </w:rPr>
        <w:tab/>
      </w:r>
      <w:r w:rsidR="007F65D4" w:rsidRPr="00B17D5A">
        <w:rPr>
          <w:rFonts w:ascii="Arial" w:hAnsi="Arial" w:cs="Arial"/>
        </w:rPr>
        <w:tab/>
      </w:r>
      <w:r w:rsidR="007F65D4" w:rsidRPr="00B17D5A">
        <w:rPr>
          <w:rFonts w:ascii="Arial" w:hAnsi="Arial" w:cs="Arial"/>
        </w:rPr>
        <w:tab/>
      </w:r>
      <w:r w:rsidR="007F65D4" w:rsidRPr="00B17D5A">
        <w:rPr>
          <w:rFonts w:ascii="Arial" w:hAnsi="Arial" w:cs="Arial"/>
        </w:rPr>
        <w:tab/>
      </w:r>
      <w:r w:rsidRPr="00B17D5A">
        <w:rPr>
          <w:rFonts w:ascii="Arial" w:hAnsi="Arial" w:cs="Arial"/>
        </w:rPr>
        <w:t>Police</w:t>
      </w:r>
    </w:p>
    <w:p w:rsidR="00050831" w:rsidRPr="00B17D5A" w:rsidRDefault="00050831" w:rsidP="00852079">
      <w:pPr>
        <w:spacing w:after="0" w:line="240" w:lineRule="auto"/>
        <w:rPr>
          <w:rFonts w:ascii="Arial" w:hAnsi="Arial" w:cs="Arial"/>
        </w:rPr>
      </w:pPr>
      <w:r w:rsidRPr="00B17D5A">
        <w:rPr>
          <w:rFonts w:ascii="Arial" w:hAnsi="Arial" w:cs="Arial"/>
        </w:rPr>
        <w:t xml:space="preserve">Councillor </w:t>
      </w:r>
      <w:r w:rsidR="0022596A" w:rsidRPr="00B17D5A">
        <w:rPr>
          <w:rFonts w:ascii="Arial" w:hAnsi="Arial" w:cs="Arial"/>
        </w:rPr>
        <w:t>David Clegg</w:t>
      </w:r>
      <w:r w:rsidRPr="00B17D5A">
        <w:rPr>
          <w:rFonts w:ascii="Arial" w:hAnsi="Arial" w:cs="Arial"/>
        </w:rPr>
        <w:tab/>
      </w:r>
      <w:r w:rsidRPr="00B17D5A">
        <w:rPr>
          <w:rFonts w:ascii="Arial" w:hAnsi="Arial" w:cs="Arial"/>
        </w:rPr>
        <w:tab/>
        <w:t>Pendle Borough Council</w:t>
      </w:r>
    </w:p>
    <w:p w:rsidR="00050831" w:rsidRPr="00B17D5A" w:rsidRDefault="00050831" w:rsidP="00852079">
      <w:pPr>
        <w:spacing w:after="0" w:line="240" w:lineRule="auto"/>
        <w:rPr>
          <w:rFonts w:ascii="Arial" w:hAnsi="Arial" w:cs="Arial"/>
        </w:rPr>
      </w:pPr>
      <w:r w:rsidRPr="00B17D5A">
        <w:rPr>
          <w:rFonts w:ascii="Arial" w:hAnsi="Arial" w:cs="Arial"/>
        </w:rPr>
        <w:t xml:space="preserve">Councillor </w:t>
      </w:r>
      <w:r w:rsidR="0022596A" w:rsidRPr="00B17D5A">
        <w:rPr>
          <w:rFonts w:ascii="Arial" w:hAnsi="Arial" w:cs="Arial"/>
        </w:rPr>
        <w:t xml:space="preserve">Margaret </w:t>
      </w:r>
      <w:proofErr w:type="spellStart"/>
      <w:r w:rsidR="0022596A" w:rsidRPr="00B17D5A">
        <w:rPr>
          <w:rFonts w:ascii="Arial" w:hAnsi="Arial" w:cs="Arial"/>
        </w:rPr>
        <w:t>Foxley</w:t>
      </w:r>
      <w:proofErr w:type="spellEnd"/>
      <w:r w:rsidRPr="00B17D5A">
        <w:rPr>
          <w:rFonts w:ascii="Arial" w:hAnsi="Arial" w:cs="Arial"/>
        </w:rPr>
        <w:tab/>
      </w:r>
      <w:r w:rsidRPr="00B17D5A">
        <w:rPr>
          <w:rFonts w:ascii="Arial" w:hAnsi="Arial" w:cs="Arial"/>
        </w:rPr>
        <w:tab/>
        <w:t>Pendle Borough Council</w:t>
      </w:r>
    </w:p>
    <w:p w:rsidR="0009388E" w:rsidRPr="00B17D5A" w:rsidRDefault="00011F9C" w:rsidP="0009388E">
      <w:pPr>
        <w:spacing w:after="0" w:line="240" w:lineRule="auto"/>
        <w:rPr>
          <w:rFonts w:ascii="Arial" w:hAnsi="Arial" w:cs="Arial"/>
        </w:rPr>
      </w:pPr>
      <w:r w:rsidRPr="00B17D5A">
        <w:rPr>
          <w:rFonts w:ascii="Arial" w:hAnsi="Arial" w:cs="Arial"/>
        </w:rPr>
        <w:t xml:space="preserve">Councillor </w:t>
      </w:r>
      <w:r w:rsidR="00196C5E" w:rsidRPr="00B17D5A">
        <w:rPr>
          <w:rFonts w:ascii="Arial" w:hAnsi="Arial" w:cs="Arial"/>
        </w:rPr>
        <w:t>Sarah Cockburn-Price</w:t>
      </w:r>
      <w:r w:rsidR="00196C5E" w:rsidRPr="00B17D5A">
        <w:rPr>
          <w:rFonts w:ascii="Arial" w:hAnsi="Arial" w:cs="Arial"/>
        </w:rPr>
        <w:tab/>
      </w:r>
      <w:r w:rsidR="0009388E" w:rsidRPr="00B17D5A">
        <w:rPr>
          <w:rFonts w:ascii="Arial" w:hAnsi="Arial" w:cs="Arial"/>
        </w:rPr>
        <w:t>Pendle Borough Council</w:t>
      </w:r>
    </w:p>
    <w:p w:rsidR="007F65D4" w:rsidRPr="00B17D5A" w:rsidRDefault="007F65D4" w:rsidP="0009388E">
      <w:pPr>
        <w:spacing w:after="0" w:line="240" w:lineRule="auto"/>
        <w:rPr>
          <w:rFonts w:ascii="Arial" w:hAnsi="Arial" w:cs="Arial"/>
        </w:rPr>
      </w:pPr>
      <w:r w:rsidRPr="00B17D5A">
        <w:rPr>
          <w:rFonts w:ascii="Arial" w:hAnsi="Arial" w:cs="Arial"/>
        </w:rPr>
        <w:t>Councillor Tony Greaves</w:t>
      </w:r>
      <w:r w:rsidRPr="00B17D5A">
        <w:rPr>
          <w:rFonts w:ascii="Arial" w:hAnsi="Arial" w:cs="Arial"/>
        </w:rPr>
        <w:tab/>
      </w:r>
      <w:r w:rsidRPr="00B17D5A">
        <w:rPr>
          <w:rFonts w:ascii="Arial" w:hAnsi="Arial" w:cs="Arial"/>
        </w:rPr>
        <w:tab/>
        <w:t>Pendle Borough Council</w:t>
      </w:r>
    </w:p>
    <w:p w:rsidR="00DE726A" w:rsidRPr="00B17D5A" w:rsidRDefault="00011F9C" w:rsidP="0009388E">
      <w:pPr>
        <w:spacing w:after="0" w:line="240" w:lineRule="auto"/>
        <w:rPr>
          <w:rFonts w:ascii="Arial" w:hAnsi="Arial" w:cs="Arial"/>
        </w:rPr>
      </w:pPr>
      <w:r w:rsidRPr="00B17D5A">
        <w:rPr>
          <w:rFonts w:ascii="Arial" w:hAnsi="Arial" w:cs="Arial"/>
        </w:rPr>
        <w:t>Nick Harbour</w:t>
      </w:r>
      <w:r w:rsidR="0009388E" w:rsidRPr="00B17D5A">
        <w:rPr>
          <w:rFonts w:ascii="Arial" w:hAnsi="Arial" w:cs="Arial"/>
        </w:rPr>
        <w:tab/>
      </w:r>
      <w:r w:rsidR="0009388E" w:rsidRPr="00B17D5A">
        <w:rPr>
          <w:rFonts w:ascii="Arial" w:hAnsi="Arial" w:cs="Arial"/>
        </w:rPr>
        <w:tab/>
      </w:r>
      <w:r w:rsidR="0009388E" w:rsidRPr="00B17D5A">
        <w:rPr>
          <w:rFonts w:ascii="Arial" w:hAnsi="Arial" w:cs="Arial"/>
        </w:rPr>
        <w:tab/>
      </w:r>
      <w:r w:rsidR="0009388E" w:rsidRPr="00B17D5A">
        <w:rPr>
          <w:rFonts w:ascii="Arial" w:hAnsi="Arial" w:cs="Arial"/>
        </w:rPr>
        <w:tab/>
      </w:r>
      <w:r w:rsidR="00DE726A" w:rsidRPr="00B17D5A">
        <w:rPr>
          <w:rFonts w:ascii="Arial" w:hAnsi="Arial" w:cs="Arial"/>
        </w:rPr>
        <w:t>Pendle Borough Council</w:t>
      </w:r>
    </w:p>
    <w:p w:rsidR="00E479AA" w:rsidRPr="008C1E1E" w:rsidRDefault="00E479AA" w:rsidP="00852079">
      <w:pPr>
        <w:spacing w:after="0" w:line="240" w:lineRule="auto"/>
        <w:rPr>
          <w:rFonts w:ascii="Arial" w:hAnsi="Arial" w:cs="Arial"/>
          <w:color w:val="FF0000"/>
        </w:rPr>
      </w:pPr>
    </w:p>
    <w:p w:rsidR="00710EA1" w:rsidRPr="008C1E1E" w:rsidRDefault="00710EA1" w:rsidP="00852079">
      <w:pPr>
        <w:spacing w:after="0" w:line="240" w:lineRule="auto"/>
        <w:rPr>
          <w:rFonts w:ascii="Arial" w:hAnsi="Arial" w:cs="Arial"/>
          <w:color w:val="FF0000"/>
        </w:rPr>
      </w:pPr>
    </w:p>
    <w:p w:rsidR="003A76EA" w:rsidRPr="00B17D5A" w:rsidRDefault="00BA4338" w:rsidP="00B469CF">
      <w:pPr>
        <w:pStyle w:val="NoSpacing"/>
        <w:numPr>
          <w:ilvl w:val="0"/>
          <w:numId w:val="1"/>
        </w:numPr>
        <w:rPr>
          <w:rFonts w:ascii="Arial" w:hAnsi="Arial" w:cs="Arial"/>
          <w:b/>
        </w:rPr>
      </w:pPr>
      <w:r w:rsidRPr="00B17D5A">
        <w:rPr>
          <w:rFonts w:ascii="Arial" w:hAnsi="Arial" w:cs="Arial"/>
          <w:b/>
        </w:rPr>
        <w:t>Welcomes and Apologies</w:t>
      </w:r>
    </w:p>
    <w:p w:rsidR="00913FF2" w:rsidRPr="00B17D5A" w:rsidRDefault="00913FF2" w:rsidP="00913FF2">
      <w:pPr>
        <w:pStyle w:val="NoSpacing"/>
        <w:rPr>
          <w:rFonts w:ascii="Arial" w:hAnsi="Arial" w:cs="Arial"/>
          <w:b/>
        </w:rPr>
      </w:pPr>
    </w:p>
    <w:p w:rsidR="00BA4338" w:rsidRPr="00B17D5A" w:rsidRDefault="00BA4338" w:rsidP="00A919FA">
      <w:pPr>
        <w:pStyle w:val="NoSpacing"/>
        <w:rPr>
          <w:rFonts w:ascii="Arial" w:hAnsi="Arial" w:cs="Arial"/>
        </w:rPr>
      </w:pPr>
      <w:r w:rsidRPr="00B17D5A">
        <w:rPr>
          <w:rFonts w:ascii="Arial" w:hAnsi="Arial" w:cs="Arial"/>
        </w:rPr>
        <w:t xml:space="preserve">The Chairman </w:t>
      </w:r>
      <w:r w:rsidR="0087460A" w:rsidRPr="00B17D5A">
        <w:rPr>
          <w:rFonts w:ascii="Arial" w:hAnsi="Arial" w:cs="Arial"/>
        </w:rPr>
        <w:t xml:space="preserve">welcomed everybody to the meeting and </w:t>
      </w:r>
      <w:r w:rsidRPr="00B17D5A">
        <w:rPr>
          <w:rFonts w:ascii="Arial" w:hAnsi="Arial" w:cs="Arial"/>
        </w:rPr>
        <w:t xml:space="preserve">thanked </w:t>
      </w:r>
      <w:r w:rsidR="0087460A" w:rsidRPr="00B17D5A">
        <w:rPr>
          <w:rFonts w:ascii="Arial" w:hAnsi="Arial" w:cs="Arial"/>
        </w:rPr>
        <w:t>them</w:t>
      </w:r>
      <w:r w:rsidRPr="00B17D5A">
        <w:rPr>
          <w:rFonts w:ascii="Arial" w:hAnsi="Arial" w:cs="Arial"/>
        </w:rPr>
        <w:t xml:space="preserve"> for their attendance. </w:t>
      </w:r>
    </w:p>
    <w:p w:rsidR="0087460A" w:rsidRPr="00B17D5A" w:rsidRDefault="0087460A" w:rsidP="00A919FA">
      <w:pPr>
        <w:pStyle w:val="NoSpacing"/>
        <w:rPr>
          <w:rFonts w:ascii="Arial" w:hAnsi="Arial" w:cs="Arial"/>
        </w:rPr>
      </w:pPr>
    </w:p>
    <w:p w:rsidR="007C3AC3" w:rsidRPr="00B17D5A" w:rsidRDefault="00B17D5A" w:rsidP="007F65D4">
      <w:pPr>
        <w:pStyle w:val="NoSpacing"/>
        <w:rPr>
          <w:rFonts w:ascii="Arial" w:hAnsi="Arial" w:cs="Arial"/>
          <w:u w:val="double"/>
        </w:rPr>
      </w:pPr>
      <w:r w:rsidRPr="00B17D5A">
        <w:rPr>
          <w:rFonts w:ascii="Arial" w:hAnsi="Arial" w:cs="Arial"/>
        </w:rPr>
        <w:t>Apologies were received from Sue Bryant-</w:t>
      </w:r>
      <w:proofErr w:type="spellStart"/>
      <w:r w:rsidRPr="00B17D5A">
        <w:rPr>
          <w:rFonts w:ascii="Arial" w:hAnsi="Arial" w:cs="Arial"/>
        </w:rPr>
        <w:t>Sharples</w:t>
      </w:r>
      <w:proofErr w:type="spellEnd"/>
      <w:r w:rsidRPr="00B17D5A">
        <w:rPr>
          <w:rFonts w:ascii="Arial" w:hAnsi="Arial" w:cs="Arial"/>
        </w:rPr>
        <w:t xml:space="preserve">, Cllr. Jonathan Nixon, Alice Mann and </w:t>
      </w:r>
      <w:r w:rsidR="00543067" w:rsidRPr="00B17D5A">
        <w:rPr>
          <w:rFonts w:ascii="Arial" w:hAnsi="Arial" w:cs="Arial"/>
        </w:rPr>
        <w:t>Carol Riley</w:t>
      </w:r>
    </w:p>
    <w:p w:rsidR="00F136E7" w:rsidRPr="008C1E1E" w:rsidRDefault="00F136E7" w:rsidP="007C3AC3">
      <w:pPr>
        <w:spacing w:after="0" w:line="240" w:lineRule="auto"/>
        <w:rPr>
          <w:rFonts w:ascii="Arial" w:hAnsi="Arial" w:cs="Arial"/>
          <w:color w:val="FF0000"/>
        </w:rPr>
      </w:pPr>
    </w:p>
    <w:p w:rsidR="00710EA1" w:rsidRPr="008C1E1E" w:rsidRDefault="00710EA1" w:rsidP="007C3AC3">
      <w:pPr>
        <w:spacing w:after="0" w:line="240" w:lineRule="auto"/>
        <w:rPr>
          <w:rFonts w:ascii="Arial" w:hAnsi="Arial" w:cs="Arial"/>
          <w:color w:val="FF0000"/>
        </w:rPr>
      </w:pPr>
    </w:p>
    <w:p w:rsidR="000724DA" w:rsidRPr="00B17D5A" w:rsidRDefault="00E479AA" w:rsidP="00B469CF">
      <w:pPr>
        <w:pStyle w:val="NoSpacing"/>
        <w:numPr>
          <w:ilvl w:val="0"/>
          <w:numId w:val="1"/>
        </w:numPr>
        <w:rPr>
          <w:rFonts w:ascii="Arial" w:hAnsi="Arial" w:cs="Arial"/>
        </w:rPr>
      </w:pPr>
      <w:r w:rsidRPr="00B17D5A">
        <w:rPr>
          <w:rFonts w:ascii="Arial" w:hAnsi="Arial" w:cs="Arial"/>
          <w:b/>
        </w:rPr>
        <w:t>Minutes of last meeting</w:t>
      </w:r>
    </w:p>
    <w:p w:rsidR="003E0DCF" w:rsidRPr="00B17D5A" w:rsidRDefault="003E0DCF" w:rsidP="00F6490F">
      <w:pPr>
        <w:pStyle w:val="NoSpacing"/>
        <w:rPr>
          <w:rFonts w:ascii="Arial" w:hAnsi="Arial" w:cs="Arial"/>
        </w:rPr>
      </w:pPr>
    </w:p>
    <w:p w:rsidR="005D7EC3" w:rsidRPr="00B17D5A" w:rsidRDefault="000724DA" w:rsidP="00F6490F">
      <w:pPr>
        <w:pStyle w:val="NoSpacing"/>
        <w:rPr>
          <w:rFonts w:ascii="Arial" w:hAnsi="Arial" w:cs="Arial"/>
        </w:rPr>
      </w:pPr>
      <w:r w:rsidRPr="00B17D5A">
        <w:rPr>
          <w:rFonts w:ascii="Arial" w:hAnsi="Arial" w:cs="Arial"/>
        </w:rPr>
        <w:t>The minutes</w:t>
      </w:r>
      <w:r w:rsidR="00E479AA" w:rsidRPr="00B17D5A">
        <w:rPr>
          <w:rFonts w:ascii="Arial" w:hAnsi="Arial" w:cs="Arial"/>
        </w:rPr>
        <w:t xml:space="preserve"> of the meeting held on </w:t>
      </w:r>
      <w:r w:rsidR="00B17D5A" w:rsidRPr="00B17D5A">
        <w:rPr>
          <w:rFonts w:ascii="Arial" w:hAnsi="Arial" w:cs="Arial"/>
        </w:rPr>
        <w:t>11</w:t>
      </w:r>
      <w:r w:rsidR="00BA4338" w:rsidRPr="00B17D5A">
        <w:rPr>
          <w:rFonts w:ascii="Arial" w:hAnsi="Arial" w:cs="Arial"/>
          <w:vertAlign w:val="superscript"/>
        </w:rPr>
        <w:t>th</w:t>
      </w:r>
      <w:r w:rsidR="0009388E" w:rsidRPr="00B17D5A">
        <w:rPr>
          <w:rFonts w:ascii="Arial" w:hAnsi="Arial" w:cs="Arial"/>
        </w:rPr>
        <w:t xml:space="preserve"> </w:t>
      </w:r>
      <w:r w:rsidR="00B17D5A" w:rsidRPr="00B17D5A">
        <w:rPr>
          <w:rFonts w:ascii="Arial" w:hAnsi="Arial" w:cs="Arial"/>
        </w:rPr>
        <w:t>May</w:t>
      </w:r>
      <w:r w:rsidR="007E1BD5" w:rsidRPr="00B17D5A">
        <w:rPr>
          <w:rFonts w:ascii="Arial" w:hAnsi="Arial" w:cs="Arial"/>
        </w:rPr>
        <w:t xml:space="preserve">, </w:t>
      </w:r>
      <w:r w:rsidR="007F1DAC" w:rsidRPr="00B17D5A">
        <w:rPr>
          <w:rFonts w:ascii="Arial" w:hAnsi="Arial" w:cs="Arial"/>
        </w:rPr>
        <w:t>2017</w:t>
      </w:r>
      <w:r w:rsidR="00E479AA" w:rsidRPr="00B17D5A">
        <w:rPr>
          <w:rFonts w:ascii="Arial" w:hAnsi="Arial" w:cs="Arial"/>
        </w:rPr>
        <w:t xml:space="preserve"> were approved as a true and correct record.</w:t>
      </w:r>
    </w:p>
    <w:p w:rsidR="005D7EC3" w:rsidRPr="008C1E1E" w:rsidRDefault="005D7EC3" w:rsidP="00F6490F">
      <w:pPr>
        <w:pStyle w:val="NoSpacing"/>
        <w:rPr>
          <w:rFonts w:ascii="Arial" w:hAnsi="Arial" w:cs="Arial"/>
          <w:color w:val="FF0000"/>
        </w:rPr>
      </w:pPr>
    </w:p>
    <w:p w:rsidR="00F136E7" w:rsidRPr="008C1E1E" w:rsidRDefault="00F136E7" w:rsidP="00F6490F">
      <w:pPr>
        <w:pStyle w:val="NoSpacing"/>
        <w:rPr>
          <w:rFonts w:ascii="Arial" w:hAnsi="Arial" w:cs="Arial"/>
          <w:color w:val="FF0000"/>
        </w:rPr>
      </w:pPr>
    </w:p>
    <w:p w:rsidR="00D11422" w:rsidRPr="008C1E1E" w:rsidRDefault="00D11422" w:rsidP="00F6490F">
      <w:pPr>
        <w:pStyle w:val="NoSpacing"/>
        <w:rPr>
          <w:rFonts w:ascii="Arial" w:hAnsi="Arial" w:cs="Arial"/>
          <w:color w:val="FF0000"/>
        </w:rPr>
      </w:pPr>
    </w:p>
    <w:p w:rsidR="00EE3014" w:rsidRPr="00B17D5A" w:rsidRDefault="00E479AA" w:rsidP="00B469CF">
      <w:pPr>
        <w:pStyle w:val="NoSpacing"/>
        <w:numPr>
          <w:ilvl w:val="0"/>
          <w:numId w:val="1"/>
        </w:numPr>
        <w:rPr>
          <w:rFonts w:ascii="Arial" w:hAnsi="Arial" w:cs="Arial"/>
          <w:b/>
        </w:rPr>
      </w:pPr>
      <w:r w:rsidRPr="00B17D5A">
        <w:rPr>
          <w:rFonts w:ascii="Arial" w:hAnsi="Arial" w:cs="Arial"/>
          <w:b/>
        </w:rPr>
        <w:t xml:space="preserve">Matters Arising </w:t>
      </w:r>
    </w:p>
    <w:p w:rsidR="0009388E" w:rsidRPr="008C1E1E" w:rsidRDefault="0009388E" w:rsidP="00913FF2">
      <w:pPr>
        <w:pStyle w:val="NoSpacing"/>
        <w:rPr>
          <w:rFonts w:ascii="Arial" w:hAnsi="Arial" w:cs="Arial"/>
          <w:b/>
          <w:color w:val="FF0000"/>
        </w:rPr>
      </w:pPr>
    </w:p>
    <w:p w:rsidR="00950784" w:rsidRPr="008C1E1E" w:rsidRDefault="00950784" w:rsidP="00913FF2">
      <w:pPr>
        <w:pStyle w:val="NoSpacing"/>
        <w:rPr>
          <w:rFonts w:ascii="Arial" w:hAnsi="Arial" w:cs="Arial"/>
          <w:b/>
          <w:color w:val="FF0000"/>
        </w:rPr>
      </w:pPr>
    </w:p>
    <w:p w:rsidR="0067511B" w:rsidRPr="00B50C14" w:rsidRDefault="00204891" w:rsidP="004F3FF0">
      <w:pPr>
        <w:pStyle w:val="NoSpacing"/>
        <w:rPr>
          <w:rFonts w:ascii="Arial" w:hAnsi="Arial" w:cs="Arial"/>
        </w:rPr>
      </w:pPr>
      <w:r w:rsidRPr="00B50C14">
        <w:rPr>
          <w:rFonts w:ascii="Arial" w:hAnsi="Arial" w:cs="Arial"/>
          <w:b/>
        </w:rPr>
        <w:t>CCTV Cameras</w:t>
      </w:r>
      <w:r w:rsidR="004F3FF0" w:rsidRPr="00B50C14">
        <w:rPr>
          <w:rFonts w:ascii="Arial" w:hAnsi="Arial" w:cs="Arial"/>
        </w:rPr>
        <w:t xml:space="preserve"> –</w:t>
      </w:r>
      <w:r w:rsidR="00991B2F" w:rsidRPr="00B50C14">
        <w:rPr>
          <w:rFonts w:ascii="Arial" w:hAnsi="Arial" w:cs="Arial"/>
          <w:b/>
        </w:rPr>
        <w:t xml:space="preserve"> </w:t>
      </w:r>
      <w:r w:rsidR="00B50C14" w:rsidRPr="00B50C14">
        <w:rPr>
          <w:rFonts w:ascii="Arial" w:hAnsi="Arial" w:cs="Arial"/>
        </w:rPr>
        <w:t>Naomi from the Town Council has been getting a lot of requests from the Police to view CCTV footage from the new system. This is causing some issues as it is adding more tasks to her already busy workload. The Police were offered a device to keep at the station to view these things as and when they choose but declined it when the system was being set up. An arrangement is to be made where the Police just gone at set times during the week (unless it is an emergency).</w:t>
      </w:r>
    </w:p>
    <w:p w:rsidR="00B50C14" w:rsidRPr="00B50C14" w:rsidRDefault="00B50C14" w:rsidP="004F3FF0">
      <w:pPr>
        <w:pStyle w:val="NoSpacing"/>
        <w:rPr>
          <w:rFonts w:ascii="Arial" w:hAnsi="Arial" w:cs="Arial"/>
        </w:rPr>
      </w:pPr>
    </w:p>
    <w:p w:rsidR="00B50C14" w:rsidRPr="00B50C14" w:rsidRDefault="00B50C14" w:rsidP="004F3FF0">
      <w:pPr>
        <w:pStyle w:val="NoSpacing"/>
        <w:rPr>
          <w:rFonts w:ascii="Arial" w:hAnsi="Arial" w:cs="Arial"/>
        </w:rPr>
      </w:pPr>
      <w:r w:rsidRPr="00B50C14">
        <w:rPr>
          <w:rFonts w:ascii="Arial" w:hAnsi="Arial" w:cs="Arial"/>
          <w:b/>
        </w:rPr>
        <w:t>Action</w:t>
      </w:r>
      <w:r w:rsidRPr="00B50C14">
        <w:rPr>
          <w:rFonts w:ascii="Arial" w:hAnsi="Arial" w:cs="Arial"/>
        </w:rPr>
        <w:t xml:space="preserve">: </w:t>
      </w:r>
      <w:r w:rsidRPr="00B50C14">
        <w:rPr>
          <w:rFonts w:ascii="Arial" w:hAnsi="Arial" w:cs="Arial"/>
        </w:rPr>
        <w:t xml:space="preserve">Tim </w:t>
      </w:r>
      <w:proofErr w:type="spellStart"/>
      <w:r w:rsidRPr="00B50C14">
        <w:rPr>
          <w:rFonts w:ascii="Arial" w:hAnsi="Arial" w:cs="Arial"/>
        </w:rPr>
        <w:t>Hitchen</w:t>
      </w:r>
      <w:proofErr w:type="spellEnd"/>
      <w:r w:rsidRPr="00B50C14">
        <w:rPr>
          <w:rFonts w:ascii="Arial" w:hAnsi="Arial" w:cs="Arial"/>
        </w:rPr>
        <w:t xml:space="preserve"> to get in contact with Naomi about arranging a specific time in the week to view the recordings that suits both parties.</w:t>
      </w:r>
    </w:p>
    <w:p w:rsidR="0067511B" w:rsidRPr="008C1E1E" w:rsidRDefault="0067511B" w:rsidP="0067511B">
      <w:pPr>
        <w:pStyle w:val="NoSpacing"/>
        <w:rPr>
          <w:rFonts w:ascii="Arial" w:hAnsi="Arial" w:cs="Arial"/>
          <w:color w:val="FF0000"/>
        </w:rPr>
      </w:pPr>
    </w:p>
    <w:p w:rsidR="0067511B" w:rsidRPr="008C1E1E" w:rsidRDefault="0067511B" w:rsidP="0067511B">
      <w:pPr>
        <w:pStyle w:val="NoSpacing"/>
        <w:rPr>
          <w:rFonts w:ascii="Arial" w:hAnsi="Arial" w:cs="Arial"/>
          <w:color w:val="FF0000"/>
        </w:rPr>
      </w:pPr>
    </w:p>
    <w:p w:rsidR="000668A1" w:rsidRPr="00B50C14" w:rsidRDefault="00204891" w:rsidP="006E1FBE">
      <w:pPr>
        <w:pStyle w:val="NoSpacing"/>
        <w:rPr>
          <w:rFonts w:ascii="Arial" w:hAnsi="Arial" w:cs="Arial"/>
        </w:rPr>
      </w:pPr>
      <w:proofErr w:type="gramStart"/>
      <w:r w:rsidRPr="00B50C14">
        <w:rPr>
          <w:rFonts w:ascii="Arial" w:hAnsi="Arial" w:cs="Arial"/>
          <w:b/>
        </w:rPr>
        <w:t>Hubs House Farm vehicle</w:t>
      </w:r>
      <w:r w:rsidR="0067511B" w:rsidRPr="00B50C14">
        <w:rPr>
          <w:rFonts w:ascii="Arial" w:hAnsi="Arial" w:cs="Arial"/>
        </w:rPr>
        <w:t xml:space="preserve"> </w:t>
      </w:r>
      <w:r w:rsidR="007A1B3F" w:rsidRPr="00B50C14">
        <w:rPr>
          <w:rFonts w:ascii="Arial" w:hAnsi="Arial" w:cs="Arial"/>
        </w:rPr>
        <w:t xml:space="preserve">– </w:t>
      </w:r>
      <w:r w:rsidR="00B50C14" w:rsidRPr="00B50C14">
        <w:rPr>
          <w:rFonts w:ascii="Arial" w:hAnsi="Arial" w:cs="Arial"/>
        </w:rPr>
        <w:t>case due to be picked up in August after the deferral last month.</w:t>
      </w:r>
      <w:proofErr w:type="gramEnd"/>
      <w:r w:rsidR="00B50C14" w:rsidRPr="00B50C14">
        <w:rPr>
          <w:rFonts w:ascii="Arial" w:hAnsi="Arial" w:cs="Arial"/>
        </w:rPr>
        <w:t xml:space="preserve"> </w:t>
      </w:r>
      <w:proofErr w:type="gramStart"/>
      <w:r w:rsidR="00B50C14" w:rsidRPr="00B50C14">
        <w:rPr>
          <w:rFonts w:ascii="Arial" w:hAnsi="Arial" w:cs="Arial"/>
        </w:rPr>
        <w:t xml:space="preserve">Reports that sheep have now been leaving the fields at Hubs House Farm and wandering around on </w:t>
      </w:r>
      <w:proofErr w:type="spellStart"/>
      <w:r w:rsidR="00B50C14" w:rsidRPr="00B50C14">
        <w:rPr>
          <w:rFonts w:ascii="Arial" w:hAnsi="Arial" w:cs="Arial"/>
        </w:rPr>
        <w:t>Briercliffe</w:t>
      </w:r>
      <w:proofErr w:type="spellEnd"/>
      <w:r w:rsidR="00B50C14" w:rsidRPr="00B50C14">
        <w:rPr>
          <w:rFonts w:ascii="Arial" w:hAnsi="Arial" w:cs="Arial"/>
        </w:rPr>
        <w:t xml:space="preserve"> Avenue and other areas nearby.</w:t>
      </w:r>
      <w:proofErr w:type="gramEnd"/>
      <w:r w:rsidR="00B50C14" w:rsidRPr="00B50C14">
        <w:rPr>
          <w:rFonts w:ascii="Arial" w:hAnsi="Arial" w:cs="Arial"/>
        </w:rPr>
        <w:t xml:space="preserve"> Neil Watson had reported this to the RSPCA, but they said there was not much they could do.</w:t>
      </w:r>
    </w:p>
    <w:p w:rsidR="00B50C14" w:rsidRDefault="00B50C14" w:rsidP="00CE10A9">
      <w:pPr>
        <w:pStyle w:val="NoSpacing"/>
        <w:rPr>
          <w:rFonts w:ascii="Arial" w:hAnsi="Arial" w:cs="Arial"/>
          <w:color w:val="FF0000"/>
        </w:rPr>
      </w:pPr>
    </w:p>
    <w:p w:rsidR="00425A1C" w:rsidRPr="008C1E1E" w:rsidRDefault="00CE10A9" w:rsidP="00CE10A9">
      <w:pPr>
        <w:pStyle w:val="NoSpacing"/>
        <w:rPr>
          <w:rFonts w:ascii="Arial" w:hAnsi="Arial" w:cs="Arial"/>
          <w:color w:val="FF0000"/>
        </w:rPr>
      </w:pPr>
      <w:r w:rsidRPr="00B438DE">
        <w:rPr>
          <w:rFonts w:ascii="Arial" w:hAnsi="Arial" w:cs="Arial"/>
          <w:b/>
        </w:rPr>
        <w:lastRenderedPageBreak/>
        <w:t xml:space="preserve">Restorative Justice Team </w:t>
      </w:r>
      <w:r w:rsidRPr="00B50C14">
        <w:rPr>
          <w:rFonts w:ascii="Arial" w:hAnsi="Arial" w:cs="Arial"/>
        </w:rPr>
        <w:t xml:space="preserve">– </w:t>
      </w:r>
      <w:r w:rsidR="00425A1C" w:rsidRPr="00B50C14">
        <w:rPr>
          <w:rFonts w:ascii="Arial" w:hAnsi="Arial" w:cs="Arial"/>
        </w:rPr>
        <w:t xml:space="preserve">Jerry </w:t>
      </w:r>
      <w:r w:rsidR="00B50C14" w:rsidRPr="00B50C14">
        <w:rPr>
          <w:rFonts w:ascii="Arial" w:hAnsi="Arial" w:cs="Arial"/>
        </w:rPr>
        <w:t>spoke with</w:t>
      </w:r>
      <w:r w:rsidR="00425A1C" w:rsidRPr="00B50C14">
        <w:rPr>
          <w:rFonts w:ascii="Arial" w:hAnsi="Arial" w:cs="Arial"/>
        </w:rPr>
        <w:t xml:space="preserve"> Paul Goodall </w:t>
      </w:r>
      <w:r w:rsidR="00B50C14" w:rsidRPr="00B50C14">
        <w:rPr>
          <w:rFonts w:ascii="Arial" w:hAnsi="Arial" w:cs="Arial"/>
        </w:rPr>
        <w:t xml:space="preserve">at the Full CSP </w:t>
      </w:r>
      <w:r w:rsidR="00425A1C" w:rsidRPr="00B50C14">
        <w:rPr>
          <w:rFonts w:ascii="Arial" w:hAnsi="Arial" w:cs="Arial"/>
        </w:rPr>
        <w:t>with regards to the RJ team and Police working together more closely</w:t>
      </w:r>
      <w:r w:rsidR="00B50C14" w:rsidRPr="00B50C14">
        <w:rPr>
          <w:rFonts w:ascii="Arial" w:hAnsi="Arial" w:cs="Arial"/>
        </w:rPr>
        <w:t>. Paul will chat with the relevant people and ensure that this now happens.</w:t>
      </w:r>
    </w:p>
    <w:p w:rsidR="00425A1C" w:rsidRPr="008C1E1E" w:rsidRDefault="00425A1C" w:rsidP="00CE10A9">
      <w:pPr>
        <w:pStyle w:val="NoSpacing"/>
        <w:rPr>
          <w:rFonts w:ascii="Arial" w:hAnsi="Arial" w:cs="Arial"/>
          <w:color w:val="FF0000"/>
        </w:rPr>
      </w:pPr>
    </w:p>
    <w:p w:rsidR="0077402E" w:rsidRPr="008C1E1E" w:rsidRDefault="0077402E" w:rsidP="008754A7">
      <w:pPr>
        <w:pStyle w:val="NoSpacing"/>
        <w:rPr>
          <w:rFonts w:ascii="Arial" w:hAnsi="Arial" w:cs="Arial"/>
          <w:color w:val="FF0000"/>
        </w:rPr>
      </w:pPr>
    </w:p>
    <w:p w:rsidR="0077402E" w:rsidRPr="00B50C14" w:rsidRDefault="00204891" w:rsidP="0077402E">
      <w:pPr>
        <w:pStyle w:val="NoSpacing"/>
        <w:rPr>
          <w:rFonts w:ascii="Arial" w:hAnsi="Arial" w:cs="Arial"/>
        </w:rPr>
      </w:pPr>
      <w:r w:rsidRPr="00B50C14">
        <w:rPr>
          <w:rFonts w:ascii="Arial" w:hAnsi="Arial" w:cs="Arial"/>
          <w:b/>
        </w:rPr>
        <w:t>Drunk outside library</w:t>
      </w:r>
      <w:r w:rsidR="0077402E" w:rsidRPr="00B50C14">
        <w:rPr>
          <w:rFonts w:ascii="Arial" w:hAnsi="Arial" w:cs="Arial"/>
        </w:rPr>
        <w:t xml:space="preserve"> – </w:t>
      </w:r>
      <w:r w:rsidR="008848A3" w:rsidRPr="00B50C14">
        <w:rPr>
          <w:rFonts w:ascii="Arial" w:hAnsi="Arial" w:cs="Arial"/>
        </w:rPr>
        <w:t>more reports of issues with Paul Manley being drunk and disorderly</w:t>
      </w:r>
      <w:r w:rsidR="00B50C14" w:rsidRPr="00B50C14">
        <w:rPr>
          <w:rFonts w:ascii="Arial" w:hAnsi="Arial" w:cs="Arial"/>
        </w:rPr>
        <w:t xml:space="preserve"> in and around the town centre. Sue Bryant-</w:t>
      </w:r>
      <w:proofErr w:type="spellStart"/>
      <w:r w:rsidR="00B50C14" w:rsidRPr="00B50C14">
        <w:rPr>
          <w:rFonts w:ascii="Arial" w:hAnsi="Arial" w:cs="Arial"/>
        </w:rPr>
        <w:t>Sharples</w:t>
      </w:r>
      <w:proofErr w:type="spellEnd"/>
      <w:r w:rsidR="00B50C14" w:rsidRPr="00B50C14">
        <w:rPr>
          <w:rFonts w:ascii="Arial" w:hAnsi="Arial" w:cs="Arial"/>
        </w:rPr>
        <w:t xml:space="preserve"> had gone round to the police station to report this but could not get a response when trying to contact somebody from the phone outside the station.</w:t>
      </w:r>
    </w:p>
    <w:p w:rsidR="008848A3" w:rsidRPr="00B50C14" w:rsidRDefault="008848A3" w:rsidP="0077402E">
      <w:pPr>
        <w:pStyle w:val="NoSpacing"/>
        <w:rPr>
          <w:rFonts w:ascii="Arial" w:hAnsi="Arial" w:cs="Arial"/>
        </w:rPr>
      </w:pPr>
    </w:p>
    <w:p w:rsidR="008848A3" w:rsidRPr="00B50C14" w:rsidRDefault="008848A3" w:rsidP="008848A3">
      <w:pPr>
        <w:pStyle w:val="NoSpacing"/>
        <w:rPr>
          <w:rFonts w:ascii="Arial" w:hAnsi="Arial" w:cs="Arial"/>
        </w:rPr>
      </w:pPr>
      <w:r w:rsidRPr="00B50C14">
        <w:rPr>
          <w:rFonts w:ascii="Arial" w:hAnsi="Arial" w:cs="Arial"/>
          <w:b/>
        </w:rPr>
        <w:t>Action</w:t>
      </w:r>
      <w:r w:rsidRPr="00B50C14">
        <w:rPr>
          <w:rFonts w:ascii="Arial" w:hAnsi="Arial" w:cs="Arial"/>
        </w:rPr>
        <w:t xml:space="preserve">: </w:t>
      </w:r>
      <w:r w:rsidR="00B50C14" w:rsidRPr="00B50C14">
        <w:rPr>
          <w:rFonts w:ascii="Arial" w:hAnsi="Arial" w:cs="Arial"/>
        </w:rPr>
        <w:t xml:space="preserve">Nick Harbour to forward Alice’s email on to Tim </w:t>
      </w:r>
      <w:proofErr w:type="spellStart"/>
      <w:r w:rsidR="00B50C14" w:rsidRPr="00B50C14">
        <w:rPr>
          <w:rFonts w:ascii="Arial" w:hAnsi="Arial" w:cs="Arial"/>
        </w:rPr>
        <w:t>Hitchen</w:t>
      </w:r>
      <w:proofErr w:type="spellEnd"/>
      <w:r w:rsidR="00B50C14" w:rsidRPr="00B50C14">
        <w:rPr>
          <w:rFonts w:ascii="Arial" w:hAnsi="Arial" w:cs="Arial"/>
        </w:rPr>
        <w:t>.</w:t>
      </w:r>
    </w:p>
    <w:p w:rsidR="008848A3" w:rsidRPr="008C1E1E" w:rsidRDefault="008848A3" w:rsidP="0077402E">
      <w:pPr>
        <w:pStyle w:val="NoSpacing"/>
        <w:rPr>
          <w:rFonts w:ascii="Arial" w:hAnsi="Arial" w:cs="Arial"/>
          <w:color w:val="FF0000"/>
        </w:rPr>
      </w:pPr>
    </w:p>
    <w:p w:rsidR="008754A7" w:rsidRPr="008C1E1E" w:rsidRDefault="008754A7" w:rsidP="008754A7">
      <w:pPr>
        <w:pStyle w:val="NoSpacing"/>
        <w:rPr>
          <w:rFonts w:ascii="Arial" w:hAnsi="Arial" w:cs="Arial"/>
          <w:color w:val="FF0000"/>
        </w:rPr>
      </w:pPr>
    </w:p>
    <w:p w:rsidR="00CE10A9" w:rsidRPr="008C1E1E" w:rsidRDefault="00B438DE" w:rsidP="00CE10A9">
      <w:pPr>
        <w:pStyle w:val="NoSpacing"/>
        <w:rPr>
          <w:rFonts w:ascii="Arial" w:hAnsi="Arial" w:cs="Arial"/>
          <w:color w:val="FF0000"/>
        </w:rPr>
      </w:pPr>
      <w:r w:rsidRPr="00B438DE">
        <w:rPr>
          <w:rFonts w:ascii="Arial" w:hAnsi="Arial" w:cs="Arial"/>
          <w:b/>
        </w:rPr>
        <w:t>49 North Street</w:t>
      </w:r>
      <w:r w:rsidR="00CE10A9" w:rsidRPr="00B438DE">
        <w:rPr>
          <w:rFonts w:ascii="Arial" w:hAnsi="Arial" w:cs="Arial"/>
        </w:rPr>
        <w:t xml:space="preserve"> </w:t>
      </w:r>
      <w:r w:rsidR="00CE10A9" w:rsidRPr="003B1280">
        <w:rPr>
          <w:rFonts w:ascii="Arial" w:hAnsi="Arial" w:cs="Arial"/>
        </w:rPr>
        <w:t xml:space="preserve">– </w:t>
      </w:r>
      <w:r w:rsidR="003B1280" w:rsidRPr="003B1280">
        <w:rPr>
          <w:rFonts w:ascii="Arial" w:hAnsi="Arial" w:cs="Arial"/>
        </w:rPr>
        <w:t>work ongoing.</w:t>
      </w:r>
    </w:p>
    <w:p w:rsidR="00384196" w:rsidRPr="008C1E1E" w:rsidRDefault="00384196" w:rsidP="00CE10A9">
      <w:pPr>
        <w:pStyle w:val="NoSpacing"/>
        <w:rPr>
          <w:rFonts w:ascii="Arial" w:hAnsi="Arial" w:cs="Arial"/>
          <w:color w:val="FF0000"/>
        </w:rPr>
      </w:pPr>
    </w:p>
    <w:p w:rsidR="00384196" w:rsidRPr="008C1E1E" w:rsidRDefault="00384196" w:rsidP="00CE10A9">
      <w:pPr>
        <w:pStyle w:val="NoSpacing"/>
        <w:rPr>
          <w:rFonts w:ascii="Arial" w:hAnsi="Arial" w:cs="Arial"/>
          <w:color w:val="FF0000"/>
        </w:rPr>
      </w:pPr>
    </w:p>
    <w:p w:rsidR="00384196" w:rsidRPr="008C1E1E" w:rsidRDefault="00B438DE" w:rsidP="00384196">
      <w:pPr>
        <w:pStyle w:val="NoSpacing"/>
        <w:rPr>
          <w:rFonts w:ascii="Arial" w:hAnsi="Arial" w:cs="Arial"/>
          <w:color w:val="FF0000"/>
        </w:rPr>
      </w:pPr>
      <w:proofErr w:type="gramStart"/>
      <w:r w:rsidRPr="00B438DE">
        <w:rPr>
          <w:rFonts w:ascii="Arial" w:hAnsi="Arial" w:cs="Arial"/>
          <w:b/>
        </w:rPr>
        <w:t>Glen Street Shop</w:t>
      </w:r>
      <w:r w:rsidR="00384196" w:rsidRPr="00B438DE">
        <w:rPr>
          <w:rFonts w:ascii="Arial" w:hAnsi="Arial" w:cs="Arial"/>
        </w:rPr>
        <w:t xml:space="preserve"> </w:t>
      </w:r>
      <w:r w:rsidR="00384196" w:rsidRPr="003B1280">
        <w:rPr>
          <w:rFonts w:ascii="Arial" w:hAnsi="Arial" w:cs="Arial"/>
        </w:rPr>
        <w:t xml:space="preserve">– </w:t>
      </w:r>
      <w:r w:rsidR="003B1280" w:rsidRPr="003B1280">
        <w:rPr>
          <w:rFonts w:ascii="Arial" w:hAnsi="Arial" w:cs="Arial"/>
        </w:rPr>
        <w:t>as above.</w:t>
      </w:r>
      <w:proofErr w:type="gramEnd"/>
    </w:p>
    <w:p w:rsidR="00384196" w:rsidRPr="008C1E1E" w:rsidRDefault="00384196" w:rsidP="00CE10A9">
      <w:pPr>
        <w:pStyle w:val="NoSpacing"/>
        <w:rPr>
          <w:rFonts w:ascii="Arial" w:hAnsi="Arial" w:cs="Arial"/>
          <w:color w:val="FF0000"/>
        </w:rPr>
      </w:pPr>
    </w:p>
    <w:p w:rsidR="00384196" w:rsidRPr="008C1E1E" w:rsidRDefault="00384196" w:rsidP="00CE10A9">
      <w:pPr>
        <w:pStyle w:val="NoSpacing"/>
        <w:rPr>
          <w:rFonts w:ascii="Arial" w:hAnsi="Arial" w:cs="Arial"/>
          <w:color w:val="FF0000"/>
        </w:rPr>
      </w:pPr>
    </w:p>
    <w:p w:rsidR="00384196" w:rsidRPr="003B1280" w:rsidRDefault="00B438DE" w:rsidP="00384196">
      <w:pPr>
        <w:pStyle w:val="NoSpacing"/>
        <w:rPr>
          <w:rFonts w:ascii="Arial" w:hAnsi="Arial" w:cs="Arial"/>
        </w:rPr>
      </w:pPr>
      <w:r w:rsidRPr="003B1280">
        <w:rPr>
          <w:rFonts w:ascii="Arial" w:hAnsi="Arial" w:cs="Arial"/>
          <w:b/>
        </w:rPr>
        <w:t>Pavement Parking on Harrison Drive</w:t>
      </w:r>
      <w:r w:rsidR="00384196" w:rsidRPr="003B1280">
        <w:rPr>
          <w:rFonts w:ascii="Arial" w:hAnsi="Arial" w:cs="Arial"/>
        </w:rPr>
        <w:t xml:space="preserve"> – </w:t>
      </w:r>
      <w:r w:rsidR="003B1280" w:rsidRPr="003B1280">
        <w:rPr>
          <w:rFonts w:ascii="Arial" w:hAnsi="Arial" w:cs="Arial"/>
        </w:rPr>
        <w:t xml:space="preserve">Ivan from the Police had been up to </w:t>
      </w:r>
      <w:proofErr w:type="gramStart"/>
      <w:r w:rsidR="003B1280" w:rsidRPr="003B1280">
        <w:rPr>
          <w:rFonts w:ascii="Arial" w:hAnsi="Arial" w:cs="Arial"/>
        </w:rPr>
        <w:t>assess</w:t>
      </w:r>
      <w:proofErr w:type="gramEnd"/>
      <w:r w:rsidR="003B1280" w:rsidRPr="003B1280">
        <w:rPr>
          <w:rFonts w:ascii="Arial" w:hAnsi="Arial" w:cs="Arial"/>
        </w:rPr>
        <w:t xml:space="preserve"> but there were no offences taking place when he visited. Residents have reported that the problem is still ongoing with cars and vans parking on the grassed areas and damaging the verges. </w:t>
      </w:r>
      <w:r w:rsidR="003B1280" w:rsidRPr="003B1280">
        <w:rPr>
          <w:rFonts w:ascii="Arial" w:hAnsi="Arial" w:cs="Arial"/>
        </w:rPr>
        <w:t>It was suggested that if there are any cars parked where they shouldn’t be – can we re-introduce the little stickers that were previously used saying that they shouldn’t be parked there?</w:t>
      </w:r>
    </w:p>
    <w:p w:rsidR="003B1280" w:rsidRPr="003B1280" w:rsidRDefault="003B1280" w:rsidP="00384196">
      <w:pPr>
        <w:pStyle w:val="NoSpacing"/>
        <w:rPr>
          <w:rFonts w:ascii="Arial" w:hAnsi="Arial" w:cs="Arial"/>
        </w:rPr>
      </w:pPr>
    </w:p>
    <w:p w:rsidR="003B1280" w:rsidRPr="003B1280" w:rsidRDefault="003B1280" w:rsidP="003B1280">
      <w:pPr>
        <w:pStyle w:val="NoSpacing"/>
        <w:rPr>
          <w:rFonts w:ascii="Arial" w:hAnsi="Arial" w:cs="Arial"/>
        </w:rPr>
      </w:pPr>
      <w:r w:rsidRPr="003B1280">
        <w:rPr>
          <w:rFonts w:ascii="Arial" w:hAnsi="Arial" w:cs="Arial"/>
          <w:b/>
        </w:rPr>
        <w:t>Action</w:t>
      </w:r>
      <w:r w:rsidRPr="003B1280">
        <w:rPr>
          <w:rFonts w:ascii="Arial" w:hAnsi="Arial" w:cs="Arial"/>
        </w:rPr>
        <w:t xml:space="preserve">: </w:t>
      </w:r>
      <w:r w:rsidRPr="003B1280">
        <w:rPr>
          <w:rFonts w:ascii="Arial" w:hAnsi="Arial" w:cs="Arial"/>
        </w:rPr>
        <w:t xml:space="preserve">David </w:t>
      </w:r>
      <w:proofErr w:type="spellStart"/>
      <w:r w:rsidRPr="003B1280">
        <w:rPr>
          <w:rFonts w:ascii="Arial" w:hAnsi="Arial" w:cs="Arial"/>
        </w:rPr>
        <w:t>Cleal</w:t>
      </w:r>
      <w:proofErr w:type="spellEnd"/>
      <w:r w:rsidRPr="003B1280">
        <w:rPr>
          <w:rFonts w:ascii="Arial" w:hAnsi="Arial" w:cs="Arial"/>
        </w:rPr>
        <w:t xml:space="preserve"> will ask Ivan and the team to keep an eye out when passing the area and monitor the situation further. </w:t>
      </w:r>
    </w:p>
    <w:p w:rsidR="003B1280" w:rsidRPr="008C1E1E" w:rsidRDefault="003B1280" w:rsidP="00384196">
      <w:pPr>
        <w:pStyle w:val="NoSpacing"/>
        <w:rPr>
          <w:rFonts w:ascii="Arial" w:hAnsi="Arial" w:cs="Arial"/>
          <w:color w:val="FF0000"/>
        </w:rPr>
      </w:pPr>
    </w:p>
    <w:p w:rsidR="00F136E7" w:rsidRPr="008C1E1E" w:rsidRDefault="00F136E7" w:rsidP="00E015F0">
      <w:pPr>
        <w:pStyle w:val="NoSpacing"/>
        <w:rPr>
          <w:rFonts w:ascii="Arial" w:hAnsi="Arial" w:cs="Arial"/>
          <w:color w:val="FF0000"/>
        </w:rPr>
      </w:pPr>
    </w:p>
    <w:p w:rsidR="00384196" w:rsidRPr="008C1E1E" w:rsidRDefault="00384196" w:rsidP="00E015F0">
      <w:pPr>
        <w:pStyle w:val="NoSpacing"/>
        <w:rPr>
          <w:rFonts w:ascii="Arial" w:hAnsi="Arial" w:cs="Arial"/>
          <w:color w:val="FF0000"/>
        </w:rPr>
      </w:pPr>
    </w:p>
    <w:p w:rsidR="00384196" w:rsidRDefault="00B438DE" w:rsidP="00384196">
      <w:pPr>
        <w:pStyle w:val="NoSpacing"/>
        <w:rPr>
          <w:rFonts w:ascii="Arial" w:hAnsi="Arial" w:cs="Arial"/>
        </w:rPr>
      </w:pPr>
      <w:r w:rsidRPr="003B1280">
        <w:rPr>
          <w:rFonts w:ascii="Arial" w:hAnsi="Arial" w:cs="Arial"/>
          <w:b/>
        </w:rPr>
        <w:t>Greenfield Road Rat Run</w:t>
      </w:r>
      <w:r w:rsidR="00384196" w:rsidRPr="003B1280">
        <w:rPr>
          <w:rFonts w:ascii="Arial" w:hAnsi="Arial" w:cs="Arial"/>
        </w:rPr>
        <w:t xml:space="preserve"> – </w:t>
      </w:r>
      <w:r w:rsidR="003B1280" w:rsidRPr="003B1280">
        <w:rPr>
          <w:rFonts w:ascii="Arial" w:hAnsi="Arial" w:cs="Arial"/>
        </w:rPr>
        <w:t>Issue still ongoing, particularly bad at weekends now. The item is on the agenda for the Colne Area Committee meeting which follows this meeting. Councillors will raise their concerns and report back at the next meeting of this group.</w:t>
      </w:r>
    </w:p>
    <w:p w:rsidR="003B1280" w:rsidRPr="003B1280" w:rsidRDefault="003B1280" w:rsidP="00384196">
      <w:pPr>
        <w:pStyle w:val="NoSpacing"/>
        <w:rPr>
          <w:rFonts w:ascii="Arial" w:hAnsi="Arial" w:cs="Arial"/>
        </w:rPr>
      </w:pPr>
    </w:p>
    <w:p w:rsidR="00384196" w:rsidRPr="008C1E1E" w:rsidRDefault="00384196" w:rsidP="00384196">
      <w:pPr>
        <w:pStyle w:val="NoSpacing"/>
        <w:rPr>
          <w:rFonts w:ascii="Arial" w:hAnsi="Arial" w:cs="Arial"/>
          <w:color w:val="FF0000"/>
        </w:rPr>
      </w:pPr>
    </w:p>
    <w:p w:rsidR="00F136E7" w:rsidRPr="003B1280" w:rsidRDefault="00B438DE" w:rsidP="00E015F0">
      <w:pPr>
        <w:pStyle w:val="NoSpacing"/>
        <w:rPr>
          <w:rFonts w:ascii="Arial" w:hAnsi="Arial" w:cs="Arial"/>
        </w:rPr>
      </w:pPr>
      <w:r w:rsidRPr="003B1280">
        <w:rPr>
          <w:rFonts w:ascii="Arial" w:hAnsi="Arial" w:cs="Arial"/>
          <w:b/>
        </w:rPr>
        <w:t xml:space="preserve">Drug dealing on </w:t>
      </w:r>
      <w:proofErr w:type="spellStart"/>
      <w:r w:rsidRPr="003B1280">
        <w:rPr>
          <w:rFonts w:ascii="Arial" w:hAnsi="Arial" w:cs="Arial"/>
          <w:b/>
        </w:rPr>
        <w:t>Knotts</w:t>
      </w:r>
      <w:proofErr w:type="spellEnd"/>
      <w:r w:rsidRPr="003B1280">
        <w:rPr>
          <w:rFonts w:ascii="Arial" w:hAnsi="Arial" w:cs="Arial"/>
          <w:b/>
        </w:rPr>
        <w:t xml:space="preserve"> Lane</w:t>
      </w:r>
      <w:r w:rsidR="00384196" w:rsidRPr="003B1280">
        <w:rPr>
          <w:rFonts w:ascii="Arial" w:hAnsi="Arial" w:cs="Arial"/>
        </w:rPr>
        <w:t xml:space="preserve"> – </w:t>
      </w:r>
      <w:r w:rsidR="003B1280" w:rsidRPr="003B1280">
        <w:rPr>
          <w:rFonts w:ascii="Arial" w:hAnsi="Arial" w:cs="Arial"/>
        </w:rPr>
        <w:t>Nothing reported to the Police directly. Alice emailed to say that the issue is still ongoing.</w:t>
      </w:r>
    </w:p>
    <w:p w:rsidR="003B1280" w:rsidRDefault="003B1280" w:rsidP="00E015F0">
      <w:pPr>
        <w:pStyle w:val="NoSpacing"/>
        <w:rPr>
          <w:rFonts w:ascii="Arial" w:hAnsi="Arial" w:cs="Arial"/>
          <w:color w:val="FF0000"/>
        </w:rPr>
      </w:pPr>
    </w:p>
    <w:p w:rsidR="003B1280" w:rsidRPr="003B1280" w:rsidRDefault="003B1280" w:rsidP="003B1280">
      <w:pPr>
        <w:pStyle w:val="NoSpacing"/>
        <w:rPr>
          <w:rFonts w:ascii="Arial" w:hAnsi="Arial" w:cs="Arial"/>
        </w:rPr>
      </w:pPr>
      <w:r w:rsidRPr="003B1280">
        <w:rPr>
          <w:rFonts w:ascii="Arial" w:hAnsi="Arial" w:cs="Arial"/>
          <w:b/>
        </w:rPr>
        <w:t>Action</w:t>
      </w:r>
      <w:r w:rsidRPr="003B1280">
        <w:rPr>
          <w:rFonts w:ascii="Arial" w:hAnsi="Arial" w:cs="Arial"/>
        </w:rPr>
        <w:t xml:space="preserve">: </w:t>
      </w:r>
      <w:r>
        <w:rPr>
          <w:rFonts w:ascii="Arial" w:hAnsi="Arial" w:cs="Arial"/>
        </w:rPr>
        <w:t>Police to continue to monitor the area.</w:t>
      </w:r>
      <w:r w:rsidRPr="003B1280">
        <w:rPr>
          <w:rFonts w:ascii="Arial" w:hAnsi="Arial" w:cs="Arial"/>
        </w:rPr>
        <w:t xml:space="preserve"> </w:t>
      </w:r>
    </w:p>
    <w:p w:rsidR="003B1280" w:rsidRDefault="003B1280" w:rsidP="00E015F0">
      <w:pPr>
        <w:pStyle w:val="NoSpacing"/>
        <w:rPr>
          <w:rFonts w:ascii="Arial" w:hAnsi="Arial" w:cs="Arial"/>
          <w:color w:val="FF0000"/>
        </w:rPr>
      </w:pPr>
    </w:p>
    <w:p w:rsidR="00B438DE" w:rsidRDefault="00B438DE" w:rsidP="00E015F0">
      <w:pPr>
        <w:pStyle w:val="NoSpacing"/>
        <w:rPr>
          <w:rFonts w:ascii="Arial" w:hAnsi="Arial" w:cs="Arial"/>
          <w:color w:val="FF0000"/>
        </w:rPr>
      </w:pPr>
    </w:p>
    <w:p w:rsidR="00B438DE" w:rsidRPr="003B1280" w:rsidRDefault="00B438DE" w:rsidP="00B438DE">
      <w:pPr>
        <w:pStyle w:val="NoSpacing"/>
        <w:rPr>
          <w:rFonts w:ascii="Arial" w:hAnsi="Arial" w:cs="Arial"/>
        </w:rPr>
      </w:pPr>
      <w:r w:rsidRPr="00B438DE">
        <w:rPr>
          <w:rFonts w:ascii="Arial" w:hAnsi="Arial" w:cs="Arial"/>
          <w:b/>
        </w:rPr>
        <w:t xml:space="preserve">Vandalism on West </w:t>
      </w:r>
      <w:r w:rsidRPr="003B1280">
        <w:rPr>
          <w:rFonts w:ascii="Arial" w:hAnsi="Arial" w:cs="Arial"/>
          <w:b/>
        </w:rPr>
        <w:t>Street</w:t>
      </w:r>
      <w:r w:rsidRPr="003B1280">
        <w:rPr>
          <w:rFonts w:ascii="Arial" w:hAnsi="Arial" w:cs="Arial"/>
        </w:rPr>
        <w:t xml:space="preserve"> – </w:t>
      </w:r>
      <w:r w:rsidR="003B1280" w:rsidRPr="003B1280">
        <w:rPr>
          <w:rFonts w:ascii="Arial" w:hAnsi="Arial" w:cs="Arial"/>
        </w:rPr>
        <w:t>Nothing reported this month.</w:t>
      </w:r>
    </w:p>
    <w:p w:rsidR="00B438DE" w:rsidRDefault="00B438DE" w:rsidP="00E015F0">
      <w:pPr>
        <w:pStyle w:val="NoSpacing"/>
        <w:rPr>
          <w:rFonts w:ascii="Arial" w:hAnsi="Arial" w:cs="Arial"/>
          <w:color w:val="FF0000"/>
        </w:rPr>
      </w:pPr>
    </w:p>
    <w:p w:rsidR="00B438DE" w:rsidRDefault="00B438DE" w:rsidP="00E015F0">
      <w:pPr>
        <w:pStyle w:val="NoSpacing"/>
        <w:rPr>
          <w:rFonts w:ascii="Arial" w:hAnsi="Arial" w:cs="Arial"/>
          <w:color w:val="FF0000"/>
        </w:rPr>
      </w:pPr>
    </w:p>
    <w:p w:rsidR="00B438DE" w:rsidRPr="003B1280" w:rsidRDefault="00B438DE" w:rsidP="00E015F0">
      <w:pPr>
        <w:pStyle w:val="NoSpacing"/>
        <w:rPr>
          <w:rFonts w:ascii="Arial" w:hAnsi="Arial" w:cs="Arial"/>
        </w:rPr>
      </w:pPr>
    </w:p>
    <w:p w:rsidR="00B438DE" w:rsidRPr="003B1280" w:rsidRDefault="00B438DE" w:rsidP="00B438DE">
      <w:pPr>
        <w:pStyle w:val="NoSpacing"/>
        <w:rPr>
          <w:rFonts w:ascii="Arial" w:hAnsi="Arial" w:cs="Arial"/>
        </w:rPr>
      </w:pPr>
      <w:r w:rsidRPr="003B1280">
        <w:rPr>
          <w:rFonts w:ascii="Arial" w:hAnsi="Arial" w:cs="Arial"/>
          <w:b/>
        </w:rPr>
        <w:t>Capping stone thefts</w:t>
      </w:r>
      <w:r w:rsidRPr="003B1280">
        <w:rPr>
          <w:rFonts w:ascii="Arial" w:hAnsi="Arial" w:cs="Arial"/>
        </w:rPr>
        <w:t xml:space="preserve"> – </w:t>
      </w:r>
      <w:r w:rsidR="003B1280" w:rsidRPr="003B1280">
        <w:rPr>
          <w:rFonts w:ascii="Arial" w:hAnsi="Arial" w:cs="Arial"/>
        </w:rPr>
        <w:t>A number of incidents reported. A further one has also taken place this week. Police are working on this.</w:t>
      </w:r>
    </w:p>
    <w:p w:rsidR="00B438DE" w:rsidRDefault="00B438DE" w:rsidP="00E015F0">
      <w:pPr>
        <w:pStyle w:val="NoSpacing"/>
        <w:rPr>
          <w:rFonts w:ascii="Arial" w:hAnsi="Arial" w:cs="Arial"/>
          <w:color w:val="FF0000"/>
        </w:rPr>
      </w:pPr>
    </w:p>
    <w:p w:rsidR="003B1280" w:rsidRDefault="003B1280" w:rsidP="00B438DE">
      <w:pPr>
        <w:pStyle w:val="NoSpacing"/>
        <w:rPr>
          <w:rFonts w:ascii="Arial" w:hAnsi="Arial" w:cs="Arial"/>
          <w:color w:val="FF0000"/>
        </w:rPr>
      </w:pPr>
    </w:p>
    <w:p w:rsidR="00B438DE" w:rsidRPr="003B1280" w:rsidRDefault="00B438DE" w:rsidP="00B438DE">
      <w:pPr>
        <w:pStyle w:val="NoSpacing"/>
        <w:rPr>
          <w:rFonts w:ascii="Arial" w:hAnsi="Arial" w:cs="Arial"/>
        </w:rPr>
      </w:pPr>
      <w:r w:rsidRPr="00B438DE">
        <w:rPr>
          <w:rFonts w:ascii="Arial" w:hAnsi="Arial" w:cs="Arial"/>
          <w:b/>
        </w:rPr>
        <w:t>Fern Street drug dealin</w:t>
      </w:r>
      <w:r w:rsidRPr="003B1280">
        <w:rPr>
          <w:rFonts w:ascii="Arial" w:hAnsi="Arial" w:cs="Arial"/>
          <w:b/>
        </w:rPr>
        <w:t>g</w:t>
      </w:r>
      <w:r w:rsidRPr="003B1280">
        <w:rPr>
          <w:rFonts w:ascii="Arial" w:hAnsi="Arial" w:cs="Arial"/>
        </w:rPr>
        <w:t xml:space="preserve"> – </w:t>
      </w:r>
      <w:r w:rsidR="003B1280" w:rsidRPr="003B1280">
        <w:rPr>
          <w:rFonts w:ascii="Arial" w:hAnsi="Arial" w:cs="Arial"/>
        </w:rPr>
        <w:t xml:space="preserve">David </w:t>
      </w:r>
      <w:proofErr w:type="spellStart"/>
      <w:r w:rsidR="003B1280" w:rsidRPr="003B1280">
        <w:rPr>
          <w:rFonts w:ascii="Arial" w:hAnsi="Arial" w:cs="Arial"/>
        </w:rPr>
        <w:t>Cleal</w:t>
      </w:r>
      <w:proofErr w:type="spellEnd"/>
      <w:r w:rsidR="003B1280" w:rsidRPr="003B1280">
        <w:rPr>
          <w:rFonts w:ascii="Arial" w:hAnsi="Arial" w:cs="Arial"/>
        </w:rPr>
        <w:t xml:space="preserve"> is monitoring this situation and is gathering evidence to look to get a warrant.</w:t>
      </w:r>
    </w:p>
    <w:p w:rsidR="00B438DE" w:rsidRDefault="00B438DE" w:rsidP="00E015F0">
      <w:pPr>
        <w:pStyle w:val="NoSpacing"/>
        <w:rPr>
          <w:rFonts w:ascii="Arial" w:hAnsi="Arial" w:cs="Arial"/>
          <w:color w:val="FF0000"/>
        </w:rPr>
      </w:pPr>
    </w:p>
    <w:p w:rsidR="00B438DE" w:rsidRDefault="00B438DE" w:rsidP="00E015F0">
      <w:pPr>
        <w:pStyle w:val="NoSpacing"/>
        <w:rPr>
          <w:rFonts w:ascii="Arial" w:hAnsi="Arial" w:cs="Arial"/>
          <w:color w:val="FF0000"/>
        </w:rPr>
      </w:pPr>
    </w:p>
    <w:p w:rsidR="00B438DE" w:rsidRDefault="00B438DE" w:rsidP="00E015F0">
      <w:pPr>
        <w:pStyle w:val="NoSpacing"/>
        <w:rPr>
          <w:rFonts w:ascii="Arial" w:hAnsi="Arial" w:cs="Arial"/>
          <w:color w:val="FF0000"/>
        </w:rPr>
      </w:pPr>
    </w:p>
    <w:p w:rsidR="00B438DE" w:rsidRDefault="00B438DE" w:rsidP="00B438DE">
      <w:pPr>
        <w:pStyle w:val="NoSpacing"/>
        <w:rPr>
          <w:rFonts w:ascii="Arial" w:hAnsi="Arial" w:cs="Arial"/>
        </w:rPr>
      </w:pPr>
      <w:r w:rsidRPr="00F96826">
        <w:rPr>
          <w:rFonts w:ascii="Arial" w:hAnsi="Arial" w:cs="Arial"/>
          <w:b/>
        </w:rPr>
        <w:lastRenderedPageBreak/>
        <w:t>Burglary attempt at Varley Street</w:t>
      </w:r>
      <w:r w:rsidRPr="00F96826">
        <w:rPr>
          <w:rFonts w:ascii="Arial" w:hAnsi="Arial" w:cs="Arial"/>
        </w:rPr>
        <w:t xml:space="preserve"> – </w:t>
      </w:r>
      <w:r w:rsidR="003B1280" w:rsidRPr="00F96826">
        <w:rPr>
          <w:rFonts w:ascii="Arial" w:hAnsi="Arial" w:cs="Arial"/>
        </w:rPr>
        <w:t>following on from reports at the last meeting, a woman has now been caught and given a sentence for the crime.</w:t>
      </w:r>
    </w:p>
    <w:p w:rsidR="00F96826" w:rsidRPr="00F96826" w:rsidRDefault="00F96826" w:rsidP="00B438DE">
      <w:pPr>
        <w:pStyle w:val="NoSpacing"/>
        <w:rPr>
          <w:rFonts w:ascii="Arial" w:hAnsi="Arial" w:cs="Arial"/>
        </w:rPr>
      </w:pPr>
    </w:p>
    <w:p w:rsidR="00B438DE" w:rsidRPr="00F96826" w:rsidRDefault="00B438DE" w:rsidP="00B438DE">
      <w:pPr>
        <w:pStyle w:val="NoSpacing"/>
        <w:rPr>
          <w:rFonts w:ascii="Arial" w:hAnsi="Arial" w:cs="Arial"/>
        </w:rPr>
      </w:pPr>
    </w:p>
    <w:p w:rsidR="00B438DE" w:rsidRPr="00F96826" w:rsidRDefault="00B438DE" w:rsidP="00B438DE">
      <w:pPr>
        <w:pStyle w:val="NoSpacing"/>
        <w:rPr>
          <w:rFonts w:ascii="Arial" w:hAnsi="Arial" w:cs="Arial"/>
        </w:rPr>
      </w:pPr>
      <w:r w:rsidRPr="00F96826">
        <w:rPr>
          <w:rFonts w:ascii="Arial" w:hAnsi="Arial" w:cs="Arial"/>
          <w:b/>
        </w:rPr>
        <w:t xml:space="preserve">Police Presence at </w:t>
      </w:r>
      <w:proofErr w:type="spellStart"/>
      <w:r w:rsidRPr="00F96826">
        <w:rPr>
          <w:rFonts w:ascii="Arial" w:hAnsi="Arial" w:cs="Arial"/>
          <w:b/>
        </w:rPr>
        <w:t>Laneshaw</w:t>
      </w:r>
      <w:proofErr w:type="spellEnd"/>
      <w:r w:rsidRPr="00F96826">
        <w:rPr>
          <w:rFonts w:ascii="Arial" w:hAnsi="Arial" w:cs="Arial"/>
          <w:b/>
        </w:rPr>
        <w:t xml:space="preserve"> Bridge Parish Council meeting</w:t>
      </w:r>
      <w:r w:rsidRPr="00F96826">
        <w:rPr>
          <w:rFonts w:ascii="Arial" w:hAnsi="Arial" w:cs="Arial"/>
        </w:rPr>
        <w:t xml:space="preserve"> – </w:t>
      </w:r>
      <w:r w:rsidR="00F96826" w:rsidRPr="00F96826">
        <w:rPr>
          <w:rFonts w:ascii="Arial" w:hAnsi="Arial" w:cs="Arial"/>
        </w:rPr>
        <w:t xml:space="preserve">Margaret </w:t>
      </w:r>
      <w:proofErr w:type="spellStart"/>
      <w:r w:rsidR="00F96826" w:rsidRPr="00F96826">
        <w:rPr>
          <w:rFonts w:ascii="Arial" w:hAnsi="Arial" w:cs="Arial"/>
        </w:rPr>
        <w:t>Foxley</w:t>
      </w:r>
      <w:proofErr w:type="spellEnd"/>
      <w:r w:rsidR="00F96826" w:rsidRPr="00F96826">
        <w:rPr>
          <w:rFonts w:ascii="Arial" w:hAnsi="Arial" w:cs="Arial"/>
        </w:rPr>
        <w:t xml:space="preserve"> has asked that the Parish Council contact the police to notify them the dates and times and then hopefully an officer will be able to attend future meetings.</w:t>
      </w:r>
    </w:p>
    <w:p w:rsidR="00B438DE" w:rsidRDefault="00B438DE" w:rsidP="00B438DE">
      <w:pPr>
        <w:pStyle w:val="NoSpacing"/>
        <w:rPr>
          <w:rFonts w:ascii="Arial" w:hAnsi="Arial" w:cs="Arial"/>
          <w:color w:val="FF0000"/>
        </w:rPr>
      </w:pPr>
    </w:p>
    <w:p w:rsidR="00B438DE" w:rsidRPr="00F96826" w:rsidRDefault="00B438DE" w:rsidP="00B438DE">
      <w:pPr>
        <w:pStyle w:val="NoSpacing"/>
        <w:rPr>
          <w:rFonts w:ascii="Arial" w:hAnsi="Arial" w:cs="Arial"/>
        </w:rPr>
      </w:pPr>
      <w:proofErr w:type="spellStart"/>
      <w:r w:rsidRPr="00F96826">
        <w:rPr>
          <w:rFonts w:ascii="Arial" w:hAnsi="Arial" w:cs="Arial"/>
          <w:b/>
        </w:rPr>
        <w:t>Wycoller</w:t>
      </w:r>
      <w:proofErr w:type="spellEnd"/>
      <w:r w:rsidRPr="00F96826">
        <w:rPr>
          <w:rFonts w:ascii="Arial" w:hAnsi="Arial" w:cs="Arial"/>
          <w:b/>
        </w:rPr>
        <w:t xml:space="preserve"> car thefts</w:t>
      </w:r>
      <w:r w:rsidRPr="00F96826">
        <w:rPr>
          <w:rFonts w:ascii="Arial" w:hAnsi="Arial" w:cs="Arial"/>
        </w:rPr>
        <w:t xml:space="preserve"> – </w:t>
      </w:r>
      <w:r w:rsidR="00F96826" w:rsidRPr="00F96826">
        <w:rPr>
          <w:rFonts w:ascii="Arial" w:hAnsi="Arial" w:cs="Arial"/>
        </w:rPr>
        <w:t>CCTV cameras will be going up at the site in the coming weeks after approval was given to funding at the Full CSP. Two men have been arrested for the recent break-ins.</w:t>
      </w:r>
    </w:p>
    <w:p w:rsidR="00B438DE" w:rsidRPr="008C1E1E" w:rsidRDefault="00B438DE" w:rsidP="00E015F0">
      <w:pPr>
        <w:pStyle w:val="NoSpacing"/>
        <w:rPr>
          <w:rFonts w:ascii="Arial" w:hAnsi="Arial" w:cs="Arial"/>
          <w:color w:val="FF0000"/>
        </w:rPr>
      </w:pPr>
    </w:p>
    <w:p w:rsidR="00710EA1" w:rsidRPr="008C1E1E" w:rsidRDefault="00710EA1" w:rsidP="00E015F0">
      <w:pPr>
        <w:pStyle w:val="NoSpacing"/>
        <w:rPr>
          <w:rFonts w:ascii="Arial" w:hAnsi="Arial" w:cs="Arial"/>
          <w:color w:val="FF0000"/>
        </w:rPr>
      </w:pPr>
    </w:p>
    <w:p w:rsidR="00E479AA" w:rsidRPr="00B17D5A" w:rsidRDefault="00E479AA" w:rsidP="00B469CF">
      <w:pPr>
        <w:pStyle w:val="NoSpacing"/>
        <w:numPr>
          <w:ilvl w:val="0"/>
          <w:numId w:val="1"/>
        </w:numPr>
        <w:rPr>
          <w:rFonts w:ascii="Arial" w:hAnsi="Arial" w:cs="Arial"/>
          <w:b/>
        </w:rPr>
      </w:pPr>
      <w:r w:rsidRPr="00B17D5A">
        <w:rPr>
          <w:rFonts w:ascii="Arial" w:hAnsi="Arial" w:cs="Arial"/>
          <w:b/>
        </w:rPr>
        <w:t xml:space="preserve">Matters of Concern </w:t>
      </w:r>
    </w:p>
    <w:p w:rsidR="00E56AEA" w:rsidRPr="008C1E1E" w:rsidRDefault="00E56AEA" w:rsidP="00E56AEA">
      <w:pPr>
        <w:pStyle w:val="NoSpacing"/>
        <w:rPr>
          <w:rFonts w:ascii="Arial" w:hAnsi="Arial" w:cs="Arial"/>
          <w:b/>
          <w:color w:val="FF0000"/>
        </w:rPr>
      </w:pPr>
    </w:p>
    <w:p w:rsidR="00662C80" w:rsidRPr="008C1E1E" w:rsidRDefault="00662C80" w:rsidP="00E56AEA">
      <w:pPr>
        <w:pStyle w:val="NoSpacing"/>
        <w:rPr>
          <w:rFonts w:ascii="Arial" w:hAnsi="Arial" w:cs="Arial"/>
          <w:b/>
          <w:color w:val="FF0000"/>
        </w:rPr>
      </w:pPr>
    </w:p>
    <w:p w:rsidR="00E56AEA" w:rsidRPr="008B416A" w:rsidRDefault="005F594B" w:rsidP="00E56AEA">
      <w:pPr>
        <w:pStyle w:val="NoSpacing"/>
        <w:rPr>
          <w:rFonts w:ascii="Arial" w:hAnsi="Arial" w:cs="Arial"/>
        </w:rPr>
      </w:pPr>
      <w:r w:rsidRPr="008B416A">
        <w:rPr>
          <w:rFonts w:ascii="Arial" w:hAnsi="Arial" w:cs="Arial"/>
          <w:b/>
        </w:rPr>
        <w:t>Caravans at Belgrave Road</w:t>
      </w:r>
      <w:r w:rsidR="00635636" w:rsidRPr="008B416A">
        <w:rPr>
          <w:rFonts w:ascii="Arial" w:hAnsi="Arial" w:cs="Arial"/>
          <w:b/>
        </w:rPr>
        <w:t xml:space="preserve"> – </w:t>
      </w:r>
      <w:r w:rsidR="008B416A" w:rsidRPr="008B416A">
        <w:rPr>
          <w:rFonts w:ascii="Arial" w:hAnsi="Arial" w:cs="Arial"/>
        </w:rPr>
        <w:t xml:space="preserve">reports that two people are living in caravans that are on Belgrave Road. David </w:t>
      </w:r>
      <w:proofErr w:type="spellStart"/>
      <w:r w:rsidR="008B416A" w:rsidRPr="008B416A">
        <w:rPr>
          <w:rFonts w:ascii="Arial" w:hAnsi="Arial" w:cs="Arial"/>
        </w:rPr>
        <w:t>Cleal</w:t>
      </w:r>
      <w:proofErr w:type="spellEnd"/>
      <w:r w:rsidR="008B416A" w:rsidRPr="008B416A">
        <w:rPr>
          <w:rFonts w:ascii="Arial" w:hAnsi="Arial" w:cs="Arial"/>
        </w:rPr>
        <w:t xml:space="preserve"> is aware of this and monitoring the situation.</w:t>
      </w:r>
    </w:p>
    <w:p w:rsidR="00440E70" w:rsidRPr="008C1E1E" w:rsidRDefault="00440E70" w:rsidP="00664901">
      <w:pPr>
        <w:pStyle w:val="NoSpacing"/>
        <w:rPr>
          <w:rFonts w:ascii="Arial" w:hAnsi="Arial" w:cs="Arial"/>
          <w:color w:val="FF0000"/>
        </w:rPr>
      </w:pPr>
    </w:p>
    <w:p w:rsidR="00664901" w:rsidRPr="008C1E1E" w:rsidRDefault="00664901" w:rsidP="00E56AEA">
      <w:pPr>
        <w:pStyle w:val="NoSpacing"/>
        <w:rPr>
          <w:rFonts w:ascii="Arial" w:hAnsi="Arial" w:cs="Arial"/>
          <w:color w:val="FF0000"/>
        </w:rPr>
      </w:pPr>
    </w:p>
    <w:p w:rsidR="00440E70" w:rsidRPr="00D1241A" w:rsidRDefault="005F594B" w:rsidP="00E56AEA">
      <w:pPr>
        <w:pStyle w:val="NoSpacing"/>
        <w:rPr>
          <w:rFonts w:ascii="Arial" w:hAnsi="Arial" w:cs="Arial"/>
          <w:b/>
        </w:rPr>
      </w:pPr>
      <w:r w:rsidRPr="00D1241A">
        <w:rPr>
          <w:rFonts w:ascii="Arial" w:hAnsi="Arial" w:cs="Arial"/>
          <w:b/>
        </w:rPr>
        <w:t>Suspicious activity – taxi’s in parks</w:t>
      </w:r>
      <w:r w:rsidR="00440E70" w:rsidRPr="00D1241A">
        <w:rPr>
          <w:rFonts w:ascii="Arial" w:hAnsi="Arial" w:cs="Arial"/>
          <w:b/>
        </w:rPr>
        <w:t xml:space="preserve"> –</w:t>
      </w:r>
      <w:r w:rsidR="00440E70" w:rsidRPr="00D1241A">
        <w:rPr>
          <w:rFonts w:ascii="Arial" w:hAnsi="Arial" w:cs="Arial"/>
        </w:rPr>
        <w:t xml:space="preserve"> </w:t>
      </w:r>
      <w:r w:rsidR="00D1241A" w:rsidRPr="00D1241A">
        <w:rPr>
          <w:rFonts w:ascii="Arial" w:hAnsi="Arial" w:cs="Arial"/>
        </w:rPr>
        <w:t xml:space="preserve">reports that taxis are meeting up at </w:t>
      </w:r>
      <w:proofErr w:type="spellStart"/>
      <w:r w:rsidR="00D1241A" w:rsidRPr="00D1241A">
        <w:rPr>
          <w:rFonts w:ascii="Arial" w:hAnsi="Arial" w:cs="Arial"/>
        </w:rPr>
        <w:t>Alkincoats</w:t>
      </w:r>
      <w:proofErr w:type="spellEnd"/>
      <w:r w:rsidR="00D1241A" w:rsidRPr="00D1241A">
        <w:rPr>
          <w:rFonts w:ascii="Arial" w:hAnsi="Arial" w:cs="Arial"/>
        </w:rPr>
        <w:t xml:space="preserve"> Park near to </w:t>
      </w:r>
      <w:proofErr w:type="spellStart"/>
      <w:r w:rsidR="00D1241A" w:rsidRPr="00D1241A">
        <w:rPr>
          <w:rFonts w:ascii="Arial" w:hAnsi="Arial" w:cs="Arial"/>
        </w:rPr>
        <w:t>Alkincoats</w:t>
      </w:r>
      <w:proofErr w:type="spellEnd"/>
      <w:r w:rsidR="00D1241A" w:rsidRPr="00D1241A">
        <w:rPr>
          <w:rFonts w:ascii="Arial" w:hAnsi="Arial" w:cs="Arial"/>
        </w:rPr>
        <w:t xml:space="preserve"> Villas, acting suspiciously. Similar things have been happening at Ball Grove Park too.</w:t>
      </w:r>
    </w:p>
    <w:p w:rsidR="00440E70" w:rsidRPr="00D1241A" w:rsidRDefault="00440E70" w:rsidP="00E56AEA">
      <w:pPr>
        <w:pStyle w:val="NoSpacing"/>
        <w:rPr>
          <w:rFonts w:ascii="Arial" w:hAnsi="Arial" w:cs="Arial"/>
          <w:b/>
        </w:rPr>
      </w:pPr>
    </w:p>
    <w:p w:rsidR="00440E70" w:rsidRPr="00D1241A" w:rsidRDefault="00440E70" w:rsidP="00440E70">
      <w:pPr>
        <w:pStyle w:val="NoSpacing"/>
        <w:rPr>
          <w:rFonts w:ascii="Arial" w:hAnsi="Arial" w:cs="Arial"/>
        </w:rPr>
      </w:pPr>
      <w:r w:rsidRPr="00D1241A">
        <w:rPr>
          <w:rFonts w:ascii="Arial" w:hAnsi="Arial" w:cs="Arial"/>
          <w:b/>
        </w:rPr>
        <w:t>Action</w:t>
      </w:r>
      <w:r w:rsidRPr="00D1241A">
        <w:rPr>
          <w:rFonts w:ascii="Arial" w:hAnsi="Arial" w:cs="Arial"/>
        </w:rPr>
        <w:t xml:space="preserve">: </w:t>
      </w:r>
      <w:r w:rsidR="00D1241A" w:rsidRPr="00D1241A">
        <w:rPr>
          <w:rFonts w:ascii="Arial" w:hAnsi="Arial" w:cs="Arial"/>
        </w:rPr>
        <w:t>Residents to take details of the vehicles if they are spotted again.</w:t>
      </w:r>
    </w:p>
    <w:p w:rsidR="00440E70" w:rsidRPr="008C1E1E" w:rsidRDefault="00440E70" w:rsidP="00E56AEA">
      <w:pPr>
        <w:pStyle w:val="NoSpacing"/>
        <w:rPr>
          <w:rFonts w:ascii="Arial" w:hAnsi="Arial" w:cs="Arial"/>
          <w:color w:val="FF0000"/>
        </w:rPr>
      </w:pPr>
    </w:p>
    <w:p w:rsidR="007D504C" w:rsidRPr="008C1E1E" w:rsidRDefault="007D504C" w:rsidP="00E56AEA">
      <w:pPr>
        <w:pStyle w:val="NoSpacing"/>
        <w:rPr>
          <w:rFonts w:ascii="Arial" w:hAnsi="Arial" w:cs="Arial"/>
          <w:color w:val="FF0000"/>
        </w:rPr>
      </w:pPr>
    </w:p>
    <w:p w:rsidR="00DB285A" w:rsidRDefault="005F594B" w:rsidP="00440E70">
      <w:pPr>
        <w:pStyle w:val="NoSpacing"/>
        <w:rPr>
          <w:rFonts w:ascii="Arial" w:hAnsi="Arial" w:cs="Arial"/>
          <w:color w:val="FF0000"/>
        </w:rPr>
      </w:pPr>
      <w:proofErr w:type="gramStart"/>
      <w:r w:rsidRPr="005F594B">
        <w:rPr>
          <w:rFonts w:ascii="Arial" w:hAnsi="Arial" w:cs="Arial"/>
          <w:b/>
        </w:rPr>
        <w:t xml:space="preserve">Vandalism in </w:t>
      </w:r>
      <w:proofErr w:type="spellStart"/>
      <w:r w:rsidRPr="005F594B">
        <w:rPr>
          <w:rFonts w:ascii="Arial" w:hAnsi="Arial" w:cs="Arial"/>
          <w:b/>
        </w:rPr>
        <w:t>Alkincoats</w:t>
      </w:r>
      <w:proofErr w:type="spellEnd"/>
      <w:r w:rsidRPr="005F594B">
        <w:rPr>
          <w:rFonts w:ascii="Arial" w:hAnsi="Arial" w:cs="Arial"/>
          <w:b/>
        </w:rPr>
        <w:t xml:space="preserve"> Park</w:t>
      </w:r>
      <w:r w:rsidR="00A37446" w:rsidRPr="00D1241A">
        <w:rPr>
          <w:rFonts w:ascii="Arial" w:hAnsi="Arial" w:cs="Arial"/>
          <w:b/>
        </w:rPr>
        <w:t xml:space="preserve"> </w:t>
      </w:r>
      <w:r w:rsidR="00B52C7F" w:rsidRPr="00D1241A">
        <w:rPr>
          <w:rFonts w:ascii="Arial" w:hAnsi="Arial" w:cs="Arial"/>
        </w:rPr>
        <w:t xml:space="preserve">– </w:t>
      </w:r>
      <w:r w:rsidR="00D1241A" w:rsidRPr="00D1241A">
        <w:rPr>
          <w:rFonts w:ascii="Arial" w:hAnsi="Arial" w:cs="Arial"/>
        </w:rPr>
        <w:t xml:space="preserve">Seat and table broken up at </w:t>
      </w:r>
      <w:proofErr w:type="spellStart"/>
      <w:r w:rsidR="00D1241A" w:rsidRPr="00D1241A">
        <w:rPr>
          <w:rFonts w:ascii="Arial" w:hAnsi="Arial" w:cs="Arial"/>
        </w:rPr>
        <w:t>Alkincoats</w:t>
      </w:r>
      <w:proofErr w:type="spellEnd"/>
      <w:r w:rsidR="00D1241A" w:rsidRPr="00D1241A">
        <w:rPr>
          <w:rFonts w:ascii="Arial" w:hAnsi="Arial" w:cs="Arial"/>
        </w:rPr>
        <w:t xml:space="preserve"> Park.</w:t>
      </w:r>
      <w:proofErr w:type="gramEnd"/>
      <w:r w:rsidR="00D1241A" w:rsidRPr="00D1241A">
        <w:rPr>
          <w:rFonts w:ascii="Arial" w:hAnsi="Arial" w:cs="Arial"/>
        </w:rPr>
        <w:t xml:space="preserve"> CCTV caught the perpetrator from the café and they published his image on Facebook. The perpetrators mother actually handed him in. The Restorative Justice Team will work with him. It was requested that any further CCTV capturing an offence be handed to the Police rather than published online, despite the outcome of this incident. It can cause problems when trying to prosecute if things are published online first. The Police can then decide to publish the images if they require help identifying any future offenders.</w:t>
      </w:r>
    </w:p>
    <w:p w:rsidR="00F136E7" w:rsidRPr="008C1E1E" w:rsidRDefault="00F136E7" w:rsidP="00E56AEA">
      <w:pPr>
        <w:pStyle w:val="NoSpacing"/>
        <w:rPr>
          <w:rFonts w:ascii="Arial" w:hAnsi="Arial" w:cs="Arial"/>
          <w:color w:val="FF0000"/>
        </w:rPr>
      </w:pPr>
    </w:p>
    <w:p w:rsidR="007D504C" w:rsidRPr="008C1E1E" w:rsidRDefault="007D504C" w:rsidP="00E56AEA">
      <w:pPr>
        <w:pStyle w:val="NoSpacing"/>
        <w:rPr>
          <w:rFonts w:ascii="Arial" w:hAnsi="Arial" w:cs="Arial"/>
          <w:color w:val="FF0000"/>
        </w:rPr>
      </w:pPr>
    </w:p>
    <w:p w:rsidR="00A37446" w:rsidRPr="00C60CDB" w:rsidRDefault="00C60CDB" w:rsidP="00DA6595">
      <w:pPr>
        <w:pStyle w:val="NoSpacing"/>
        <w:rPr>
          <w:rFonts w:ascii="Arial" w:hAnsi="Arial" w:cs="Arial"/>
          <w:color w:val="FF0000"/>
        </w:rPr>
      </w:pPr>
      <w:r>
        <w:rPr>
          <w:rFonts w:ascii="Arial" w:hAnsi="Arial" w:cs="Arial"/>
          <w:b/>
        </w:rPr>
        <w:t>Potential Grooming</w:t>
      </w:r>
      <w:r w:rsidRPr="00C60CDB">
        <w:rPr>
          <w:rFonts w:ascii="Arial" w:hAnsi="Arial" w:cs="Arial"/>
        </w:rPr>
        <w:t xml:space="preserve"> – reports that </w:t>
      </w:r>
      <w:r>
        <w:rPr>
          <w:rFonts w:ascii="Arial" w:hAnsi="Arial" w:cs="Arial"/>
        </w:rPr>
        <w:t xml:space="preserve">there could be grooming happening down at the McDonald’s car park. </w:t>
      </w:r>
      <w:proofErr w:type="gramStart"/>
      <w:r>
        <w:rPr>
          <w:rFonts w:ascii="Arial" w:hAnsi="Arial" w:cs="Arial"/>
        </w:rPr>
        <w:t>People seen picking up young children and possibly taking them over to Sainsbury’s car park.</w:t>
      </w:r>
      <w:proofErr w:type="gramEnd"/>
    </w:p>
    <w:p w:rsidR="00A107D9" w:rsidRPr="00C60CDB" w:rsidRDefault="00A107D9" w:rsidP="00DA6595">
      <w:pPr>
        <w:pStyle w:val="NoSpacing"/>
        <w:rPr>
          <w:rFonts w:ascii="Arial" w:hAnsi="Arial" w:cs="Arial"/>
        </w:rPr>
      </w:pPr>
    </w:p>
    <w:p w:rsidR="00B73F9B" w:rsidRPr="00C60CDB" w:rsidRDefault="00B73F9B" w:rsidP="00DA6595">
      <w:pPr>
        <w:pStyle w:val="NoSpacing"/>
        <w:rPr>
          <w:rFonts w:ascii="Arial" w:hAnsi="Arial" w:cs="Arial"/>
        </w:rPr>
      </w:pPr>
      <w:r w:rsidRPr="00C60CDB">
        <w:rPr>
          <w:rFonts w:ascii="Arial" w:hAnsi="Arial" w:cs="Arial"/>
          <w:b/>
        </w:rPr>
        <w:t xml:space="preserve">Action: </w:t>
      </w:r>
      <w:r w:rsidR="00C60CDB" w:rsidRPr="00C60CDB">
        <w:rPr>
          <w:rFonts w:ascii="Arial" w:hAnsi="Arial" w:cs="Arial"/>
        </w:rPr>
        <w:t xml:space="preserve">Kevin to pass on details to David </w:t>
      </w:r>
      <w:proofErr w:type="spellStart"/>
      <w:r w:rsidR="00C60CDB" w:rsidRPr="00C60CDB">
        <w:rPr>
          <w:rFonts w:ascii="Arial" w:hAnsi="Arial" w:cs="Arial"/>
        </w:rPr>
        <w:t>Cleal</w:t>
      </w:r>
      <w:proofErr w:type="spellEnd"/>
      <w:r w:rsidR="00C60CDB" w:rsidRPr="00C60CDB">
        <w:rPr>
          <w:rFonts w:ascii="Arial" w:hAnsi="Arial" w:cs="Arial"/>
        </w:rPr>
        <w:t xml:space="preserve"> so that he can investigate further.</w:t>
      </w:r>
    </w:p>
    <w:p w:rsidR="00EE155B" w:rsidRPr="008C1E1E" w:rsidRDefault="00EE155B" w:rsidP="00E56AEA">
      <w:pPr>
        <w:pStyle w:val="NoSpacing"/>
        <w:rPr>
          <w:rFonts w:ascii="Arial" w:hAnsi="Arial" w:cs="Arial"/>
          <w:color w:val="FF0000"/>
        </w:rPr>
      </w:pPr>
    </w:p>
    <w:p w:rsidR="00710EA1" w:rsidRPr="008C1E1E" w:rsidRDefault="00710EA1" w:rsidP="00E56AEA">
      <w:pPr>
        <w:pStyle w:val="NoSpacing"/>
        <w:rPr>
          <w:rFonts w:ascii="Arial" w:hAnsi="Arial" w:cs="Arial"/>
          <w:color w:val="FF0000"/>
        </w:rPr>
      </w:pPr>
    </w:p>
    <w:p w:rsidR="00F32614" w:rsidRPr="00B52EDD" w:rsidRDefault="005F594B" w:rsidP="001E6C3E">
      <w:pPr>
        <w:pStyle w:val="NoSpacing"/>
        <w:rPr>
          <w:rFonts w:ascii="Arial" w:hAnsi="Arial" w:cs="Arial"/>
        </w:rPr>
      </w:pPr>
      <w:r w:rsidRPr="005F594B">
        <w:rPr>
          <w:rFonts w:ascii="Arial" w:hAnsi="Arial" w:cs="Arial"/>
          <w:b/>
        </w:rPr>
        <w:t xml:space="preserve">Speed trap on Castle </w:t>
      </w:r>
      <w:r w:rsidRPr="00B52EDD">
        <w:rPr>
          <w:rFonts w:ascii="Arial" w:hAnsi="Arial" w:cs="Arial"/>
          <w:b/>
        </w:rPr>
        <w:t>Road</w:t>
      </w:r>
      <w:r w:rsidR="008A2259" w:rsidRPr="00B52EDD">
        <w:rPr>
          <w:rFonts w:ascii="Arial" w:hAnsi="Arial" w:cs="Arial"/>
        </w:rPr>
        <w:t xml:space="preserve"> </w:t>
      </w:r>
      <w:r w:rsidR="00B52EDD" w:rsidRPr="00B52EDD">
        <w:rPr>
          <w:rFonts w:ascii="Arial" w:hAnsi="Arial" w:cs="Arial"/>
        </w:rPr>
        <w:t>– query</w:t>
      </w:r>
      <w:r w:rsidR="00B52EDD">
        <w:rPr>
          <w:rFonts w:ascii="Arial" w:hAnsi="Arial" w:cs="Arial"/>
        </w:rPr>
        <w:t xml:space="preserve"> on how the speed trap is getting on up on Castle Road </w:t>
      </w:r>
      <w:r w:rsidR="00B52EDD" w:rsidRPr="00B52EDD">
        <w:rPr>
          <w:rFonts w:ascii="Arial" w:hAnsi="Arial" w:cs="Arial"/>
        </w:rPr>
        <w:t>and if it is catching many offenders.</w:t>
      </w:r>
    </w:p>
    <w:p w:rsidR="00F136E7" w:rsidRPr="00B52EDD" w:rsidRDefault="00F136E7" w:rsidP="001E6C3E">
      <w:pPr>
        <w:pStyle w:val="NoSpacing"/>
        <w:rPr>
          <w:rFonts w:ascii="Arial" w:hAnsi="Arial" w:cs="Arial"/>
        </w:rPr>
      </w:pPr>
    </w:p>
    <w:p w:rsidR="00A107D9" w:rsidRPr="00B52EDD" w:rsidRDefault="00A107D9" w:rsidP="00A107D9">
      <w:pPr>
        <w:pStyle w:val="NoSpacing"/>
        <w:rPr>
          <w:rFonts w:ascii="Arial" w:hAnsi="Arial" w:cs="Arial"/>
        </w:rPr>
      </w:pPr>
      <w:r w:rsidRPr="00B52EDD">
        <w:rPr>
          <w:rFonts w:ascii="Arial" w:hAnsi="Arial" w:cs="Arial"/>
          <w:b/>
        </w:rPr>
        <w:t>Action</w:t>
      </w:r>
      <w:r w:rsidRPr="00B52EDD">
        <w:rPr>
          <w:rFonts w:ascii="Arial" w:hAnsi="Arial" w:cs="Arial"/>
        </w:rPr>
        <w:t xml:space="preserve">: </w:t>
      </w:r>
      <w:r w:rsidR="00B52EDD" w:rsidRPr="00B52EDD">
        <w:rPr>
          <w:rFonts w:ascii="Arial" w:hAnsi="Arial" w:cs="Arial"/>
        </w:rPr>
        <w:t xml:space="preserve">David </w:t>
      </w:r>
      <w:proofErr w:type="spellStart"/>
      <w:r w:rsidR="00B52EDD" w:rsidRPr="00B52EDD">
        <w:rPr>
          <w:rFonts w:ascii="Arial" w:hAnsi="Arial" w:cs="Arial"/>
        </w:rPr>
        <w:t>Cleal</w:t>
      </w:r>
      <w:proofErr w:type="spellEnd"/>
      <w:r w:rsidR="00B52EDD" w:rsidRPr="00B52EDD">
        <w:rPr>
          <w:rFonts w:ascii="Arial" w:hAnsi="Arial" w:cs="Arial"/>
        </w:rPr>
        <w:t xml:space="preserve"> to get the results from the trap and report back at the next meeting.</w:t>
      </w:r>
    </w:p>
    <w:p w:rsidR="00A107D9" w:rsidRPr="008C1E1E" w:rsidRDefault="00A107D9" w:rsidP="001E6C3E">
      <w:pPr>
        <w:pStyle w:val="NoSpacing"/>
        <w:rPr>
          <w:rFonts w:ascii="Arial" w:hAnsi="Arial" w:cs="Arial"/>
          <w:color w:val="FF0000"/>
        </w:rPr>
      </w:pPr>
    </w:p>
    <w:p w:rsidR="00DC1324" w:rsidRPr="008C1E1E" w:rsidRDefault="00DC1324" w:rsidP="00E56AEA">
      <w:pPr>
        <w:pStyle w:val="NoSpacing"/>
        <w:rPr>
          <w:rFonts w:ascii="Arial" w:hAnsi="Arial" w:cs="Arial"/>
          <w:color w:val="FF0000"/>
        </w:rPr>
      </w:pPr>
    </w:p>
    <w:p w:rsidR="00571C97" w:rsidRPr="008C1E1E" w:rsidRDefault="00571C97" w:rsidP="00E56AEA">
      <w:pPr>
        <w:pStyle w:val="NoSpacing"/>
        <w:rPr>
          <w:rFonts w:ascii="Arial" w:hAnsi="Arial" w:cs="Arial"/>
          <w:color w:val="FF0000"/>
        </w:rPr>
      </w:pPr>
    </w:p>
    <w:p w:rsidR="007A0004" w:rsidRPr="00B52EDD" w:rsidRDefault="005F594B" w:rsidP="007A0004">
      <w:pPr>
        <w:pStyle w:val="NoSpacing"/>
        <w:rPr>
          <w:rFonts w:ascii="Arial" w:hAnsi="Arial" w:cs="Arial"/>
        </w:rPr>
      </w:pPr>
      <w:r w:rsidRPr="00B52EDD">
        <w:rPr>
          <w:rFonts w:ascii="Arial" w:hAnsi="Arial" w:cs="Arial"/>
          <w:b/>
        </w:rPr>
        <w:t>14 Allendale Street</w:t>
      </w:r>
      <w:r w:rsidR="007A0004" w:rsidRPr="00B52EDD">
        <w:rPr>
          <w:rFonts w:ascii="Arial" w:hAnsi="Arial" w:cs="Arial"/>
        </w:rPr>
        <w:t xml:space="preserve"> – </w:t>
      </w:r>
      <w:r w:rsidR="00B52EDD" w:rsidRPr="00B52EDD">
        <w:rPr>
          <w:rFonts w:ascii="Arial" w:hAnsi="Arial" w:cs="Arial"/>
        </w:rPr>
        <w:t>dog waste in the back yard of 14 Allendale Street and on the street nearby.</w:t>
      </w:r>
      <w:r w:rsidR="00EE0841" w:rsidRPr="00B52EDD">
        <w:rPr>
          <w:rFonts w:ascii="Arial" w:hAnsi="Arial" w:cs="Arial"/>
        </w:rPr>
        <w:t xml:space="preserve"> </w:t>
      </w:r>
    </w:p>
    <w:p w:rsidR="007A0004" w:rsidRPr="00B52EDD" w:rsidRDefault="007A0004" w:rsidP="007A0004">
      <w:pPr>
        <w:pStyle w:val="NoSpacing"/>
        <w:rPr>
          <w:rFonts w:ascii="Arial" w:hAnsi="Arial" w:cs="Arial"/>
        </w:rPr>
      </w:pPr>
    </w:p>
    <w:p w:rsidR="007A0004" w:rsidRPr="00B52EDD" w:rsidRDefault="007A0004" w:rsidP="007A0004">
      <w:pPr>
        <w:pStyle w:val="NoSpacing"/>
        <w:rPr>
          <w:rFonts w:ascii="Arial" w:hAnsi="Arial" w:cs="Arial"/>
        </w:rPr>
      </w:pPr>
      <w:r w:rsidRPr="00B52EDD">
        <w:rPr>
          <w:rFonts w:ascii="Arial" w:hAnsi="Arial" w:cs="Arial"/>
          <w:b/>
        </w:rPr>
        <w:t>Action</w:t>
      </w:r>
      <w:r w:rsidRPr="00B52EDD">
        <w:rPr>
          <w:rFonts w:ascii="Arial" w:hAnsi="Arial" w:cs="Arial"/>
        </w:rPr>
        <w:t xml:space="preserve">: </w:t>
      </w:r>
      <w:r w:rsidR="00B52EDD" w:rsidRPr="00B52EDD">
        <w:rPr>
          <w:rFonts w:ascii="Arial" w:hAnsi="Arial" w:cs="Arial"/>
        </w:rPr>
        <w:t>Nick Harbour to report the issue to Fleet Street.</w:t>
      </w:r>
    </w:p>
    <w:p w:rsidR="00DC1324" w:rsidRPr="008C1E1E" w:rsidRDefault="00DC1324" w:rsidP="00DC1324">
      <w:pPr>
        <w:pStyle w:val="NoSpacing"/>
        <w:rPr>
          <w:rFonts w:ascii="Arial" w:hAnsi="Arial" w:cs="Arial"/>
          <w:color w:val="FF0000"/>
        </w:rPr>
      </w:pPr>
    </w:p>
    <w:p w:rsidR="000C065F" w:rsidRPr="008C1E1E" w:rsidRDefault="000C065F" w:rsidP="00DC1324">
      <w:pPr>
        <w:pStyle w:val="NoSpacing"/>
        <w:rPr>
          <w:rFonts w:ascii="Arial" w:hAnsi="Arial" w:cs="Arial"/>
          <w:color w:val="FF0000"/>
        </w:rPr>
      </w:pPr>
    </w:p>
    <w:p w:rsidR="00F136E7" w:rsidRPr="008C1E1E" w:rsidRDefault="00F136E7" w:rsidP="00DC1324">
      <w:pPr>
        <w:pStyle w:val="NoSpacing"/>
        <w:rPr>
          <w:rFonts w:ascii="Arial" w:hAnsi="Arial" w:cs="Arial"/>
          <w:color w:val="FF0000"/>
        </w:rPr>
      </w:pPr>
    </w:p>
    <w:p w:rsidR="00B52EDD" w:rsidRPr="00B52EDD" w:rsidRDefault="005F594B" w:rsidP="00B52EDD">
      <w:pPr>
        <w:pStyle w:val="NoSpacing"/>
        <w:rPr>
          <w:rFonts w:ascii="Arial" w:hAnsi="Arial" w:cs="Arial"/>
        </w:rPr>
      </w:pPr>
      <w:r w:rsidRPr="00B52EDD">
        <w:rPr>
          <w:rFonts w:ascii="Arial" w:hAnsi="Arial" w:cs="Arial"/>
          <w:b/>
        </w:rPr>
        <w:t>Byron Road dog bins</w:t>
      </w:r>
      <w:r w:rsidR="007A0004" w:rsidRPr="00B52EDD">
        <w:rPr>
          <w:rFonts w:ascii="Arial" w:hAnsi="Arial" w:cs="Arial"/>
        </w:rPr>
        <w:t xml:space="preserve"> – </w:t>
      </w:r>
      <w:r w:rsidR="00B52EDD" w:rsidRPr="00B52EDD">
        <w:rPr>
          <w:rFonts w:ascii="Arial" w:hAnsi="Arial" w:cs="Arial"/>
        </w:rPr>
        <w:t>residents unhappy with dog bins frequently overflowing with waste.</w:t>
      </w:r>
    </w:p>
    <w:p w:rsidR="00B52EDD" w:rsidRPr="00B52EDD" w:rsidRDefault="00B52EDD" w:rsidP="00B52EDD">
      <w:pPr>
        <w:pStyle w:val="NoSpacing"/>
        <w:rPr>
          <w:rFonts w:ascii="Arial" w:hAnsi="Arial" w:cs="Arial"/>
        </w:rPr>
      </w:pPr>
    </w:p>
    <w:p w:rsidR="00B52EDD" w:rsidRPr="00B52EDD" w:rsidRDefault="00B52EDD" w:rsidP="00B52EDD">
      <w:pPr>
        <w:pStyle w:val="NoSpacing"/>
        <w:rPr>
          <w:rFonts w:ascii="Arial" w:hAnsi="Arial" w:cs="Arial"/>
        </w:rPr>
      </w:pPr>
      <w:r w:rsidRPr="00B52EDD">
        <w:rPr>
          <w:rFonts w:ascii="Arial" w:hAnsi="Arial" w:cs="Arial"/>
          <w:b/>
        </w:rPr>
        <w:t>Action:</w:t>
      </w:r>
      <w:r w:rsidRPr="00B52EDD">
        <w:rPr>
          <w:rFonts w:ascii="Arial" w:hAnsi="Arial" w:cs="Arial"/>
        </w:rPr>
        <w:t xml:space="preserve"> Nick Harbour to report the issue to Fleet Street.</w:t>
      </w:r>
    </w:p>
    <w:p w:rsidR="00571C97" w:rsidRDefault="00571C97" w:rsidP="00DC527D">
      <w:pPr>
        <w:pStyle w:val="NoSpacing"/>
        <w:rPr>
          <w:rFonts w:ascii="Arial" w:hAnsi="Arial" w:cs="Arial"/>
          <w:color w:val="FF0000"/>
        </w:rPr>
      </w:pPr>
    </w:p>
    <w:p w:rsidR="000A66D0" w:rsidRPr="008C1E1E" w:rsidRDefault="000A66D0" w:rsidP="00DC527D">
      <w:pPr>
        <w:pStyle w:val="NoSpacing"/>
        <w:rPr>
          <w:rFonts w:ascii="Arial" w:hAnsi="Arial" w:cs="Arial"/>
          <w:color w:val="FF0000"/>
        </w:rPr>
      </w:pPr>
    </w:p>
    <w:p w:rsidR="000A66D0" w:rsidRDefault="005F594B" w:rsidP="000A66D0">
      <w:pPr>
        <w:rPr>
          <w:rFonts w:ascii="Arial" w:hAnsi="Arial" w:cs="Arial"/>
          <w:color w:val="000000"/>
          <w:sz w:val="20"/>
          <w:szCs w:val="20"/>
        </w:rPr>
      </w:pPr>
      <w:r w:rsidRPr="005F594B">
        <w:rPr>
          <w:rFonts w:ascii="Arial" w:hAnsi="Arial" w:cs="Arial"/>
          <w:b/>
        </w:rPr>
        <w:t xml:space="preserve">Colne </w:t>
      </w:r>
      <w:proofErr w:type="gramStart"/>
      <w:r w:rsidRPr="005F594B">
        <w:rPr>
          <w:rFonts w:ascii="Arial" w:hAnsi="Arial" w:cs="Arial"/>
          <w:b/>
        </w:rPr>
        <w:t>In</w:t>
      </w:r>
      <w:proofErr w:type="gramEnd"/>
      <w:r w:rsidRPr="005F594B">
        <w:rPr>
          <w:rFonts w:ascii="Arial" w:hAnsi="Arial" w:cs="Arial"/>
          <w:b/>
        </w:rPr>
        <w:t xml:space="preserve"> Bloom shed break-in</w:t>
      </w:r>
      <w:r w:rsidR="003807A0" w:rsidRPr="000A66D0">
        <w:rPr>
          <w:rFonts w:ascii="Arial" w:hAnsi="Arial" w:cs="Arial"/>
          <w:sz w:val="20"/>
          <w:szCs w:val="20"/>
        </w:rPr>
        <w:t xml:space="preserve"> – </w:t>
      </w:r>
      <w:r w:rsidR="000A66D0" w:rsidRPr="000A66D0">
        <w:rPr>
          <w:rFonts w:ascii="Arial" w:hAnsi="Arial" w:cs="Arial"/>
          <w:sz w:val="20"/>
          <w:szCs w:val="20"/>
        </w:rPr>
        <w:t>An attempted break in has occurred at the Colne In Bloom shed -</w:t>
      </w:r>
      <w:r w:rsidR="000A66D0" w:rsidRPr="000A66D0">
        <w:rPr>
          <w:rFonts w:ascii="Arial" w:hAnsi="Arial" w:cs="Arial"/>
          <w:sz w:val="20"/>
          <w:szCs w:val="20"/>
        </w:rPr>
        <w:t xml:space="preserve"> sited in the grounds of </w:t>
      </w:r>
      <w:proofErr w:type="spellStart"/>
      <w:r w:rsidR="000A66D0" w:rsidRPr="000A66D0">
        <w:rPr>
          <w:rFonts w:ascii="Arial" w:hAnsi="Arial" w:cs="Arial"/>
          <w:sz w:val="20"/>
          <w:szCs w:val="20"/>
        </w:rPr>
        <w:t>Primet</w:t>
      </w:r>
      <w:proofErr w:type="spellEnd"/>
      <w:r w:rsidR="000A66D0" w:rsidRPr="000A66D0">
        <w:rPr>
          <w:rFonts w:ascii="Arial" w:hAnsi="Arial" w:cs="Arial"/>
          <w:sz w:val="20"/>
          <w:szCs w:val="20"/>
        </w:rPr>
        <w:t xml:space="preserve"> Community Centre</w:t>
      </w:r>
      <w:r w:rsidR="000A66D0" w:rsidRPr="000A66D0">
        <w:rPr>
          <w:rFonts w:ascii="Arial" w:hAnsi="Arial" w:cs="Arial"/>
          <w:sz w:val="20"/>
          <w:szCs w:val="20"/>
        </w:rPr>
        <w:t>. The door has been damaged.</w:t>
      </w:r>
    </w:p>
    <w:p w:rsidR="00571C97" w:rsidRPr="008C1E1E" w:rsidRDefault="00571C97" w:rsidP="00DC527D">
      <w:pPr>
        <w:pStyle w:val="NoSpacing"/>
        <w:rPr>
          <w:rFonts w:ascii="Arial" w:hAnsi="Arial" w:cs="Arial"/>
          <w:color w:val="FF0000"/>
        </w:rPr>
      </w:pPr>
    </w:p>
    <w:p w:rsidR="003807A0" w:rsidRPr="008C1E1E" w:rsidRDefault="003807A0" w:rsidP="00DC527D">
      <w:pPr>
        <w:pStyle w:val="NoSpacing"/>
        <w:rPr>
          <w:rFonts w:ascii="Arial" w:hAnsi="Arial" w:cs="Arial"/>
          <w:color w:val="FF0000"/>
        </w:rPr>
      </w:pPr>
    </w:p>
    <w:p w:rsidR="003807A0" w:rsidRPr="000A66D0" w:rsidRDefault="005F594B" w:rsidP="00DC527D">
      <w:pPr>
        <w:pStyle w:val="NoSpacing"/>
        <w:rPr>
          <w:rFonts w:ascii="Arial" w:hAnsi="Arial" w:cs="Arial"/>
        </w:rPr>
      </w:pPr>
      <w:r w:rsidRPr="005F594B">
        <w:rPr>
          <w:rFonts w:ascii="Arial" w:hAnsi="Arial" w:cs="Arial"/>
          <w:b/>
        </w:rPr>
        <w:t>Copper pipe stolen</w:t>
      </w:r>
      <w:r w:rsidR="00EE0841" w:rsidRPr="000A66D0">
        <w:rPr>
          <w:rFonts w:ascii="Arial" w:hAnsi="Arial" w:cs="Arial"/>
          <w:b/>
        </w:rPr>
        <w:t xml:space="preserve"> </w:t>
      </w:r>
      <w:r w:rsidR="000A66D0" w:rsidRPr="000A66D0">
        <w:rPr>
          <w:rFonts w:ascii="Arial" w:hAnsi="Arial" w:cs="Arial"/>
          <w:b/>
        </w:rPr>
        <w:t>–</w:t>
      </w:r>
      <w:r w:rsidR="00EE0841" w:rsidRPr="000A66D0">
        <w:rPr>
          <w:rFonts w:ascii="Arial" w:hAnsi="Arial" w:cs="Arial"/>
          <w:b/>
        </w:rPr>
        <w:t xml:space="preserve"> </w:t>
      </w:r>
      <w:r w:rsidR="000A66D0" w:rsidRPr="000A66D0">
        <w:rPr>
          <w:rFonts w:ascii="Arial" w:hAnsi="Arial" w:cs="Arial"/>
        </w:rPr>
        <w:t>copper piping has been stolen from Holy Trinity Church over the weekend.</w:t>
      </w:r>
    </w:p>
    <w:p w:rsidR="005F594B" w:rsidRPr="008C1E1E" w:rsidRDefault="005F594B" w:rsidP="00DC527D">
      <w:pPr>
        <w:pStyle w:val="NoSpacing"/>
        <w:rPr>
          <w:rFonts w:ascii="Arial" w:hAnsi="Arial" w:cs="Arial"/>
          <w:color w:val="FF0000"/>
        </w:rPr>
      </w:pPr>
    </w:p>
    <w:p w:rsidR="00571C97" w:rsidRPr="008C1E1E" w:rsidRDefault="00571C97" w:rsidP="00DC527D">
      <w:pPr>
        <w:pStyle w:val="NoSpacing"/>
        <w:rPr>
          <w:rFonts w:ascii="Arial" w:hAnsi="Arial" w:cs="Arial"/>
          <w:color w:val="FF0000"/>
        </w:rPr>
      </w:pPr>
    </w:p>
    <w:p w:rsidR="00737598" w:rsidRPr="002F4C20" w:rsidRDefault="00737598" w:rsidP="00B469CF">
      <w:pPr>
        <w:pStyle w:val="NoSpacing"/>
        <w:numPr>
          <w:ilvl w:val="0"/>
          <w:numId w:val="1"/>
        </w:numPr>
        <w:rPr>
          <w:rFonts w:ascii="Arial" w:hAnsi="Arial" w:cs="Arial"/>
          <w:b/>
        </w:rPr>
      </w:pPr>
      <w:r w:rsidRPr="002F4C20">
        <w:rPr>
          <w:rFonts w:ascii="Arial" w:hAnsi="Arial" w:cs="Arial"/>
          <w:b/>
        </w:rPr>
        <w:t>Crime Statistics</w:t>
      </w:r>
      <w:r w:rsidR="00B372DF" w:rsidRPr="002F4C20">
        <w:rPr>
          <w:rFonts w:ascii="Arial" w:hAnsi="Arial" w:cs="Arial"/>
          <w:b/>
        </w:rPr>
        <w:t xml:space="preserve"> &amp; PACT Priorities</w:t>
      </w:r>
    </w:p>
    <w:p w:rsidR="00EC2E79" w:rsidRPr="008C1E1E" w:rsidRDefault="00EC2E79" w:rsidP="00EC2E79">
      <w:pPr>
        <w:pStyle w:val="NoSpacing"/>
        <w:ind w:left="360"/>
        <w:rPr>
          <w:rFonts w:ascii="Arial" w:hAnsi="Arial" w:cs="Arial"/>
          <w:b/>
          <w:color w:val="FF0000"/>
        </w:rPr>
      </w:pPr>
    </w:p>
    <w:p w:rsidR="008C1E1E" w:rsidRPr="00E477C3" w:rsidRDefault="008C1E1E" w:rsidP="008C1E1E">
      <w:pPr>
        <w:pStyle w:val="NoSpacing"/>
        <w:ind w:left="360"/>
        <w:rPr>
          <w:rFonts w:ascii="Arial" w:hAnsi="Arial" w:cs="Arial"/>
        </w:rPr>
      </w:pPr>
      <w:r>
        <w:rPr>
          <w:rFonts w:ascii="Arial" w:hAnsi="Arial" w:cs="Arial"/>
        </w:rPr>
        <w:t xml:space="preserve">David </w:t>
      </w:r>
      <w:proofErr w:type="spellStart"/>
      <w:r>
        <w:rPr>
          <w:rFonts w:ascii="Arial" w:hAnsi="Arial" w:cs="Arial"/>
        </w:rPr>
        <w:t>Cleal</w:t>
      </w:r>
      <w:proofErr w:type="spellEnd"/>
      <w:r w:rsidRPr="00E477C3">
        <w:rPr>
          <w:rFonts w:ascii="Arial" w:hAnsi="Arial" w:cs="Arial"/>
        </w:rPr>
        <w:t xml:space="preserve"> presented the crime figures for </w:t>
      </w:r>
      <w:r>
        <w:rPr>
          <w:rFonts w:ascii="Arial" w:hAnsi="Arial" w:cs="Arial"/>
        </w:rPr>
        <w:t>May 2017</w:t>
      </w:r>
      <w:r w:rsidRPr="00E477C3">
        <w:rPr>
          <w:rFonts w:ascii="Arial" w:hAnsi="Arial" w:cs="Arial"/>
        </w:rPr>
        <w:t>, together with fig</w:t>
      </w:r>
      <w:r>
        <w:rPr>
          <w:rFonts w:ascii="Arial" w:hAnsi="Arial" w:cs="Arial"/>
        </w:rPr>
        <w:t>ures for the same period in 2016</w:t>
      </w:r>
    </w:p>
    <w:p w:rsidR="00B52C7F" w:rsidRPr="008C1E1E" w:rsidRDefault="00B52C7F" w:rsidP="00737598">
      <w:pPr>
        <w:pStyle w:val="NoSpacing"/>
        <w:ind w:left="360"/>
        <w:rPr>
          <w:rFonts w:ascii="Arial" w:hAnsi="Arial" w:cs="Arial"/>
          <w:color w:val="FF0000"/>
        </w:rPr>
      </w:pPr>
    </w:p>
    <w:p w:rsidR="00B52C7F" w:rsidRPr="008C1E1E" w:rsidRDefault="00B52C7F" w:rsidP="00737598">
      <w:pPr>
        <w:pStyle w:val="NoSpacing"/>
        <w:ind w:left="360"/>
        <w:rPr>
          <w:rFonts w:ascii="Arial" w:hAnsi="Arial" w:cs="Arial"/>
          <w:color w:val="FF0000"/>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9405E1" w:rsidRPr="009405E1" w:rsidTr="00CF34D0">
        <w:tc>
          <w:tcPr>
            <w:tcW w:w="1088" w:type="dxa"/>
          </w:tcPr>
          <w:p w:rsidR="002F4C20" w:rsidRPr="009405E1" w:rsidRDefault="002F4C20" w:rsidP="00CF34D0">
            <w:pPr>
              <w:pStyle w:val="NoSpacing"/>
              <w:jc w:val="center"/>
              <w:rPr>
                <w:rFonts w:ascii="Arial" w:hAnsi="Arial" w:cs="Arial"/>
                <w:b/>
              </w:rPr>
            </w:pPr>
          </w:p>
        </w:tc>
        <w:tc>
          <w:tcPr>
            <w:tcW w:w="1322" w:type="dxa"/>
            <w:gridSpan w:val="2"/>
          </w:tcPr>
          <w:p w:rsidR="002F4C20" w:rsidRPr="009405E1" w:rsidRDefault="002F4C20" w:rsidP="00CF34D0">
            <w:pPr>
              <w:pStyle w:val="NoSpacing"/>
              <w:jc w:val="center"/>
              <w:rPr>
                <w:rFonts w:ascii="Arial" w:hAnsi="Arial" w:cs="Arial"/>
                <w:b/>
              </w:rPr>
            </w:pPr>
            <w:r w:rsidRPr="009405E1">
              <w:rPr>
                <w:rFonts w:ascii="Arial" w:hAnsi="Arial" w:cs="Arial"/>
                <w:b/>
              </w:rPr>
              <w:t>Waterside</w:t>
            </w:r>
          </w:p>
        </w:tc>
        <w:tc>
          <w:tcPr>
            <w:tcW w:w="1322" w:type="dxa"/>
            <w:gridSpan w:val="2"/>
          </w:tcPr>
          <w:p w:rsidR="002F4C20" w:rsidRPr="009405E1" w:rsidRDefault="002F4C20" w:rsidP="00CF34D0">
            <w:pPr>
              <w:pStyle w:val="NoSpacing"/>
              <w:jc w:val="center"/>
              <w:rPr>
                <w:rFonts w:ascii="Arial" w:hAnsi="Arial" w:cs="Arial"/>
                <w:b/>
              </w:rPr>
            </w:pPr>
            <w:proofErr w:type="spellStart"/>
            <w:r w:rsidRPr="009405E1">
              <w:rPr>
                <w:rFonts w:ascii="Arial" w:hAnsi="Arial" w:cs="Arial"/>
                <w:b/>
              </w:rPr>
              <w:t>Horsfield</w:t>
            </w:r>
            <w:proofErr w:type="spellEnd"/>
          </w:p>
        </w:tc>
        <w:tc>
          <w:tcPr>
            <w:tcW w:w="1322" w:type="dxa"/>
            <w:gridSpan w:val="2"/>
          </w:tcPr>
          <w:p w:rsidR="002F4C20" w:rsidRPr="009405E1" w:rsidRDefault="002F4C20" w:rsidP="00CF34D0">
            <w:pPr>
              <w:pStyle w:val="NoSpacing"/>
              <w:jc w:val="center"/>
              <w:rPr>
                <w:rFonts w:ascii="Arial" w:hAnsi="Arial" w:cs="Arial"/>
                <w:b/>
              </w:rPr>
            </w:pPr>
            <w:r w:rsidRPr="009405E1">
              <w:rPr>
                <w:rFonts w:ascii="Arial" w:hAnsi="Arial" w:cs="Arial"/>
                <w:b/>
              </w:rPr>
              <w:t>Colne Rural</w:t>
            </w:r>
          </w:p>
        </w:tc>
        <w:tc>
          <w:tcPr>
            <w:tcW w:w="1322" w:type="dxa"/>
            <w:gridSpan w:val="2"/>
          </w:tcPr>
          <w:p w:rsidR="002F4C20" w:rsidRPr="009405E1" w:rsidRDefault="002F4C20" w:rsidP="00CF34D0">
            <w:pPr>
              <w:pStyle w:val="NoSpacing"/>
              <w:jc w:val="center"/>
              <w:rPr>
                <w:rFonts w:ascii="Arial" w:hAnsi="Arial" w:cs="Arial"/>
                <w:b/>
              </w:rPr>
            </w:pPr>
            <w:proofErr w:type="spellStart"/>
            <w:r w:rsidRPr="009405E1">
              <w:rPr>
                <w:rFonts w:ascii="Arial" w:hAnsi="Arial" w:cs="Arial"/>
                <w:b/>
              </w:rPr>
              <w:t>Vivary</w:t>
            </w:r>
            <w:proofErr w:type="spellEnd"/>
            <w:r w:rsidRPr="009405E1">
              <w:rPr>
                <w:rFonts w:ascii="Arial" w:hAnsi="Arial" w:cs="Arial"/>
                <w:b/>
              </w:rPr>
              <w:t xml:space="preserve"> Bridge</w:t>
            </w:r>
          </w:p>
        </w:tc>
        <w:tc>
          <w:tcPr>
            <w:tcW w:w="1322" w:type="dxa"/>
            <w:gridSpan w:val="2"/>
          </w:tcPr>
          <w:p w:rsidR="002F4C20" w:rsidRPr="009405E1" w:rsidRDefault="002F4C20" w:rsidP="00CF34D0">
            <w:pPr>
              <w:pStyle w:val="NoSpacing"/>
              <w:jc w:val="center"/>
              <w:rPr>
                <w:rFonts w:ascii="Arial" w:hAnsi="Arial" w:cs="Arial"/>
                <w:b/>
              </w:rPr>
            </w:pPr>
            <w:proofErr w:type="spellStart"/>
            <w:r w:rsidRPr="009405E1">
              <w:rPr>
                <w:rFonts w:ascii="Arial" w:hAnsi="Arial" w:cs="Arial"/>
                <w:b/>
              </w:rPr>
              <w:t>Foulridge</w:t>
            </w:r>
            <w:proofErr w:type="spellEnd"/>
          </w:p>
        </w:tc>
        <w:tc>
          <w:tcPr>
            <w:tcW w:w="1322" w:type="dxa"/>
            <w:gridSpan w:val="2"/>
          </w:tcPr>
          <w:p w:rsidR="002F4C20" w:rsidRPr="009405E1" w:rsidRDefault="002F4C20" w:rsidP="00CF34D0">
            <w:pPr>
              <w:pStyle w:val="NoSpacing"/>
              <w:jc w:val="center"/>
              <w:rPr>
                <w:rFonts w:ascii="Arial" w:hAnsi="Arial" w:cs="Arial"/>
                <w:b/>
              </w:rPr>
            </w:pPr>
            <w:r w:rsidRPr="009405E1">
              <w:rPr>
                <w:rFonts w:ascii="Arial" w:hAnsi="Arial" w:cs="Arial"/>
                <w:b/>
              </w:rPr>
              <w:t>Total</w:t>
            </w:r>
          </w:p>
        </w:tc>
        <w:tc>
          <w:tcPr>
            <w:tcW w:w="727" w:type="dxa"/>
          </w:tcPr>
          <w:p w:rsidR="002F4C20" w:rsidRPr="009405E1" w:rsidRDefault="002F4C20" w:rsidP="00CF34D0">
            <w:pPr>
              <w:pStyle w:val="NoSpacing"/>
              <w:jc w:val="center"/>
              <w:rPr>
                <w:rFonts w:ascii="Arial" w:hAnsi="Arial" w:cs="Arial"/>
                <w:b/>
              </w:rPr>
            </w:pPr>
            <w:r w:rsidRPr="009405E1">
              <w:rPr>
                <w:rFonts w:ascii="Arial" w:hAnsi="Arial" w:cs="Arial"/>
                <w:b/>
              </w:rPr>
              <w:t>Plus/</w:t>
            </w:r>
          </w:p>
          <w:p w:rsidR="002F4C20" w:rsidRPr="009405E1" w:rsidRDefault="002F4C20" w:rsidP="00CF34D0">
            <w:pPr>
              <w:pStyle w:val="NoSpacing"/>
              <w:jc w:val="center"/>
              <w:rPr>
                <w:rFonts w:ascii="Arial" w:hAnsi="Arial" w:cs="Arial"/>
                <w:b/>
              </w:rPr>
            </w:pPr>
            <w:r w:rsidRPr="009405E1">
              <w:rPr>
                <w:rFonts w:ascii="Arial" w:hAnsi="Arial" w:cs="Arial"/>
                <w:b/>
              </w:rPr>
              <w:t>minus</w:t>
            </w:r>
          </w:p>
        </w:tc>
      </w:tr>
      <w:tr w:rsidR="009405E1" w:rsidRPr="009405E1" w:rsidTr="00CF34D0">
        <w:trPr>
          <w:trHeight w:val="359"/>
        </w:trPr>
        <w:tc>
          <w:tcPr>
            <w:tcW w:w="1088" w:type="dxa"/>
          </w:tcPr>
          <w:p w:rsidR="002F4C20" w:rsidRPr="009405E1" w:rsidRDefault="002F4C20" w:rsidP="00CF34D0">
            <w:pPr>
              <w:pStyle w:val="NoSpacing"/>
              <w:rPr>
                <w:rFonts w:ascii="Arial" w:hAnsi="Arial" w:cs="Arial"/>
                <w:b/>
              </w:rPr>
            </w:pP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2016</w:t>
            </w:r>
          </w:p>
        </w:tc>
        <w:tc>
          <w:tcPr>
            <w:tcW w:w="661" w:type="dxa"/>
          </w:tcPr>
          <w:p w:rsidR="002F4C20" w:rsidRPr="009405E1" w:rsidRDefault="002F4C20" w:rsidP="00CF34D0">
            <w:pPr>
              <w:pStyle w:val="NoSpacing"/>
              <w:rPr>
                <w:rFonts w:ascii="Arial" w:hAnsi="Arial" w:cs="Arial"/>
                <w:b/>
              </w:rPr>
            </w:pPr>
            <w:r w:rsidRPr="009405E1">
              <w:rPr>
                <w:rFonts w:ascii="Arial" w:hAnsi="Arial" w:cs="Arial"/>
                <w:b/>
              </w:rPr>
              <w:t>2017</w:t>
            </w:r>
          </w:p>
        </w:tc>
        <w:tc>
          <w:tcPr>
            <w:tcW w:w="727" w:type="dxa"/>
          </w:tcPr>
          <w:p w:rsidR="002F4C20" w:rsidRPr="009405E1" w:rsidRDefault="002F4C20" w:rsidP="00CF34D0">
            <w:pPr>
              <w:pStyle w:val="NoSpacing"/>
              <w:rPr>
                <w:rFonts w:ascii="Arial" w:hAnsi="Arial" w:cs="Arial"/>
                <w:b/>
              </w:rPr>
            </w:pPr>
          </w:p>
        </w:tc>
      </w:tr>
      <w:tr w:rsidR="009405E1" w:rsidRPr="009405E1" w:rsidTr="00CF34D0">
        <w:trPr>
          <w:trHeight w:val="830"/>
        </w:trPr>
        <w:tc>
          <w:tcPr>
            <w:tcW w:w="1088" w:type="dxa"/>
          </w:tcPr>
          <w:p w:rsidR="002F4C20" w:rsidRPr="009405E1" w:rsidRDefault="002F4C20" w:rsidP="00CF34D0">
            <w:pPr>
              <w:pStyle w:val="NoSpacing"/>
              <w:rPr>
                <w:rFonts w:ascii="Arial" w:hAnsi="Arial" w:cs="Arial"/>
              </w:rPr>
            </w:pPr>
            <w:r w:rsidRPr="009405E1">
              <w:rPr>
                <w:rFonts w:ascii="Arial" w:hAnsi="Arial" w:cs="Arial"/>
              </w:rPr>
              <w:t>Burglary in a dwelling</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4</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10</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+6</w:t>
            </w:r>
          </w:p>
        </w:tc>
      </w:tr>
      <w:tr w:rsidR="009405E1" w:rsidRPr="009405E1" w:rsidTr="00CF34D0">
        <w:trPr>
          <w:trHeight w:val="842"/>
        </w:trPr>
        <w:tc>
          <w:tcPr>
            <w:tcW w:w="1088" w:type="dxa"/>
          </w:tcPr>
          <w:p w:rsidR="002F4C20" w:rsidRPr="009405E1" w:rsidRDefault="002F4C20" w:rsidP="00CF34D0">
            <w:pPr>
              <w:pStyle w:val="NoSpacing"/>
              <w:rPr>
                <w:rFonts w:ascii="Arial" w:hAnsi="Arial" w:cs="Arial"/>
              </w:rPr>
            </w:pPr>
            <w:r w:rsidRPr="009405E1">
              <w:rPr>
                <w:rFonts w:ascii="Arial" w:hAnsi="Arial" w:cs="Arial"/>
              </w:rPr>
              <w:t>Burglary other than in a dwelling</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6</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7</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-3</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Vehicle Crime</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4</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6</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6</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19</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+9</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Hate Crime</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+2</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D/V assaults</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5</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7</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10</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+3</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Licensed premises assaults</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6</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7</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+6</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Other assaults</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8</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7</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5</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5</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7</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17</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21</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+4</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Criminal Damage/ Arson</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7</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7</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5</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9</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8</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25</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17</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-8</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All Crime</w:t>
            </w:r>
          </w:p>
          <w:p w:rsidR="002F4C20" w:rsidRPr="009405E1" w:rsidRDefault="002F4C20" w:rsidP="00CF34D0">
            <w:pPr>
              <w:pStyle w:val="NoSpacing"/>
              <w:rPr>
                <w:rFonts w:ascii="Arial" w:hAnsi="Arial" w:cs="Arial"/>
              </w:rPr>
            </w:pP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60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49</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37</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48</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15</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31</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42</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140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154</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+14</w:t>
            </w:r>
          </w:p>
        </w:tc>
      </w:tr>
      <w:tr w:rsidR="009405E1" w:rsidRPr="009405E1" w:rsidTr="00CF34D0">
        <w:tc>
          <w:tcPr>
            <w:tcW w:w="1088" w:type="dxa"/>
          </w:tcPr>
          <w:p w:rsidR="002F4C20" w:rsidRPr="009405E1" w:rsidRDefault="002F4C20" w:rsidP="00CF34D0">
            <w:pPr>
              <w:pStyle w:val="NoSpacing"/>
              <w:rPr>
                <w:rFonts w:ascii="Arial" w:hAnsi="Arial" w:cs="Arial"/>
              </w:rPr>
            </w:pPr>
            <w:r w:rsidRPr="009405E1">
              <w:rPr>
                <w:rFonts w:ascii="Arial" w:hAnsi="Arial" w:cs="Arial"/>
              </w:rPr>
              <w:t>ASB</w:t>
            </w:r>
          </w:p>
          <w:p w:rsidR="002F4C20" w:rsidRPr="009405E1" w:rsidRDefault="002F4C20" w:rsidP="00CF34D0">
            <w:pPr>
              <w:pStyle w:val="NoSpacing"/>
              <w:rPr>
                <w:rFonts w:ascii="Arial" w:hAnsi="Arial" w:cs="Arial"/>
              </w:rPr>
            </w:pP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46</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35</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29</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28</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10</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26</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30</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3</w:t>
            </w:r>
          </w:p>
        </w:tc>
        <w:tc>
          <w:tcPr>
            <w:tcW w:w="661" w:type="dxa"/>
          </w:tcPr>
          <w:p w:rsidR="002F4C20" w:rsidRPr="009405E1" w:rsidRDefault="00BF34A3" w:rsidP="00CF34D0">
            <w:pPr>
              <w:pStyle w:val="NoSpacing"/>
              <w:jc w:val="center"/>
              <w:rPr>
                <w:rFonts w:ascii="Arial" w:hAnsi="Arial" w:cs="Arial"/>
              </w:rPr>
            </w:pPr>
            <w:r w:rsidRPr="009405E1">
              <w:rPr>
                <w:rFonts w:ascii="Arial" w:hAnsi="Arial" w:cs="Arial"/>
              </w:rPr>
              <w:t>114</w:t>
            </w:r>
          </w:p>
        </w:tc>
        <w:tc>
          <w:tcPr>
            <w:tcW w:w="661" w:type="dxa"/>
          </w:tcPr>
          <w:p w:rsidR="002F4C20" w:rsidRPr="009405E1" w:rsidRDefault="009405E1" w:rsidP="00CF34D0">
            <w:pPr>
              <w:pStyle w:val="NoSpacing"/>
              <w:jc w:val="center"/>
              <w:rPr>
                <w:rFonts w:ascii="Arial" w:hAnsi="Arial" w:cs="Arial"/>
              </w:rPr>
            </w:pPr>
            <w:r w:rsidRPr="009405E1">
              <w:rPr>
                <w:rFonts w:ascii="Arial" w:hAnsi="Arial" w:cs="Arial"/>
              </w:rPr>
              <w:t>106</w:t>
            </w:r>
          </w:p>
        </w:tc>
        <w:tc>
          <w:tcPr>
            <w:tcW w:w="727" w:type="dxa"/>
          </w:tcPr>
          <w:p w:rsidR="002F4C20" w:rsidRPr="009405E1" w:rsidRDefault="009405E1" w:rsidP="00CF34D0">
            <w:pPr>
              <w:pStyle w:val="NoSpacing"/>
              <w:jc w:val="center"/>
              <w:rPr>
                <w:rFonts w:ascii="Arial" w:hAnsi="Arial" w:cs="Arial"/>
              </w:rPr>
            </w:pPr>
            <w:r w:rsidRPr="009405E1">
              <w:rPr>
                <w:rFonts w:ascii="Arial" w:hAnsi="Arial" w:cs="Arial"/>
              </w:rPr>
              <w:t>-8</w:t>
            </w:r>
          </w:p>
        </w:tc>
      </w:tr>
    </w:tbl>
    <w:p w:rsidR="00564694" w:rsidRPr="008C1E1E" w:rsidRDefault="00564694" w:rsidP="00B372DF">
      <w:pPr>
        <w:pStyle w:val="NoSpacing"/>
        <w:rPr>
          <w:rFonts w:ascii="Arial" w:hAnsi="Arial" w:cs="Arial"/>
          <w:color w:val="FF0000"/>
        </w:rPr>
      </w:pPr>
    </w:p>
    <w:p w:rsidR="00D1241A" w:rsidRDefault="00D1241A" w:rsidP="00B372DF">
      <w:pPr>
        <w:pStyle w:val="NoSpacing"/>
        <w:rPr>
          <w:rFonts w:ascii="Arial" w:hAnsi="Arial" w:cs="Arial"/>
          <w:b/>
        </w:rPr>
      </w:pPr>
    </w:p>
    <w:p w:rsidR="00D1241A" w:rsidRDefault="00D1241A" w:rsidP="00B372DF">
      <w:pPr>
        <w:pStyle w:val="NoSpacing"/>
        <w:rPr>
          <w:rFonts w:ascii="Arial" w:hAnsi="Arial" w:cs="Arial"/>
          <w:b/>
        </w:rPr>
      </w:pPr>
    </w:p>
    <w:p w:rsidR="00D1241A" w:rsidRDefault="00D1241A" w:rsidP="00B372DF">
      <w:pPr>
        <w:pStyle w:val="NoSpacing"/>
        <w:rPr>
          <w:rFonts w:ascii="Arial" w:hAnsi="Arial" w:cs="Arial"/>
          <w:b/>
        </w:rPr>
      </w:pPr>
      <w:bookmarkStart w:id="0" w:name="_GoBack"/>
      <w:bookmarkEnd w:id="0"/>
    </w:p>
    <w:p w:rsidR="00D1241A" w:rsidRDefault="00D1241A" w:rsidP="00B372DF">
      <w:pPr>
        <w:pStyle w:val="NoSpacing"/>
        <w:rPr>
          <w:rFonts w:ascii="Arial" w:hAnsi="Arial" w:cs="Arial"/>
          <w:b/>
        </w:rPr>
      </w:pPr>
    </w:p>
    <w:p w:rsidR="00D1241A" w:rsidRDefault="00D1241A" w:rsidP="00B372DF">
      <w:pPr>
        <w:pStyle w:val="NoSpacing"/>
        <w:rPr>
          <w:rFonts w:ascii="Arial" w:hAnsi="Arial" w:cs="Arial"/>
          <w:b/>
        </w:rPr>
      </w:pPr>
    </w:p>
    <w:p w:rsidR="00737598" w:rsidRPr="008C1E1E" w:rsidRDefault="00196EEA" w:rsidP="00B372DF">
      <w:pPr>
        <w:pStyle w:val="NoSpacing"/>
        <w:rPr>
          <w:rFonts w:ascii="Arial" w:hAnsi="Arial" w:cs="Arial"/>
          <w:b/>
        </w:rPr>
      </w:pPr>
      <w:r w:rsidRPr="008C1E1E">
        <w:rPr>
          <w:rFonts w:ascii="Arial" w:hAnsi="Arial" w:cs="Arial"/>
          <w:b/>
        </w:rPr>
        <w:lastRenderedPageBreak/>
        <w:t>PACT Priorities</w:t>
      </w:r>
    </w:p>
    <w:p w:rsidR="004077B2" w:rsidRDefault="004077B2" w:rsidP="008544A6">
      <w:pPr>
        <w:pStyle w:val="NoSpacing"/>
        <w:rPr>
          <w:rFonts w:ascii="Arial" w:hAnsi="Arial" w:cs="Arial"/>
          <w:b/>
        </w:rPr>
      </w:pPr>
    </w:p>
    <w:p w:rsidR="002F4C20" w:rsidRPr="008C1E1E" w:rsidRDefault="002F4C20" w:rsidP="008544A6">
      <w:pPr>
        <w:pStyle w:val="NoSpacing"/>
        <w:rPr>
          <w:rFonts w:ascii="Arial" w:hAnsi="Arial" w:cs="Arial"/>
          <w:b/>
        </w:rPr>
      </w:pPr>
    </w:p>
    <w:p w:rsidR="00E62E53" w:rsidRPr="008C1E1E" w:rsidRDefault="00E62E53" w:rsidP="008544A6">
      <w:pPr>
        <w:pStyle w:val="NoSpacing"/>
        <w:rPr>
          <w:rFonts w:ascii="Arial" w:hAnsi="Arial" w:cs="Arial"/>
          <w:b/>
        </w:rPr>
      </w:pPr>
    </w:p>
    <w:p w:rsidR="00E62E53" w:rsidRPr="008C1E1E" w:rsidRDefault="00E62E53" w:rsidP="00E62E53">
      <w:pPr>
        <w:rPr>
          <w:rFonts w:ascii="Arial" w:hAnsi="Arial" w:cs="Arial"/>
          <w:b/>
          <w:bCs/>
          <w:u w:val="single"/>
        </w:rPr>
      </w:pPr>
      <w:r w:rsidRPr="008C1E1E">
        <w:rPr>
          <w:rFonts w:ascii="Arial" w:hAnsi="Arial" w:cs="Arial"/>
          <w:b/>
          <w:bCs/>
          <w:u w:val="single"/>
        </w:rPr>
        <w:t>Waterside:</w:t>
      </w:r>
    </w:p>
    <w:p w:rsidR="008C1E1E" w:rsidRPr="008C1E1E" w:rsidRDefault="008C1E1E" w:rsidP="00B469CF">
      <w:pPr>
        <w:pStyle w:val="ListParagraph"/>
        <w:numPr>
          <w:ilvl w:val="0"/>
          <w:numId w:val="3"/>
        </w:numPr>
        <w:spacing w:after="0" w:line="240" w:lineRule="auto"/>
        <w:contextualSpacing w:val="0"/>
        <w:rPr>
          <w:rFonts w:ascii="Arial" w:hAnsi="Arial" w:cs="Arial"/>
        </w:rPr>
      </w:pPr>
      <w:r w:rsidRPr="008C1E1E">
        <w:rPr>
          <w:rFonts w:ascii="Arial" w:hAnsi="Arial" w:cs="Arial"/>
        </w:rPr>
        <w:t xml:space="preserve">The building site just off Carry Lane (rear of Peter </w:t>
      </w:r>
      <w:proofErr w:type="spellStart"/>
      <w:r w:rsidRPr="008C1E1E">
        <w:rPr>
          <w:rFonts w:ascii="Arial" w:hAnsi="Arial" w:cs="Arial"/>
        </w:rPr>
        <w:t>Birtwistle</w:t>
      </w:r>
      <w:proofErr w:type="spellEnd"/>
      <w:r w:rsidRPr="008C1E1E">
        <w:rPr>
          <w:rFonts w:ascii="Arial" w:hAnsi="Arial" w:cs="Arial"/>
        </w:rPr>
        <w:t xml:space="preserve"> Close), they have reported issues with youths getting into the site and causing damage within.</w:t>
      </w:r>
    </w:p>
    <w:p w:rsidR="00543067" w:rsidRPr="008C1E1E" w:rsidRDefault="008C1E1E" w:rsidP="00B469CF">
      <w:pPr>
        <w:pStyle w:val="ListParagraph"/>
        <w:numPr>
          <w:ilvl w:val="0"/>
          <w:numId w:val="3"/>
        </w:numPr>
        <w:spacing w:after="0" w:line="240" w:lineRule="auto"/>
        <w:contextualSpacing w:val="0"/>
        <w:rPr>
          <w:rFonts w:ascii="Arial" w:hAnsi="Arial" w:cs="Arial"/>
        </w:rPr>
      </w:pPr>
      <w:r w:rsidRPr="008C1E1E">
        <w:rPr>
          <w:rFonts w:ascii="Arial" w:hAnsi="Arial" w:cs="Arial"/>
        </w:rPr>
        <w:t>Shoplifting in Colne town centre and retail parks.</w:t>
      </w:r>
    </w:p>
    <w:p w:rsidR="008C1E1E" w:rsidRPr="008C1E1E" w:rsidRDefault="008C1E1E" w:rsidP="00B469CF">
      <w:pPr>
        <w:pStyle w:val="ListParagraph"/>
        <w:numPr>
          <w:ilvl w:val="0"/>
          <w:numId w:val="3"/>
        </w:numPr>
        <w:spacing w:after="0" w:line="240" w:lineRule="auto"/>
        <w:contextualSpacing w:val="0"/>
        <w:rPr>
          <w:rFonts w:ascii="Arial" w:hAnsi="Arial" w:cs="Arial"/>
        </w:rPr>
      </w:pPr>
      <w:r w:rsidRPr="008C1E1E">
        <w:rPr>
          <w:rFonts w:ascii="Arial" w:hAnsi="Arial" w:cs="Arial"/>
        </w:rPr>
        <w:t>Motor cycle causing a noise nuisance on Blucher Street.</w:t>
      </w:r>
    </w:p>
    <w:p w:rsidR="00E62E53" w:rsidRPr="008C1E1E" w:rsidRDefault="00E62E53" w:rsidP="00E62E53">
      <w:pPr>
        <w:rPr>
          <w:rFonts w:ascii="Arial" w:hAnsi="Arial" w:cs="Arial"/>
        </w:rPr>
      </w:pPr>
    </w:p>
    <w:p w:rsidR="00E62E53" w:rsidRPr="008C1E1E" w:rsidRDefault="009F2405" w:rsidP="00E62E53">
      <w:pPr>
        <w:rPr>
          <w:rFonts w:ascii="Arial" w:hAnsi="Arial" w:cs="Arial"/>
          <w:b/>
          <w:bCs/>
          <w:u w:val="single"/>
        </w:rPr>
      </w:pPr>
      <w:proofErr w:type="spellStart"/>
      <w:r w:rsidRPr="008C1E1E">
        <w:rPr>
          <w:rFonts w:ascii="Arial" w:hAnsi="Arial" w:cs="Arial"/>
          <w:b/>
          <w:bCs/>
          <w:u w:val="single"/>
        </w:rPr>
        <w:t>Horsfi</w:t>
      </w:r>
      <w:r w:rsidR="00E62E53" w:rsidRPr="008C1E1E">
        <w:rPr>
          <w:rFonts w:ascii="Arial" w:hAnsi="Arial" w:cs="Arial"/>
          <w:b/>
          <w:bCs/>
          <w:u w:val="single"/>
        </w:rPr>
        <w:t>e</w:t>
      </w:r>
      <w:r w:rsidRPr="008C1E1E">
        <w:rPr>
          <w:rFonts w:ascii="Arial" w:hAnsi="Arial" w:cs="Arial"/>
          <w:b/>
          <w:bCs/>
          <w:u w:val="single"/>
        </w:rPr>
        <w:t>l</w:t>
      </w:r>
      <w:r w:rsidR="00E62E53" w:rsidRPr="008C1E1E">
        <w:rPr>
          <w:rFonts w:ascii="Arial" w:hAnsi="Arial" w:cs="Arial"/>
          <w:b/>
          <w:bCs/>
          <w:u w:val="single"/>
        </w:rPr>
        <w:t>d</w:t>
      </w:r>
      <w:proofErr w:type="spellEnd"/>
      <w:r w:rsidR="00E62E53" w:rsidRPr="008C1E1E">
        <w:rPr>
          <w:rFonts w:ascii="Arial" w:hAnsi="Arial" w:cs="Arial"/>
          <w:b/>
          <w:bCs/>
          <w:u w:val="single"/>
        </w:rPr>
        <w:t>:</w:t>
      </w:r>
    </w:p>
    <w:p w:rsidR="00E62E53" w:rsidRPr="008C1E1E" w:rsidRDefault="008C1E1E" w:rsidP="00B469CF">
      <w:pPr>
        <w:pStyle w:val="ListParagraph"/>
        <w:numPr>
          <w:ilvl w:val="0"/>
          <w:numId w:val="4"/>
        </w:numPr>
        <w:spacing w:after="0" w:line="240" w:lineRule="auto"/>
        <w:contextualSpacing w:val="0"/>
        <w:rPr>
          <w:rFonts w:asciiTheme="minorHAnsi" w:hAnsiTheme="minorHAnsi" w:cs="Arial"/>
        </w:rPr>
      </w:pPr>
      <w:r w:rsidRPr="008C1E1E">
        <w:rPr>
          <w:rFonts w:asciiTheme="minorHAnsi" w:hAnsiTheme="minorHAnsi" w:cs="Tahoma"/>
        </w:rPr>
        <w:t>ASB on King Georges playing field</w:t>
      </w:r>
    </w:p>
    <w:p w:rsidR="00E62E53" w:rsidRPr="008C1E1E" w:rsidRDefault="008C1E1E" w:rsidP="00B469CF">
      <w:pPr>
        <w:pStyle w:val="ListParagraph"/>
        <w:numPr>
          <w:ilvl w:val="0"/>
          <w:numId w:val="4"/>
        </w:numPr>
        <w:spacing w:after="0" w:line="240" w:lineRule="auto"/>
        <w:contextualSpacing w:val="0"/>
        <w:rPr>
          <w:rFonts w:asciiTheme="minorHAnsi" w:hAnsiTheme="minorHAnsi" w:cs="Arial"/>
        </w:rPr>
      </w:pPr>
      <w:r w:rsidRPr="008C1E1E">
        <w:rPr>
          <w:rFonts w:asciiTheme="minorHAnsi" w:hAnsiTheme="minorHAnsi"/>
        </w:rPr>
        <w:t>ASB</w:t>
      </w:r>
      <w:r w:rsidRPr="008C1E1E">
        <w:rPr>
          <w:rFonts w:asciiTheme="minorHAnsi" w:hAnsiTheme="minorHAnsi" w:cs="Tahoma"/>
        </w:rPr>
        <w:t xml:space="preserve"> in and around the North Valley retail park (KFC, McDonalds, </w:t>
      </w:r>
      <w:proofErr w:type="spellStart"/>
      <w:r w:rsidRPr="008C1E1E">
        <w:rPr>
          <w:rFonts w:asciiTheme="minorHAnsi" w:hAnsiTheme="minorHAnsi" w:cs="Tahoma"/>
        </w:rPr>
        <w:t>Sainsburys</w:t>
      </w:r>
      <w:proofErr w:type="spellEnd"/>
      <w:r w:rsidRPr="008C1E1E">
        <w:rPr>
          <w:rFonts w:asciiTheme="minorHAnsi" w:hAnsiTheme="minorHAnsi" w:cs="Tahoma"/>
        </w:rPr>
        <w:t>).</w:t>
      </w:r>
    </w:p>
    <w:p w:rsidR="0022596A" w:rsidRPr="008C1E1E" w:rsidRDefault="008C1E1E" w:rsidP="00B469CF">
      <w:pPr>
        <w:pStyle w:val="ListParagraph"/>
        <w:numPr>
          <w:ilvl w:val="0"/>
          <w:numId w:val="4"/>
        </w:numPr>
        <w:spacing w:after="0" w:line="240" w:lineRule="auto"/>
        <w:contextualSpacing w:val="0"/>
        <w:rPr>
          <w:rFonts w:asciiTheme="minorHAnsi" w:hAnsiTheme="minorHAnsi" w:cs="Arial"/>
        </w:rPr>
      </w:pPr>
      <w:r w:rsidRPr="008C1E1E">
        <w:rPr>
          <w:rFonts w:asciiTheme="minorHAnsi" w:hAnsiTheme="minorHAnsi"/>
        </w:rPr>
        <w:t>ASB</w:t>
      </w:r>
      <w:r w:rsidRPr="008C1E1E">
        <w:rPr>
          <w:rFonts w:asciiTheme="minorHAnsi" w:hAnsiTheme="minorHAnsi" w:cs="Tahoma"/>
        </w:rPr>
        <w:t xml:space="preserve"> and on-street drinking in Colne town centre.</w:t>
      </w:r>
    </w:p>
    <w:p w:rsidR="00E62E53" w:rsidRPr="008C1E1E" w:rsidRDefault="00E62E53" w:rsidP="00E62E53">
      <w:pPr>
        <w:pStyle w:val="ListParagraph"/>
        <w:rPr>
          <w:rFonts w:ascii="Arial" w:hAnsi="Arial" w:cs="Arial"/>
        </w:rPr>
      </w:pPr>
    </w:p>
    <w:p w:rsidR="00E62E53" w:rsidRPr="008C1E1E" w:rsidRDefault="00E62E53" w:rsidP="00E62E53">
      <w:pPr>
        <w:rPr>
          <w:rFonts w:ascii="Arial" w:hAnsi="Arial" w:cs="Arial"/>
          <w:b/>
          <w:bCs/>
          <w:u w:val="single"/>
        </w:rPr>
      </w:pPr>
      <w:proofErr w:type="spellStart"/>
      <w:r w:rsidRPr="008C1E1E">
        <w:rPr>
          <w:rFonts w:ascii="Arial" w:hAnsi="Arial" w:cs="Arial"/>
          <w:b/>
          <w:bCs/>
          <w:u w:val="single"/>
        </w:rPr>
        <w:t>Vivary</w:t>
      </w:r>
      <w:proofErr w:type="spellEnd"/>
      <w:r w:rsidRPr="008C1E1E">
        <w:rPr>
          <w:rFonts w:ascii="Arial" w:hAnsi="Arial" w:cs="Arial"/>
          <w:b/>
          <w:bCs/>
          <w:u w:val="single"/>
        </w:rPr>
        <w:t xml:space="preserve"> Bridge:</w:t>
      </w:r>
    </w:p>
    <w:p w:rsidR="008C1E1E" w:rsidRPr="008C1E1E" w:rsidRDefault="008C1E1E" w:rsidP="008C1E1E">
      <w:pPr>
        <w:pStyle w:val="ListParagraph"/>
        <w:numPr>
          <w:ilvl w:val="0"/>
          <w:numId w:val="5"/>
        </w:numPr>
        <w:spacing w:after="0" w:line="240" w:lineRule="auto"/>
        <w:contextualSpacing w:val="0"/>
        <w:rPr>
          <w:rFonts w:ascii="Arial" w:hAnsi="Arial" w:cs="Arial"/>
        </w:rPr>
      </w:pPr>
      <w:r w:rsidRPr="008C1E1E">
        <w:rPr>
          <w:rFonts w:ascii="Arial" w:hAnsi="Arial" w:cs="Arial"/>
        </w:rPr>
        <w:t xml:space="preserve">Youths congregating and causing ASB on </w:t>
      </w:r>
      <w:proofErr w:type="spellStart"/>
      <w:r w:rsidRPr="008C1E1E">
        <w:rPr>
          <w:rFonts w:ascii="Arial" w:hAnsi="Arial" w:cs="Arial"/>
        </w:rPr>
        <w:t>Alkincoats</w:t>
      </w:r>
      <w:proofErr w:type="spellEnd"/>
      <w:r w:rsidRPr="008C1E1E">
        <w:rPr>
          <w:rFonts w:ascii="Arial" w:hAnsi="Arial" w:cs="Arial"/>
        </w:rPr>
        <w:t xml:space="preserve"> Park.</w:t>
      </w:r>
    </w:p>
    <w:p w:rsidR="008C1E1E" w:rsidRPr="008C1E1E" w:rsidRDefault="008C1E1E" w:rsidP="008C1E1E">
      <w:pPr>
        <w:pStyle w:val="ListParagraph"/>
        <w:numPr>
          <w:ilvl w:val="0"/>
          <w:numId w:val="5"/>
        </w:numPr>
        <w:spacing w:after="0" w:line="240" w:lineRule="auto"/>
        <w:contextualSpacing w:val="0"/>
        <w:rPr>
          <w:rFonts w:ascii="Arial" w:hAnsi="Arial" w:cs="Arial"/>
        </w:rPr>
      </w:pPr>
      <w:r w:rsidRPr="008C1E1E">
        <w:rPr>
          <w:rFonts w:ascii="Arial" w:hAnsi="Arial" w:cs="Arial"/>
        </w:rPr>
        <w:t>Youths congregating and causing ASB on the North valley estate.</w:t>
      </w:r>
    </w:p>
    <w:p w:rsidR="008C1E1E" w:rsidRPr="008C1E1E" w:rsidRDefault="008C1E1E" w:rsidP="00E62E53">
      <w:pPr>
        <w:rPr>
          <w:rFonts w:ascii="Arial" w:hAnsi="Arial" w:cs="Arial"/>
          <w:b/>
          <w:bCs/>
          <w:u w:val="single"/>
        </w:rPr>
      </w:pPr>
    </w:p>
    <w:p w:rsidR="00E62E53" w:rsidRPr="008C1E1E" w:rsidRDefault="00E62E53" w:rsidP="00E62E53">
      <w:pPr>
        <w:rPr>
          <w:rFonts w:ascii="Arial" w:hAnsi="Arial" w:cs="Arial"/>
          <w:b/>
          <w:bCs/>
          <w:u w:val="single"/>
        </w:rPr>
      </w:pPr>
      <w:r w:rsidRPr="008C1E1E">
        <w:rPr>
          <w:rFonts w:ascii="Arial" w:hAnsi="Arial" w:cs="Arial"/>
          <w:b/>
          <w:bCs/>
          <w:u w:val="single"/>
        </w:rPr>
        <w:t>Colne Rural:</w:t>
      </w:r>
    </w:p>
    <w:p w:rsidR="00E62E53" w:rsidRPr="008C1E1E" w:rsidRDefault="008C1E1E" w:rsidP="00B469CF">
      <w:pPr>
        <w:pStyle w:val="ListParagraph"/>
        <w:numPr>
          <w:ilvl w:val="0"/>
          <w:numId w:val="6"/>
        </w:numPr>
        <w:spacing w:after="0" w:line="240" w:lineRule="auto"/>
        <w:contextualSpacing w:val="0"/>
        <w:rPr>
          <w:rFonts w:ascii="Arial" w:hAnsi="Arial" w:cs="Arial"/>
        </w:rPr>
      </w:pPr>
      <w:r w:rsidRPr="008C1E1E">
        <w:rPr>
          <w:rFonts w:ascii="Arial" w:hAnsi="Arial" w:cs="Arial"/>
        </w:rPr>
        <w:t xml:space="preserve">Thefts from vehicles on </w:t>
      </w:r>
      <w:proofErr w:type="spellStart"/>
      <w:r w:rsidRPr="008C1E1E">
        <w:rPr>
          <w:rFonts w:ascii="Arial" w:hAnsi="Arial" w:cs="Arial"/>
        </w:rPr>
        <w:t>Wycollar</w:t>
      </w:r>
      <w:proofErr w:type="spellEnd"/>
      <w:r w:rsidRPr="008C1E1E">
        <w:rPr>
          <w:rFonts w:ascii="Arial" w:hAnsi="Arial" w:cs="Arial"/>
        </w:rPr>
        <w:t xml:space="preserve"> car park</w:t>
      </w:r>
    </w:p>
    <w:p w:rsidR="005D7EC3" w:rsidRPr="008C1E1E" w:rsidRDefault="005D7EC3" w:rsidP="00E62E53">
      <w:pPr>
        <w:pStyle w:val="NoSpacing"/>
        <w:rPr>
          <w:rFonts w:ascii="Arial" w:hAnsi="Arial" w:cs="Arial"/>
          <w:b/>
          <w:color w:val="FF0000"/>
        </w:rPr>
      </w:pPr>
    </w:p>
    <w:p w:rsidR="005D7EC3" w:rsidRPr="008C1E1E" w:rsidRDefault="005D7EC3" w:rsidP="004F044D">
      <w:pPr>
        <w:pStyle w:val="NoSpacing"/>
        <w:ind w:left="360"/>
        <w:rPr>
          <w:rFonts w:ascii="Arial" w:hAnsi="Arial" w:cs="Arial"/>
          <w:b/>
          <w:color w:val="FF0000"/>
        </w:rPr>
      </w:pPr>
    </w:p>
    <w:p w:rsidR="00C9365C" w:rsidRPr="008C1E1E" w:rsidRDefault="00C9365C" w:rsidP="003E0DCF">
      <w:pPr>
        <w:pStyle w:val="NoSpacing"/>
        <w:rPr>
          <w:rFonts w:ascii="Arial" w:hAnsi="Arial" w:cs="Arial"/>
          <w:b/>
          <w:color w:val="FF0000"/>
        </w:rPr>
      </w:pPr>
    </w:p>
    <w:p w:rsidR="003E0DCF" w:rsidRPr="008C1E1E" w:rsidRDefault="003E0DCF" w:rsidP="003E0DCF">
      <w:pPr>
        <w:pStyle w:val="NoSpacing"/>
        <w:rPr>
          <w:rFonts w:ascii="Arial" w:hAnsi="Arial" w:cs="Arial"/>
          <w:b/>
        </w:rPr>
      </w:pPr>
    </w:p>
    <w:p w:rsidR="007B328D" w:rsidRPr="008C1E1E" w:rsidRDefault="008566BE" w:rsidP="00241F9B">
      <w:pPr>
        <w:pStyle w:val="NoSpacing"/>
        <w:rPr>
          <w:rFonts w:ascii="Arial" w:hAnsi="Arial" w:cs="Arial"/>
          <w:b/>
        </w:rPr>
      </w:pPr>
      <w:r w:rsidRPr="008C1E1E">
        <w:rPr>
          <w:rFonts w:ascii="Arial" w:hAnsi="Arial" w:cs="Arial"/>
          <w:b/>
        </w:rPr>
        <w:t>6</w:t>
      </w:r>
      <w:r w:rsidR="00241F9B" w:rsidRPr="008C1E1E">
        <w:rPr>
          <w:rFonts w:ascii="Arial" w:hAnsi="Arial" w:cs="Arial"/>
          <w:b/>
        </w:rPr>
        <w:t xml:space="preserve">.  </w:t>
      </w:r>
      <w:r w:rsidR="00B372DF" w:rsidRPr="008C1E1E">
        <w:rPr>
          <w:rFonts w:ascii="Arial" w:hAnsi="Arial" w:cs="Arial"/>
          <w:b/>
        </w:rPr>
        <w:t>Any O</w:t>
      </w:r>
      <w:r w:rsidR="00E479AA" w:rsidRPr="008C1E1E">
        <w:rPr>
          <w:rFonts w:ascii="Arial" w:hAnsi="Arial" w:cs="Arial"/>
          <w:b/>
        </w:rPr>
        <w:t xml:space="preserve">ther Business </w:t>
      </w:r>
    </w:p>
    <w:p w:rsidR="00B372DF" w:rsidRPr="008C1E1E" w:rsidRDefault="00B372DF" w:rsidP="00533DE0">
      <w:pPr>
        <w:pStyle w:val="NoSpacing"/>
        <w:rPr>
          <w:rFonts w:ascii="Arial" w:hAnsi="Arial" w:cs="Arial"/>
        </w:rPr>
      </w:pPr>
    </w:p>
    <w:p w:rsidR="00B372DF" w:rsidRPr="008C1E1E" w:rsidRDefault="00DD7302" w:rsidP="00533DE0">
      <w:pPr>
        <w:pStyle w:val="NoSpacing"/>
        <w:rPr>
          <w:rFonts w:ascii="Arial" w:hAnsi="Arial" w:cs="Arial"/>
        </w:rPr>
      </w:pPr>
      <w:r w:rsidRPr="008C1E1E">
        <w:rPr>
          <w:rFonts w:ascii="Arial" w:hAnsi="Arial" w:cs="Arial"/>
        </w:rPr>
        <w:t>No other business was raised.</w:t>
      </w:r>
    </w:p>
    <w:p w:rsidR="00E479AA" w:rsidRPr="008C1E1E" w:rsidRDefault="00E479AA" w:rsidP="00B141FD">
      <w:pPr>
        <w:pStyle w:val="NoSpacing"/>
        <w:rPr>
          <w:rFonts w:ascii="Arial" w:hAnsi="Arial" w:cs="Arial"/>
        </w:rPr>
      </w:pPr>
    </w:p>
    <w:p w:rsidR="00C9365C" w:rsidRPr="008C1E1E" w:rsidRDefault="00C9365C" w:rsidP="00B141FD">
      <w:pPr>
        <w:pStyle w:val="NoSpacing"/>
        <w:rPr>
          <w:rFonts w:ascii="Arial" w:hAnsi="Arial" w:cs="Arial"/>
        </w:rPr>
      </w:pPr>
    </w:p>
    <w:p w:rsidR="00C9365C" w:rsidRPr="008C1E1E" w:rsidRDefault="00C9365C" w:rsidP="00B141FD">
      <w:pPr>
        <w:pStyle w:val="NoSpacing"/>
        <w:rPr>
          <w:rFonts w:ascii="Arial" w:hAnsi="Arial" w:cs="Arial"/>
        </w:rPr>
      </w:pPr>
    </w:p>
    <w:p w:rsidR="00B372DF" w:rsidRPr="008C1E1E" w:rsidRDefault="00B372DF" w:rsidP="00B141FD">
      <w:pPr>
        <w:pStyle w:val="NoSpacing"/>
        <w:rPr>
          <w:rFonts w:ascii="Arial" w:hAnsi="Arial" w:cs="Arial"/>
        </w:rPr>
      </w:pPr>
    </w:p>
    <w:p w:rsidR="00B372DF" w:rsidRPr="008C1E1E" w:rsidRDefault="008566BE" w:rsidP="00B141FD">
      <w:pPr>
        <w:pStyle w:val="NoSpacing"/>
        <w:rPr>
          <w:rFonts w:ascii="Arial" w:hAnsi="Arial" w:cs="Arial"/>
          <w:b/>
        </w:rPr>
      </w:pPr>
      <w:r w:rsidRPr="008C1E1E">
        <w:rPr>
          <w:rFonts w:ascii="Arial" w:hAnsi="Arial" w:cs="Arial"/>
          <w:b/>
        </w:rPr>
        <w:t>7</w:t>
      </w:r>
      <w:r w:rsidR="00011F9C" w:rsidRPr="008C1E1E">
        <w:rPr>
          <w:rFonts w:ascii="Arial" w:hAnsi="Arial" w:cs="Arial"/>
          <w:b/>
        </w:rPr>
        <w:t>.  Date</w:t>
      </w:r>
      <w:r w:rsidR="005A207C" w:rsidRPr="008C1E1E">
        <w:rPr>
          <w:rFonts w:ascii="Arial" w:hAnsi="Arial" w:cs="Arial"/>
          <w:b/>
        </w:rPr>
        <w:t xml:space="preserve"> of Next Meeting</w:t>
      </w:r>
      <w:r w:rsidR="00B372DF" w:rsidRPr="008C1E1E">
        <w:rPr>
          <w:rFonts w:ascii="Arial" w:hAnsi="Arial" w:cs="Arial"/>
          <w:b/>
        </w:rPr>
        <w:t>:</w:t>
      </w:r>
    </w:p>
    <w:p w:rsidR="00B372DF" w:rsidRPr="008C1E1E" w:rsidRDefault="00B372DF" w:rsidP="00B141FD">
      <w:pPr>
        <w:pStyle w:val="NoSpacing"/>
        <w:rPr>
          <w:rFonts w:ascii="Arial" w:hAnsi="Arial" w:cs="Arial"/>
        </w:rPr>
      </w:pPr>
    </w:p>
    <w:p w:rsidR="00B372DF" w:rsidRPr="008C1E1E" w:rsidRDefault="0022596A" w:rsidP="00B469CF">
      <w:pPr>
        <w:pStyle w:val="NoSpacing"/>
        <w:numPr>
          <w:ilvl w:val="0"/>
          <w:numId w:val="2"/>
        </w:numPr>
        <w:rPr>
          <w:rFonts w:ascii="Arial" w:hAnsi="Arial" w:cs="Arial"/>
          <w:b/>
        </w:rPr>
      </w:pPr>
      <w:r w:rsidRPr="008C1E1E">
        <w:rPr>
          <w:rFonts w:ascii="Arial" w:hAnsi="Arial" w:cs="Arial"/>
        </w:rPr>
        <w:t xml:space="preserve">Thursday, </w:t>
      </w:r>
      <w:r w:rsidR="008C1E1E" w:rsidRPr="008C1E1E">
        <w:rPr>
          <w:rFonts w:ascii="Arial" w:hAnsi="Arial" w:cs="Arial"/>
        </w:rPr>
        <w:t>06</w:t>
      </w:r>
      <w:r w:rsidR="009F2405" w:rsidRPr="008C1E1E">
        <w:rPr>
          <w:rFonts w:ascii="Arial" w:hAnsi="Arial" w:cs="Arial"/>
          <w:vertAlign w:val="superscript"/>
        </w:rPr>
        <w:t>th</w:t>
      </w:r>
      <w:r w:rsidR="008C1E1E" w:rsidRPr="008C1E1E">
        <w:rPr>
          <w:rFonts w:ascii="Arial" w:hAnsi="Arial" w:cs="Arial"/>
        </w:rPr>
        <w:t xml:space="preserve"> July</w:t>
      </w:r>
      <w:r w:rsidR="00736E6C" w:rsidRPr="008C1E1E">
        <w:rPr>
          <w:rFonts w:ascii="Arial" w:hAnsi="Arial" w:cs="Arial"/>
        </w:rPr>
        <w:t xml:space="preserve"> 2017</w:t>
      </w:r>
    </w:p>
    <w:p w:rsidR="00B372DF" w:rsidRPr="008C1E1E" w:rsidRDefault="00B372DF" w:rsidP="00B372DF">
      <w:pPr>
        <w:pStyle w:val="NoSpacing"/>
        <w:rPr>
          <w:rFonts w:ascii="Arial" w:hAnsi="Arial" w:cs="Arial"/>
        </w:rPr>
      </w:pPr>
    </w:p>
    <w:p w:rsidR="00B372DF" w:rsidRPr="008C1E1E" w:rsidRDefault="00BA4338" w:rsidP="00B372DF">
      <w:pPr>
        <w:pStyle w:val="NoSpacing"/>
        <w:ind w:left="360"/>
        <w:rPr>
          <w:rFonts w:ascii="Arial" w:hAnsi="Arial" w:cs="Arial"/>
          <w:b/>
        </w:rPr>
      </w:pPr>
      <w:r w:rsidRPr="008C1E1E">
        <w:rPr>
          <w:rFonts w:ascii="Arial" w:hAnsi="Arial" w:cs="Arial"/>
        </w:rPr>
        <w:t>Commencing at 5.45</w:t>
      </w:r>
      <w:r w:rsidR="00B372DF" w:rsidRPr="008C1E1E">
        <w:rPr>
          <w:rFonts w:ascii="Arial" w:hAnsi="Arial" w:cs="Arial"/>
        </w:rPr>
        <w:t xml:space="preserve"> p.m. in the Council Chamber, Colne Town Hall</w:t>
      </w:r>
    </w:p>
    <w:p w:rsidR="00DD515B" w:rsidRPr="007F1DAC" w:rsidRDefault="00DD515B" w:rsidP="00DD515B">
      <w:pPr>
        <w:pStyle w:val="NoSpacing"/>
        <w:ind w:left="360"/>
        <w:rPr>
          <w:rFonts w:ascii="Arial" w:hAnsi="Arial" w:cs="Arial"/>
          <w:color w:val="FF0000"/>
        </w:rPr>
      </w:pPr>
    </w:p>
    <w:p w:rsidR="00E479AA" w:rsidRPr="007F1DAC" w:rsidRDefault="00B141FD" w:rsidP="0005513D">
      <w:pPr>
        <w:pStyle w:val="NoSpacing"/>
        <w:rPr>
          <w:rFonts w:ascii="Arial" w:hAnsi="Arial" w:cs="Arial"/>
          <w:b/>
          <w:color w:val="FF0000"/>
        </w:rPr>
      </w:pPr>
      <w:r w:rsidRPr="007F1DAC">
        <w:rPr>
          <w:rFonts w:ascii="Arial" w:hAnsi="Arial" w:cs="Arial"/>
          <w:color w:val="FF0000"/>
        </w:rPr>
        <w:t xml:space="preserve"> </w:t>
      </w:r>
    </w:p>
    <w:sectPr w:rsidR="00E479AA" w:rsidRPr="007F1DAC"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D4" w:rsidRDefault="00DC63D4" w:rsidP="00241F9B">
      <w:pPr>
        <w:spacing w:after="0" w:line="240" w:lineRule="auto"/>
      </w:pPr>
      <w:r>
        <w:separator/>
      </w:r>
    </w:p>
  </w:endnote>
  <w:endnote w:type="continuationSeparator" w:id="0">
    <w:p w:rsidR="00DC63D4" w:rsidRDefault="00DC63D4"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D1241A">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D4" w:rsidRDefault="00DC63D4" w:rsidP="00241F9B">
      <w:pPr>
        <w:spacing w:after="0" w:line="240" w:lineRule="auto"/>
      </w:pPr>
      <w:r>
        <w:separator/>
      </w:r>
    </w:p>
  </w:footnote>
  <w:footnote w:type="continuationSeparator" w:id="0">
    <w:p w:rsidR="00DC63D4" w:rsidRDefault="00DC63D4"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E37A5E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454E31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77FB"/>
    <w:rsid w:val="00031868"/>
    <w:rsid w:val="00033F12"/>
    <w:rsid w:val="00036651"/>
    <w:rsid w:val="00037511"/>
    <w:rsid w:val="00050831"/>
    <w:rsid w:val="0005513D"/>
    <w:rsid w:val="000668A1"/>
    <w:rsid w:val="000724DA"/>
    <w:rsid w:val="00072A59"/>
    <w:rsid w:val="00077081"/>
    <w:rsid w:val="00085292"/>
    <w:rsid w:val="000867C5"/>
    <w:rsid w:val="000916E9"/>
    <w:rsid w:val="00093221"/>
    <w:rsid w:val="0009388E"/>
    <w:rsid w:val="000960D5"/>
    <w:rsid w:val="000A66D0"/>
    <w:rsid w:val="000A6EDB"/>
    <w:rsid w:val="000A714C"/>
    <w:rsid w:val="000C065F"/>
    <w:rsid w:val="000C4132"/>
    <w:rsid w:val="000E1A58"/>
    <w:rsid w:val="000E1DB4"/>
    <w:rsid w:val="000F1A4E"/>
    <w:rsid w:val="000F2356"/>
    <w:rsid w:val="000F68B3"/>
    <w:rsid w:val="0010441C"/>
    <w:rsid w:val="00121DA2"/>
    <w:rsid w:val="001257B2"/>
    <w:rsid w:val="001272F4"/>
    <w:rsid w:val="00131990"/>
    <w:rsid w:val="001445CA"/>
    <w:rsid w:val="00146B30"/>
    <w:rsid w:val="00147C9D"/>
    <w:rsid w:val="00156005"/>
    <w:rsid w:val="00157B55"/>
    <w:rsid w:val="001600D4"/>
    <w:rsid w:val="00160205"/>
    <w:rsid w:val="00167407"/>
    <w:rsid w:val="00191ED2"/>
    <w:rsid w:val="00193B10"/>
    <w:rsid w:val="00196C5E"/>
    <w:rsid w:val="00196EEA"/>
    <w:rsid w:val="001A082A"/>
    <w:rsid w:val="001B1558"/>
    <w:rsid w:val="001C3E8B"/>
    <w:rsid w:val="001C60BD"/>
    <w:rsid w:val="001C671B"/>
    <w:rsid w:val="001D0E99"/>
    <w:rsid w:val="001D32E3"/>
    <w:rsid w:val="001D74EC"/>
    <w:rsid w:val="001E0B3D"/>
    <w:rsid w:val="001E1900"/>
    <w:rsid w:val="001E21D3"/>
    <w:rsid w:val="001E6C3E"/>
    <w:rsid w:val="001F73C3"/>
    <w:rsid w:val="002019A5"/>
    <w:rsid w:val="0020336E"/>
    <w:rsid w:val="00203EB4"/>
    <w:rsid w:val="00204891"/>
    <w:rsid w:val="00206789"/>
    <w:rsid w:val="00211E9A"/>
    <w:rsid w:val="0021630E"/>
    <w:rsid w:val="0022596A"/>
    <w:rsid w:val="00230E01"/>
    <w:rsid w:val="00234639"/>
    <w:rsid w:val="00237248"/>
    <w:rsid w:val="00241F9B"/>
    <w:rsid w:val="00244590"/>
    <w:rsid w:val="0025080D"/>
    <w:rsid w:val="00255D75"/>
    <w:rsid w:val="00256261"/>
    <w:rsid w:val="00262326"/>
    <w:rsid w:val="00263EB6"/>
    <w:rsid w:val="00266A6B"/>
    <w:rsid w:val="0027782F"/>
    <w:rsid w:val="0028207F"/>
    <w:rsid w:val="00285623"/>
    <w:rsid w:val="002871E4"/>
    <w:rsid w:val="0028745B"/>
    <w:rsid w:val="00294A4A"/>
    <w:rsid w:val="002A05B3"/>
    <w:rsid w:val="002A30BA"/>
    <w:rsid w:val="002B1A3D"/>
    <w:rsid w:val="002B5191"/>
    <w:rsid w:val="002D4B69"/>
    <w:rsid w:val="002E1513"/>
    <w:rsid w:val="002F0157"/>
    <w:rsid w:val="002F4C20"/>
    <w:rsid w:val="00300761"/>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66C5B"/>
    <w:rsid w:val="00474FFB"/>
    <w:rsid w:val="00483F07"/>
    <w:rsid w:val="00485351"/>
    <w:rsid w:val="004937F1"/>
    <w:rsid w:val="004938D5"/>
    <w:rsid w:val="004A0027"/>
    <w:rsid w:val="004A1958"/>
    <w:rsid w:val="004A5E84"/>
    <w:rsid w:val="004A68EB"/>
    <w:rsid w:val="004B3708"/>
    <w:rsid w:val="004B3F5B"/>
    <w:rsid w:val="004B4452"/>
    <w:rsid w:val="004C4F15"/>
    <w:rsid w:val="004C6DE0"/>
    <w:rsid w:val="004E001D"/>
    <w:rsid w:val="004E27F2"/>
    <w:rsid w:val="004E35DC"/>
    <w:rsid w:val="004E638F"/>
    <w:rsid w:val="004F044D"/>
    <w:rsid w:val="004F3FF0"/>
    <w:rsid w:val="004F68F7"/>
    <w:rsid w:val="00502728"/>
    <w:rsid w:val="00503F6C"/>
    <w:rsid w:val="00507DC0"/>
    <w:rsid w:val="005322A8"/>
    <w:rsid w:val="00532ADD"/>
    <w:rsid w:val="00533DE0"/>
    <w:rsid w:val="00534CA5"/>
    <w:rsid w:val="00543067"/>
    <w:rsid w:val="0055299B"/>
    <w:rsid w:val="00554011"/>
    <w:rsid w:val="00563CB4"/>
    <w:rsid w:val="00563EAF"/>
    <w:rsid w:val="00564694"/>
    <w:rsid w:val="00571C97"/>
    <w:rsid w:val="0058045F"/>
    <w:rsid w:val="0058296A"/>
    <w:rsid w:val="00583005"/>
    <w:rsid w:val="005A207C"/>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313EE"/>
    <w:rsid w:val="00635636"/>
    <w:rsid w:val="00640757"/>
    <w:rsid w:val="006418F3"/>
    <w:rsid w:val="00641E74"/>
    <w:rsid w:val="006424D3"/>
    <w:rsid w:val="00646A34"/>
    <w:rsid w:val="00646D30"/>
    <w:rsid w:val="0065300B"/>
    <w:rsid w:val="00656827"/>
    <w:rsid w:val="00661414"/>
    <w:rsid w:val="00662C80"/>
    <w:rsid w:val="00664901"/>
    <w:rsid w:val="00666C89"/>
    <w:rsid w:val="0067373B"/>
    <w:rsid w:val="0067511B"/>
    <w:rsid w:val="00677273"/>
    <w:rsid w:val="00692BA0"/>
    <w:rsid w:val="00694694"/>
    <w:rsid w:val="006A24B9"/>
    <w:rsid w:val="006A6761"/>
    <w:rsid w:val="006B2FD6"/>
    <w:rsid w:val="006B7E78"/>
    <w:rsid w:val="006C3B38"/>
    <w:rsid w:val="006D6D34"/>
    <w:rsid w:val="006D7393"/>
    <w:rsid w:val="006E1FBE"/>
    <w:rsid w:val="006E2245"/>
    <w:rsid w:val="006E7CF0"/>
    <w:rsid w:val="00710EA1"/>
    <w:rsid w:val="00727DA5"/>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8111F"/>
    <w:rsid w:val="00787759"/>
    <w:rsid w:val="00793FEF"/>
    <w:rsid w:val="007A0004"/>
    <w:rsid w:val="007A08B6"/>
    <w:rsid w:val="007A1B3F"/>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7CE"/>
    <w:rsid w:val="00852079"/>
    <w:rsid w:val="008544A6"/>
    <w:rsid w:val="008566BE"/>
    <w:rsid w:val="00864FC2"/>
    <w:rsid w:val="0087200D"/>
    <w:rsid w:val="0087460A"/>
    <w:rsid w:val="0087462D"/>
    <w:rsid w:val="008754A7"/>
    <w:rsid w:val="008848A3"/>
    <w:rsid w:val="0088508F"/>
    <w:rsid w:val="00892E51"/>
    <w:rsid w:val="00893D65"/>
    <w:rsid w:val="008A2259"/>
    <w:rsid w:val="008B416A"/>
    <w:rsid w:val="008B45F2"/>
    <w:rsid w:val="008B5A6B"/>
    <w:rsid w:val="008C1E1E"/>
    <w:rsid w:val="008C4E2B"/>
    <w:rsid w:val="008C7145"/>
    <w:rsid w:val="008D4513"/>
    <w:rsid w:val="008E317F"/>
    <w:rsid w:val="008F09AE"/>
    <w:rsid w:val="00910110"/>
    <w:rsid w:val="00913FF2"/>
    <w:rsid w:val="009263AC"/>
    <w:rsid w:val="00927E8B"/>
    <w:rsid w:val="00933520"/>
    <w:rsid w:val="0093633C"/>
    <w:rsid w:val="00940414"/>
    <w:rsid w:val="009405E1"/>
    <w:rsid w:val="009465AB"/>
    <w:rsid w:val="0094750D"/>
    <w:rsid w:val="009477AF"/>
    <w:rsid w:val="00947DE3"/>
    <w:rsid w:val="00950784"/>
    <w:rsid w:val="009607F4"/>
    <w:rsid w:val="009638BA"/>
    <w:rsid w:val="0096418F"/>
    <w:rsid w:val="00965B77"/>
    <w:rsid w:val="00971897"/>
    <w:rsid w:val="00977660"/>
    <w:rsid w:val="00980401"/>
    <w:rsid w:val="00991B2F"/>
    <w:rsid w:val="00992DFD"/>
    <w:rsid w:val="0099658E"/>
    <w:rsid w:val="009A7B36"/>
    <w:rsid w:val="009B3764"/>
    <w:rsid w:val="009D2D8C"/>
    <w:rsid w:val="009D68E5"/>
    <w:rsid w:val="009E00AA"/>
    <w:rsid w:val="009E5DD0"/>
    <w:rsid w:val="009E7174"/>
    <w:rsid w:val="009F2405"/>
    <w:rsid w:val="009F28AA"/>
    <w:rsid w:val="00A0004E"/>
    <w:rsid w:val="00A05655"/>
    <w:rsid w:val="00A07B96"/>
    <w:rsid w:val="00A107D9"/>
    <w:rsid w:val="00A15B06"/>
    <w:rsid w:val="00A231CB"/>
    <w:rsid w:val="00A37446"/>
    <w:rsid w:val="00A37997"/>
    <w:rsid w:val="00A47B55"/>
    <w:rsid w:val="00A5126F"/>
    <w:rsid w:val="00A5199E"/>
    <w:rsid w:val="00A52883"/>
    <w:rsid w:val="00A61EAE"/>
    <w:rsid w:val="00A64776"/>
    <w:rsid w:val="00A6522E"/>
    <w:rsid w:val="00A73F80"/>
    <w:rsid w:val="00A8410D"/>
    <w:rsid w:val="00A919FA"/>
    <w:rsid w:val="00A93A49"/>
    <w:rsid w:val="00AA3149"/>
    <w:rsid w:val="00AA71C2"/>
    <w:rsid w:val="00AB00B7"/>
    <w:rsid w:val="00AB02AD"/>
    <w:rsid w:val="00AC10BD"/>
    <w:rsid w:val="00AC3BC4"/>
    <w:rsid w:val="00AE2AB6"/>
    <w:rsid w:val="00AE2B2C"/>
    <w:rsid w:val="00AF45B0"/>
    <w:rsid w:val="00B004C4"/>
    <w:rsid w:val="00B13031"/>
    <w:rsid w:val="00B141FD"/>
    <w:rsid w:val="00B14508"/>
    <w:rsid w:val="00B17D5A"/>
    <w:rsid w:val="00B3135B"/>
    <w:rsid w:val="00B372DF"/>
    <w:rsid w:val="00B4202A"/>
    <w:rsid w:val="00B4242C"/>
    <w:rsid w:val="00B438DE"/>
    <w:rsid w:val="00B469CF"/>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4B68"/>
    <w:rsid w:val="00BB6DE0"/>
    <w:rsid w:val="00BD3DB5"/>
    <w:rsid w:val="00BE5CC1"/>
    <w:rsid w:val="00BF34A3"/>
    <w:rsid w:val="00BF67C7"/>
    <w:rsid w:val="00C00776"/>
    <w:rsid w:val="00C011AD"/>
    <w:rsid w:val="00C03FE0"/>
    <w:rsid w:val="00C26E94"/>
    <w:rsid w:val="00C27411"/>
    <w:rsid w:val="00C41DA0"/>
    <w:rsid w:val="00C46B65"/>
    <w:rsid w:val="00C553A6"/>
    <w:rsid w:val="00C60CDB"/>
    <w:rsid w:val="00C61CFB"/>
    <w:rsid w:val="00C64A7F"/>
    <w:rsid w:val="00C72B83"/>
    <w:rsid w:val="00C76927"/>
    <w:rsid w:val="00C801D8"/>
    <w:rsid w:val="00C82E73"/>
    <w:rsid w:val="00C9365C"/>
    <w:rsid w:val="00C95744"/>
    <w:rsid w:val="00CA17A2"/>
    <w:rsid w:val="00CB357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50BB0"/>
    <w:rsid w:val="00D55B9C"/>
    <w:rsid w:val="00D647D8"/>
    <w:rsid w:val="00D64EC0"/>
    <w:rsid w:val="00D65F95"/>
    <w:rsid w:val="00D76342"/>
    <w:rsid w:val="00D940AB"/>
    <w:rsid w:val="00D954B3"/>
    <w:rsid w:val="00DA41E5"/>
    <w:rsid w:val="00DA6595"/>
    <w:rsid w:val="00DA7D4D"/>
    <w:rsid w:val="00DB285A"/>
    <w:rsid w:val="00DB64CF"/>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46376"/>
    <w:rsid w:val="00E477C3"/>
    <w:rsid w:val="00E479AA"/>
    <w:rsid w:val="00E5477D"/>
    <w:rsid w:val="00E565BD"/>
    <w:rsid w:val="00E56AEA"/>
    <w:rsid w:val="00E62E53"/>
    <w:rsid w:val="00E67E64"/>
    <w:rsid w:val="00E72A19"/>
    <w:rsid w:val="00E734A4"/>
    <w:rsid w:val="00E75866"/>
    <w:rsid w:val="00E7722E"/>
    <w:rsid w:val="00E800B1"/>
    <w:rsid w:val="00E83322"/>
    <w:rsid w:val="00E83A0D"/>
    <w:rsid w:val="00E9651D"/>
    <w:rsid w:val="00EA031D"/>
    <w:rsid w:val="00EA0DA0"/>
    <w:rsid w:val="00EA5A3C"/>
    <w:rsid w:val="00EC2E79"/>
    <w:rsid w:val="00EC4D16"/>
    <w:rsid w:val="00ED10C4"/>
    <w:rsid w:val="00ED20A1"/>
    <w:rsid w:val="00EE0841"/>
    <w:rsid w:val="00EE155B"/>
    <w:rsid w:val="00EE2B2B"/>
    <w:rsid w:val="00EE3014"/>
    <w:rsid w:val="00EE33BA"/>
    <w:rsid w:val="00EE5DB1"/>
    <w:rsid w:val="00EF2A77"/>
    <w:rsid w:val="00F00761"/>
    <w:rsid w:val="00F01308"/>
    <w:rsid w:val="00F04907"/>
    <w:rsid w:val="00F10336"/>
    <w:rsid w:val="00F136E7"/>
    <w:rsid w:val="00F14E5F"/>
    <w:rsid w:val="00F25180"/>
    <w:rsid w:val="00F26F7B"/>
    <w:rsid w:val="00F32614"/>
    <w:rsid w:val="00F4080B"/>
    <w:rsid w:val="00F52661"/>
    <w:rsid w:val="00F6490F"/>
    <w:rsid w:val="00F67443"/>
    <w:rsid w:val="00F73647"/>
    <w:rsid w:val="00F869D8"/>
    <w:rsid w:val="00F91640"/>
    <w:rsid w:val="00F960B7"/>
    <w:rsid w:val="00F96826"/>
    <w:rsid w:val="00FA47C0"/>
    <w:rsid w:val="00FA6119"/>
    <w:rsid w:val="00FA7EE6"/>
    <w:rsid w:val="00FB071A"/>
    <w:rsid w:val="00FB2AA9"/>
    <w:rsid w:val="00FC4094"/>
    <w:rsid w:val="00FC56B0"/>
    <w:rsid w:val="00FC573C"/>
    <w:rsid w:val="00FE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B690-EA21-42CF-8316-6C07838E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43</cp:revision>
  <cp:lastPrinted>2017-05-12T11:59:00Z</cp:lastPrinted>
  <dcterms:created xsi:type="dcterms:W3CDTF">2017-06-16T06:36:00Z</dcterms:created>
  <dcterms:modified xsi:type="dcterms:W3CDTF">2017-06-16T09:26:00Z</dcterms:modified>
</cp:coreProperties>
</file>